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7614D5" w14:textId="77777777" w:rsidR="00AE0284" w:rsidRPr="00962AD2" w:rsidRDefault="00AE0284" w:rsidP="00AE0284">
      <w:pPr>
        <w:bidi/>
        <w:rPr>
          <w:rFonts w:cstheme="minorHAnsi"/>
          <w:b/>
          <w:bCs/>
          <w:color w:val="1F3864" w:themeColor="accent1" w:themeShade="80"/>
          <w:sz w:val="40"/>
          <w:szCs w:val="40"/>
        </w:rPr>
      </w:pPr>
      <w:r w:rsidRPr="00962AD2">
        <w:rPr>
          <w:rFonts w:cstheme="minorHAnsi"/>
          <w:b/>
          <w:bCs/>
          <w:noProof/>
          <w:color w:val="1F3864" w:themeColor="accent1" w:themeShade="80"/>
          <w:sz w:val="40"/>
          <w:szCs w:val="40"/>
        </w:rPr>
        <w:drawing>
          <wp:inline distT="0" distB="0" distL="0" distR="0" wp14:anchorId="15B1DBD1" wp14:editId="634A9BE4">
            <wp:extent cx="2964991" cy="1847850"/>
            <wp:effectExtent l="0" t="0" r="6985" b="0"/>
            <wp:docPr id="734607198" name="Picture 1" descr="A logo for a univers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4607198" name="Picture 1" descr="A logo for a university&#10;&#10;Description automatically generated"/>
                    <pic:cNvPicPr>
                      <a:picLocks noChangeAspect="1" noChangeArrowheads="1"/>
                    </pic:cNvPicPr>
                  </pic:nvPicPr>
                  <pic:blipFill rotWithShape="1">
                    <a:blip r:embed="rId7">
                      <a:extLst>
                        <a:ext uri="{28A0092B-C50C-407E-A947-70E740481C1C}">
                          <a14:useLocalDpi xmlns:a14="http://schemas.microsoft.com/office/drawing/2010/main" val="0"/>
                        </a:ext>
                      </a:extLst>
                    </a:blip>
                    <a:srcRect l="19066" t="26178" r="24667" b="24293"/>
                    <a:stretch/>
                  </pic:blipFill>
                  <pic:spPr bwMode="auto">
                    <a:xfrm>
                      <a:off x="0" y="0"/>
                      <a:ext cx="2968024" cy="1849740"/>
                    </a:xfrm>
                    <a:prstGeom prst="rect">
                      <a:avLst/>
                    </a:prstGeom>
                    <a:noFill/>
                    <a:ln>
                      <a:noFill/>
                    </a:ln>
                    <a:extLst>
                      <a:ext uri="{53640926-AAD7-44D8-BBD7-CCE9431645EC}">
                        <a14:shadowObscured xmlns:a14="http://schemas.microsoft.com/office/drawing/2010/main"/>
                      </a:ext>
                    </a:extLst>
                  </pic:spPr>
                </pic:pic>
              </a:graphicData>
            </a:graphic>
          </wp:inline>
        </w:drawing>
      </w:r>
    </w:p>
    <w:p w14:paraId="360A367A" w14:textId="77777777" w:rsidR="00AE0284" w:rsidRPr="00321F2F" w:rsidRDefault="00AE0284" w:rsidP="006D0577">
      <w:pPr>
        <w:pStyle w:val="BodyText"/>
      </w:pPr>
    </w:p>
    <w:p w14:paraId="40D8ACFA" w14:textId="77777777" w:rsidR="00AE0284" w:rsidRPr="00321F2F" w:rsidRDefault="00AE0284" w:rsidP="006D0577">
      <w:pPr>
        <w:pStyle w:val="BodyText"/>
      </w:pPr>
    </w:p>
    <w:p w14:paraId="2B0ECE0F" w14:textId="5AB56A32" w:rsidR="00AE0284" w:rsidRPr="009A5502" w:rsidRDefault="00AE0284" w:rsidP="006D0577">
      <w:pPr>
        <w:bidi/>
        <w:jc w:val="center"/>
        <w:rPr>
          <w:rFonts w:cstheme="minorHAnsi"/>
          <w:b/>
          <w:bCs/>
          <w:color w:val="1F3864" w:themeColor="accent1" w:themeShade="80"/>
          <w:sz w:val="40"/>
          <w:szCs w:val="40"/>
          <w:rtl/>
        </w:rPr>
      </w:pPr>
      <w:r>
        <w:rPr>
          <w:rFonts w:cstheme="minorHAnsi" w:hint="cs"/>
          <w:b/>
          <w:bCs/>
          <w:color w:val="1F3864" w:themeColor="accent1" w:themeShade="80"/>
          <w:sz w:val="40"/>
          <w:szCs w:val="40"/>
          <w:rtl/>
        </w:rPr>
        <w:t>كلية العلوم الإدارية والمالية</w:t>
      </w:r>
    </w:p>
    <w:p w14:paraId="176250B6" w14:textId="77777777" w:rsidR="00AE0284" w:rsidRPr="00321F2F" w:rsidRDefault="00AE0284" w:rsidP="006D0577">
      <w:pPr>
        <w:pStyle w:val="BodyText"/>
      </w:pPr>
    </w:p>
    <w:p w14:paraId="31BF0EFD" w14:textId="77777777" w:rsidR="00AE0284" w:rsidRPr="00321F2F" w:rsidRDefault="00AE0284" w:rsidP="006D0577">
      <w:pPr>
        <w:pStyle w:val="BodyText"/>
      </w:pPr>
    </w:p>
    <w:p w14:paraId="09AED495" w14:textId="77777777" w:rsidR="00AE0284" w:rsidRPr="00321F2F" w:rsidRDefault="00AE0284" w:rsidP="006D0577">
      <w:pPr>
        <w:pStyle w:val="BodyText"/>
      </w:pPr>
    </w:p>
    <w:p w14:paraId="131E1559" w14:textId="59BB98F9" w:rsidR="00AE0284" w:rsidRPr="00321F2F" w:rsidRDefault="003E7935" w:rsidP="006D0577">
      <w:pPr>
        <w:pStyle w:val="BodyText"/>
        <w:rPr>
          <w:rFonts w:ascii="Frutiger LT Arabic 45 Light" w:hAnsi="Frutiger LT Arabic 45 Light" w:cs="Frutiger LT Arabic 45 Light"/>
          <w:sz w:val="16"/>
          <w:szCs w:val="20"/>
        </w:rPr>
      </w:pPr>
      <w:r>
        <w:rPr>
          <w:noProof/>
        </w:rPr>
        <mc:AlternateContent>
          <mc:Choice Requires="wps">
            <w:drawing>
              <wp:anchor distT="0" distB="0" distL="0" distR="0" simplePos="0" relativeHeight="251659264" behindDoc="1" locked="0" layoutInCell="1" allowOverlap="1" wp14:anchorId="4BF54A1A" wp14:editId="26F680E5">
                <wp:simplePos x="0" y="0"/>
                <wp:positionH relativeFrom="page">
                  <wp:posOffset>895985</wp:posOffset>
                </wp:positionH>
                <wp:positionV relativeFrom="paragraph">
                  <wp:posOffset>302895</wp:posOffset>
                </wp:positionV>
                <wp:extent cx="5980430" cy="1258570"/>
                <wp:effectExtent l="0" t="0" r="0" b="0"/>
                <wp:wrapTopAndBottom/>
                <wp:docPr id="236024199"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80430" cy="1258570"/>
                        </a:xfrm>
                        <a:prstGeom prst="rect">
                          <a:avLst/>
                        </a:prstGeom>
                        <a:solidFill>
                          <a:srgbClr val="002060"/>
                        </a:solidFill>
                        <a:ln>
                          <a:noFill/>
                        </a:ln>
                      </wps:spPr>
                      <wps:txbx>
                        <w:txbxContent>
                          <w:p w14:paraId="05AB8572" w14:textId="4826950E" w:rsidR="00AE0284" w:rsidRPr="00AE0284" w:rsidRDefault="00AE0284" w:rsidP="00AE0284">
                            <w:pPr>
                              <w:spacing w:before="2"/>
                              <w:ind w:left="32" w:right="33"/>
                              <w:jc w:val="center"/>
                              <w:rPr>
                                <w:b/>
                                <w:sz w:val="48"/>
                                <w:szCs w:val="48"/>
                              </w:rPr>
                            </w:pPr>
                            <w:r>
                              <w:rPr>
                                <w:rFonts w:hint="cs"/>
                                <w:b/>
                                <w:color w:val="FFFFFF"/>
                                <w:sz w:val="48"/>
                                <w:szCs w:val="48"/>
                                <w:rtl/>
                              </w:rPr>
                              <w:t xml:space="preserve">دليل </w:t>
                            </w:r>
                            <w:r w:rsidRPr="00AE0284">
                              <w:rPr>
                                <w:rFonts w:hint="cs"/>
                                <w:b/>
                                <w:color w:val="FFFFFF"/>
                                <w:sz w:val="48"/>
                                <w:szCs w:val="48"/>
                                <w:rtl/>
                              </w:rPr>
                              <w:t xml:space="preserve">برنامج </w:t>
                            </w:r>
                          </w:p>
                          <w:p w14:paraId="202B08CF" w14:textId="77777777" w:rsidR="00AE0284" w:rsidRPr="00AE0284" w:rsidRDefault="00AE0284" w:rsidP="006D0577">
                            <w:pPr>
                              <w:pStyle w:val="BodyText"/>
                            </w:pPr>
                          </w:p>
                          <w:p w14:paraId="782EE5D1" w14:textId="55E906DF" w:rsidR="00AE0284" w:rsidRPr="00AE0284" w:rsidRDefault="00AE0284" w:rsidP="00AE0284">
                            <w:pPr>
                              <w:ind w:left="1" w:right="33"/>
                              <w:jc w:val="center"/>
                              <w:rPr>
                                <w:bCs/>
                                <w:sz w:val="52"/>
                                <w:szCs w:val="52"/>
                              </w:rPr>
                            </w:pPr>
                            <w:r w:rsidRPr="00AE0284">
                              <w:rPr>
                                <w:rFonts w:hint="cs"/>
                                <w:bCs/>
                                <w:color w:val="FFFFFF"/>
                                <w:sz w:val="52"/>
                                <w:szCs w:val="52"/>
                                <w:rtl/>
                              </w:rPr>
                              <w:t xml:space="preserve">ماجستير الإدارة التنفيذي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F54A1A" id="_x0000_t202" coordsize="21600,21600" o:spt="202" path="m,l,21600r21600,l21600,xe">
                <v:stroke joinstyle="miter"/>
                <v:path gradientshapeok="t" o:connecttype="rect"/>
              </v:shapetype>
              <v:shape id="Text Box 31" o:spid="_x0000_s1026" type="#_x0000_t202" style="position:absolute;left:0;text-align:left;margin-left:70.55pt;margin-top:23.85pt;width:470.9pt;height:99.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" fillcolor="#002060" stroked="f">
                <v:textbox inset="0,0,0,0">
                  <w:txbxContent>
                    <w:p w14:paraId="05AB8572" w14:textId="4826950E" w:rsidR="00AE0284" w:rsidRPr="00AE0284" w:rsidRDefault="00AE0284" w:rsidP="00AE0284">
                      <w:pPr>
                        <w:spacing w:before="2"/>
                        <w:ind w:left="32" w:right="33"/>
                        <w:jc w:val="center"/>
                        <w:rPr>
                          <w:b/>
                          <w:sz w:val="48"/>
                          <w:szCs w:val="48"/>
                        </w:rPr>
                      </w:pPr>
                      <w:r>
                        <w:rPr>
                          <w:rFonts w:hint="cs"/>
                          <w:b/>
                          <w:color w:val="FFFFFF"/>
                          <w:sz w:val="48"/>
                          <w:szCs w:val="48"/>
                          <w:rtl/>
                        </w:rPr>
                        <w:t xml:space="preserve">دليل </w:t>
                      </w:r>
                      <w:r w:rsidRPr="00AE0284">
                        <w:rPr>
                          <w:rFonts w:hint="cs"/>
                          <w:b/>
                          <w:color w:val="FFFFFF"/>
                          <w:sz w:val="48"/>
                          <w:szCs w:val="48"/>
                          <w:rtl/>
                        </w:rPr>
                        <w:t xml:space="preserve">برنامج </w:t>
                      </w:r>
                    </w:p>
                    <w:p w14:paraId="202B08CF" w14:textId="77777777" w:rsidR="00AE0284" w:rsidRPr="00AE0284" w:rsidRDefault="00AE0284" w:rsidP="006D0577">
                      <w:pPr>
                        <w:pStyle w:val="BodyText"/>
                      </w:pPr>
                    </w:p>
                    <w:p w14:paraId="782EE5D1" w14:textId="55E906DF" w:rsidR="00AE0284" w:rsidRPr="00AE0284" w:rsidRDefault="00AE0284" w:rsidP="00AE0284">
                      <w:pPr>
                        <w:ind w:left="1" w:right="33"/>
                        <w:jc w:val="center"/>
                        <w:rPr>
                          <w:bCs/>
                          <w:sz w:val="52"/>
                          <w:szCs w:val="52"/>
                        </w:rPr>
                      </w:pPr>
                      <w:r w:rsidRPr="00AE0284">
                        <w:rPr>
                          <w:rFonts w:hint="cs"/>
                          <w:bCs/>
                          <w:color w:val="FFFFFF"/>
                          <w:sz w:val="52"/>
                          <w:szCs w:val="52"/>
                          <w:rtl/>
                        </w:rPr>
                        <w:t xml:space="preserve">ماجستير الإدارة التنفيذي </w:t>
                      </w:r>
                    </w:p>
                  </w:txbxContent>
                </v:textbox>
                <w10:wrap type="topAndBottom" anchorx="page"/>
              </v:shape>
            </w:pict>
          </mc:Fallback>
        </mc:AlternateContent>
      </w:r>
    </w:p>
    <w:p w14:paraId="0425BA2C" w14:textId="01CAEDCC" w:rsidR="00AE0284" w:rsidRPr="00321F2F" w:rsidRDefault="00AE0284" w:rsidP="006D0577">
      <w:pPr>
        <w:pStyle w:val="BodyText"/>
      </w:pPr>
    </w:p>
    <w:p w14:paraId="3663DE5C" w14:textId="77777777" w:rsidR="00AE0284" w:rsidRPr="00321F2F" w:rsidRDefault="00AE0284" w:rsidP="006D0577">
      <w:pPr>
        <w:pStyle w:val="BodyText"/>
      </w:pPr>
    </w:p>
    <w:p w14:paraId="305647FD" w14:textId="77777777" w:rsidR="00AE0284" w:rsidRPr="00321F2F" w:rsidRDefault="00AE0284" w:rsidP="006D0577">
      <w:pPr>
        <w:pStyle w:val="BodyText"/>
      </w:pPr>
    </w:p>
    <w:p w14:paraId="79148335" w14:textId="77777777" w:rsidR="00AE0284" w:rsidRPr="00321F2F" w:rsidRDefault="00AE0284" w:rsidP="006D0577">
      <w:pPr>
        <w:pStyle w:val="BodyText"/>
      </w:pPr>
    </w:p>
    <w:p w14:paraId="22FA8157" w14:textId="32876F53" w:rsidR="00AE0284" w:rsidRPr="00D02484" w:rsidRDefault="00AE0284" w:rsidP="006D0577">
      <w:pPr>
        <w:bidi/>
        <w:jc w:val="center"/>
        <w:rPr>
          <w:b/>
          <w:bCs/>
          <w:sz w:val="36"/>
          <w:szCs w:val="36"/>
        </w:rPr>
        <w:sectPr w:rsidR="00AE0284" w:rsidRPr="00D02484" w:rsidSect="00AE0284">
          <w:pgSz w:w="12240" w:h="15840"/>
          <w:pgMar w:top="1480" w:right="1300" w:bottom="280" w:left="1300" w:header="720" w:footer="720" w:gutter="0"/>
          <w:cols w:space="720"/>
        </w:sectPr>
      </w:pPr>
      <w:r w:rsidRPr="00D02484">
        <w:rPr>
          <w:rFonts w:hint="cs"/>
          <w:b/>
          <w:bCs/>
          <w:sz w:val="36"/>
          <w:szCs w:val="36"/>
          <w:rtl/>
        </w:rPr>
        <w:t>2025</w:t>
      </w:r>
    </w:p>
    <w:bookmarkStart w:id="0" w:name="_Hlk147339403"/>
    <w:p w14:paraId="7F40AE75" w14:textId="2578EFCF" w:rsidR="00AE0284" w:rsidRDefault="003E7935" w:rsidP="006D0577">
      <w:pPr>
        <w:pStyle w:val="BodyText"/>
        <w:rPr>
          <w:rFonts w:ascii="TimesNewRomanPSMT" w:hAnsi="TimesNewRomanPSMT"/>
          <w:sz w:val="26"/>
          <w:szCs w:val="26"/>
        </w:rPr>
      </w:pPr>
      <w:r>
        <w:rPr>
          <w:noProof/>
        </w:rPr>
        <w:lastRenderedPageBreak/>
        <mc:AlternateContent>
          <mc:Choice Requires="wps">
            <w:drawing>
              <wp:anchor distT="0" distB="0" distL="0" distR="0" simplePos="0" relativeHeight="251660288" behindDoc="1" locked="0" layoutInCell="1" allowOverlap="1" wp14:anchorId="4D0291B6" wp14:editId="10A50336">
                <wp:simplePos x="0" y="0"/>
                <wp:positionH relativeFrom="margin">
                  <wp:posOffset>0</wp:posOffset>
                </wp:positionH>
                <wp:positionV relativeFrom="paragraph">
                  <wp:posOffset>194945</wp:posOffset>
                </wp:positionV>
                <wp:extent cx="6047105" cy="197485"/>
                <wp:effectExtent l="0" t="0" r="0" b="0"/>
                <wp:wrapTopAndBottom/>
                <wp:docPr id="321864752"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47105" cy="197485"/>
                        </a:xfrm>
                        <a:prstGeom prst="rect">
                          <a:avLst/>
                        </a:prstGeom>
                        <a:solidFill>
                          <a:srgbClr val="1C2172"/>
                        </a:solidFill>
                        <a:ln>
                          <a:noFill/>
                        </a:ln>
                      </wps:spPr>
                      <wps:txbx>
                        <w:txbxContent>
                          <w:p w14:paraId="622F5DB5" w14:textId="438A8FA3" w:rsidR="00AE0284" w:rsidRPr="00AE0284" w:rsidRDefault="00AE0284" w:rsidP="00AE0284">
                            <w:pPr>
                              <w:spacing w:before="2" w:line="310" w:lineRule="exact"/>
                              <w:ind w:left="33" w:right="33"/>
                              <w:jc w:val="center"/>
                              <w:rPr>
                                <w:rFonts w:ascii="Frutiger LT Arabic 45 Light" w:hAnsi="Frutiger LT Arabic 45 Light" w:cs="Frutiger LT Arabic 45 Light"/>
                                <w:bCs/>
                              </w:rPr>
                            </w:pPr>
                            <w:r w:rsidRPr="00AE0284">
                              <w:rPr>
                                <w:rFonts w:ascii="Frutiger LT Arabic 45 Light" w:hAnsi="Frutiger LT Arabic 45 Light" w:cs="Frutiger LT Arabic 45 Light" w:hint="cs"/>
                                <w:bCs/>
                                <w:color w:val="FFFFFF"/>
                                <w:spacing w:val="15"/>
                                <w:rtl/>
                              </w:rPr>
                              <w:t>المقدمة</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0291B6" id="Text Box 29" o:spid="_x0000_s1027" type="#_x0000_t202" style="position:absolute;left:0;text-align:left;margin-left:0;margin-top:15.35pt;width:476.15pt;height:15.55pt;z-index:-251656192;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" fillcolor="#1c2172" stroked="f">
                <v:textbox inset="0,0,0,0">
                  <w:txbxContent>
                    <w:p w14:paraId="622F5DB5" w14:textId="438A8FA3" w:rsidR="00AE0284" w:rsidRPr="00AE0284" w:rsidRDefault="00AE0284" w:rsidP="00AE0284">
                      <w:pPr>
                        <w:spacing w:before="2" w:line="310" w:lineRule="exact"/>
                        <w:ind w:left="33" w:right="33"/>
                        <w:jc w:val="center"/>
                        <w:rPr>
                          <w:rFonts w:ascii="Frutiger LT Arabic 45 Light" w:hAnsi="Frutiger LT Arabic 45 Light" w:cs="Frutiger LT Arabic 45 Light"/>
                          <w:bCs/>
                        </w:rPr>
                      </w:pPr>
                      <w:r w:rsidRPr="00AE0284">
                        <w:rPr>
                          <w:rFonts w:ascii="Frutiger LT Arabic 45 Light" w:hAnsi="Frutiger LT Arabic 45 Light" w:cs="Frutiger LT Arabic 45 Light" w:hint="cs"/>
                          <w:bCs/>
                          <w:color w:val="FFFFFF"/>
                          <w:spacing w:val="15"/>
                          <w:rtl/>
                        </w:rPr>
                        <w:t>المقدمة</w:t>
                      </w:r>
                    </w:p>
                  </w:txbxContent>
                </v:textbox>
                <w10:wrap type="topAndBottom" anchorx="margin"/>
              </v:shape>
            </w:pict>
          </mc:Fallback>
        </mc:AlternateContent>
      </w:r>
    </w:p>
    <w:p w14:paraId="6F71C61F" w14:textId="77777777" w:rsidR="00AE0284" w:rsidRDefault="00AE0284" w:rsidP="006D0577">
      <w:pPr>
        <w:pStyle w:val="BodyText"/>
      </w:pPr>
    </w:p>
    <w:bookmarkEnd w:id="0"/>
    <w:p w14:paraId="2881BA4C" w14:textId="77777777" w:rsidR="00AE0284" w:rsidRPr="00AE0284" w:rsidRDefault="00AE0284" w:rsidP="006D0577">
      <w:pPr>
        <w:pStyle w:val="BodyText"/>
      </w:pPr>
      <w:r w:rsidRPr="00AE0284">
        <w:rPr>
          <w:rtl/>
        </w:rPr>
        <w:t>يسهم برنامج الماجستير التنفيذي في إدارة الأعمال</w:t>
      </w:r>
      <w:r w:rsidRPr="00AE0284">
        <w:t xml:space="preserve"> (EMBA) </w:t>
      </w:r>
      <w:r w:rsidRPr="00AE0284">
        <w:rPr>
          <w:rtl/>
        </w:rPr>
        <w:t>في تعزيز مهارات المتعلمين في مجالي الأعمال والإدارة، كما يعمل على تطوير المهارات الإدارية ذات الصلة ببيئة العمل الديناميكية والمتغيرة. وقد صُمم البرنامج لتلبية احتياجات المسار المهني المتقدم في مجال إدارة الأعمال</w:t>
      </w:r>
      <w:r w:rsidRPr="00AE0284">
        <w:t>.</w:t>
      </w:r>
    </w:p>
    <w:p w14:paraId="13D4C303" w14:textId="77777777" w:rsidR="00AE0284" w:rsidRPr="00AE0284" w:rsidRDefault="00AE0284" w:rsidP="006D0577">
      <w:pPr>
        <w:pStyle w:val="BodyText"/>
      </w:pPr>
      <w:r w:rsidRPr="00AE0284">
        <w:rPr>
          <w:rtl/>
        </w:rPr>
        <w:t>يؤكد البرنامج على انخراط المتعلمين في نمط جديد من التعلم والإنجاز يعتمد على أسلوب التعليم المدمج (التقليدي والتعليم عن بُعد)، ويغطي مجموعة واسعة من مجالات التوظيف مثل: الإدارة الإستراتيجية، الاقتصاد العالمي، أخلاقيات العمل، التجارة الإلكترونية العالمية، وغيرها</w:t>
      </w:r>
      <w:r w:rsidRPr="00AE0284">
        <w:t>.</w:t>
      </w:r>
    </w:p>
    <w:p w14:paraId="4F82F0F7" w14:textId="20D0113E" w:rsidR="00A57343" w:rsidRDefault="003E7935" w:rsidP="00A57343">
      <w:pPr>
        <w:pStyle w:val="NormalWeb"/>
        <w:shd w:val="clear" w:color="auto" w:fill="FFFFFF"/>
        <w:bidi/>
        <w:jc w:val="center"/>
        <w:rPr>
          <w:b/>
          <w:bCs/>
          <w:rtl/>
        </w:rPr>
      </w:pPr>
      <w:r>
        <w:rPr>
          <w:noProof/>
        </w:rPr>
        <mc:AlternateContent>
          <mc:Choice Requires="wps">
            <w:drawing>
              <wp:anchor distT="0" distB="0" distL="0" distR="0" simplePos="0" relativeHeight="251664384" behindDoc="1" locked="0" layoutInCell="1" allowOverlap="1" wp14:anchorId="7F1F8D28" wp14:editId="2FA67B2C">
                <wp:simplePos x="0" y="0"/>
                <wp:positionH relativeFrom="page">
                  <wp:posOffset>825500</wp:posOffset>
                </wp:positionH>
                <wp:positionV relativeFrom="paragraph">
                  <wp:posOffset>351790</wp:posOffset>
                </wp:positionV>
                <wp:extent cx="5980430" cy="195580"/>
                <wp:effectExtent l="0" t="0" r="0" b="0"/>
                <wp:wrapTopAndBottom/>
                <wp:docPr id="1750206231"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80430" cy="195580"/>
                        </a:xfrm>
                        <a:prstGeom prst="rect">
                          <a:avLst/>
                        </a:prstGeom>
                        <a:solidFill>
                          <a:srgbClr val="1C2172"/>
                        </a:solidFill>
                        <a:ln>
                          <a:noFill/>
                        </a:ln>
                      </wps:spPr>
                      <wps:txbx>
                        <w:txbxContent>
                          <w:p w14:paraId="5A0AAC4B" w14:textId="0B111926" w:rsidR="00AE0284" w:rsidRPr="00321F2F" w:rsidRDefault="00AE0284" w:rsidP="00AE0284">
                            <w:pPr>
                              <w:spacing w:before="2" w:line="305" w:lineRule="exact"/>
                              <w:ind w:left="33" w:right="33"/>
                              <w:jc w:val="center"/>
                              <w:rPr>
                                <w:rFonts w:ascii="Frutiger LT Arabic 45 Light" w:hAnsi="Frutiger LT Arabic 45 Light" w:cs="Frutiger LT Arabic 45 Light"/>
                                <w:b/>
                                <w:sz w:val="27"/>
                              </w:rPr>
                            </w:pPr>
                            <w:r w:rsidRPr="00AE0284">
                              <w:rPr>
                                <w:rFonts w:ascii="Calibri-Bold" w:eastAsiaTheme="minorHAnsi" w:hAnsi="Calibri-Bold" w:cs="Calibri-Bold"/>
                                <w:b/>
                                <w:bCs/>
                                <w:color w:val="FFFFFF"/>
                                <w:sz w:val="28"/>
                                <w:szCs w:val="28"/>
                                <w:rtl/>
                              </w:rPr>
                              <w:t>كلمة رئيس قسم إدارة الأعمال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1F8D28" id="Text Box 27" o:spid="_x0000_s1028" type="#_x0000_t202" style="position:absolute;left:0;text-align:left;margin-left:65pt;margin-top:27.7pt;width:470.9pt;height:15.4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" fillcolor="#1c2172" stroked="f">
                <v:textbox inset="0,0,0,0">
                  <w:txbxContent>
                    <w:p w14:paraId="5A0AAC4B" w14:textId="0B111926" w:rsidR="00AE0284" w:rsidRPr="00321F2F" w:rsidRDefault="00AE0284" w:rsidP="00AE0284">
                      <w:pPr>
                        <w:spacing w:before="2" w:line="305" w:lineRule="exact"/>
                        <w:ind w:left="33" w:right="33"/>
                        <w:jc w:val="center"/>
                        <w:rPr>
                          <w:rFonts w:ascii="Frutiger LT Arabic 45 Light" w:hAnsi="Frutiger LT Arabic 45 Light" w:cs="Frutiger LT Arabic 45 Light"/>
                          <w:b/>
                          <w:sz w:val="27"/>
                        </w:rPr>
                      </w:pPr>
                      <w:r w:rsidRPr="00AE0284">
                        <w:rPr>
                          <w:rFonts w:ascii="Calibri-Bold" w:eastAsiaTheme="minorHAnsi" w:hAnsi="Calibri-Bold" w:cs="Calibri-Bold"/>
                          <w:b/>
                          <w:bCs/>
                          <w:color w:val="FFFFFF"/>
                          <w:sz w:val="28"/>
                          <w:szCs w:val="28"/>
                          <w:rtl/>
                        </w:rPr>
                        <w:t>كلمة رئيس قسم إدارة الأعمال</w:t>
                      </w:r>
                    </w:p>
                  </w:txbxContent>
                </v:textbox>
                <w10:wrap type="topAndBottom" anchorx="page"/>
              </v:shape>
            </w:pict>
          </mc:Fallback>
        </mc:AlternateContent>
      </w:r>
      <w:r w:rsidR="00A57343" w:rsidRPr="00A57343">
        <w:rPr>
          <w:b/>
          <w:bCs/>
          <w:rtl/>
        </w:rPr>
        <w:t>بسم الله الرحمن الرحيم</w:t>
      </w:r>
    </w:p>
    <w:p w14:paraId="18069438" w14:textId="47C0EE4E" w:rsidR="00A57343" w:rsidRPr="00A57343" w:rsidRDefault="00A57343" w:rsidP="00A57343">
      <w:pPr>
        <w:pStyle w:val="NormalWeb"/>
        <w:shd w:val="clear" w:color="auto" w:fill="FFFFFF"/>
        <w:bidi/>
        <w:jc w:val="both"/>
      </w:pPr>
      <w:r w:rsidRPr="00A57343">
        <w:br/>
      </w:r>
      <w:r w:rsidRPr="00A57343">
        <w:rPr>
          <w:rtl/>
        </w:rPr>
        <w:t xml:space="preserve">الحمد لله نحمده ونستعينه ونستغفره، ونعوذ بالله من شرور أنفسنا وسيئات أعمالنا، والصلاة والسلام على أشرف الأنبياء والمرسلين، نبينا محمد، وعلى </w:t>
      </w:r>
      <w:proofErr w:type="spellStart"/>
      <w:r w:rsidRPr="00A57343">
        <w:rPr>
          <w:rtl/>
        </w:rPr>
        <w:t>آله</w:t>
      </w:r>
      <w:proofErr w:type="spellEnd"/>
      <w:r w:rsidRPr="00A57343">
        <w:rPr>
          <w:rtl/>
        </w:rPr>
        <w:t xml:space="preserve"> وصحبه أجمعين</w:t>
      </w:r>
      <w:r w:rsidRPr="00A57343">
        <w:t>.</w:t>
      </w:r>
    </w:p>
    <w:p w14:paraId="4F70E449" w14:textId="77777777" w:rsidR="00A57343" w:rsidRPr="00A57343" w:rsidRDefault="00A57343" w:rsidP="00A57343">
      <w:pPr>
        <w:pStyle w:val="NormalWeb"/>
        <w:shd w:val="clear" w:color="auto" w:fill="FFFFFF"/>
        <w:bidi/>
        <w:jc w:val="both"/>
      </w:pPr>
      <w:r w:rsidRPr="00A57343">
        <w:rPr>
          <w:rtl/>
        </w:rPr>
        <w:t>تُعدّ علوم الإدارة من العلوم التطبيقية التي تدخل في مختلف جوانب حياتنا لتحقيق الأهداف المنشودة، ومن هذا المنطلق يحرص قسم إدارة الأعمال بكلية العلوم الإدارية والمالية على الجمع بين الأسس النظرية والممارسات العالمية الحديثة، بما يسهم في صقل مهارات الطلبة وتطوير معارفهم، وتأهيلهم للمساهمة والإبداع والتطوير في مجال إدارة الأعمال بكافة نظرياته وتخصصاته التي يتضمنها برنامج إدارة الأعمال</w:t>
      </w:r>
      <w:r w:rsidRPr="00A57343">
        <w:t>.</w:t>
      </w:r>
    </w:p>
    <w:p w14:paraId="38F2AA59" w14:textId="77777777" w:rsidR="00A57343" w:rsidRPr="00A57343" w:rsidRDefault="00A57343" w:rsidP="00A57343">
      <w:pPr>
        <w:pStyle w:val="NormalWeb"/>
        <w:shd w:val="clear" w:color="auto" w:fill="FFFFFF"/>
        <w:bidi/>
        <w:jc w:val="both"/>
      </w:pPr>
      <w:r w:rsidRPr="00A57343">
        <w:rPr>
          <w:rtl/>
        </w:rPr>
        <w:t>يبدأ البرنامج من أساسيات الإدارة ويمتد ليشمل إدارة المشاريع، وإدارة العمليات، وتطوير الاستراتيجيات، واستخدام الأدوات المساندة في تطبيقات علم التسويق. كما لا يغفل البرنامج عن أهمية ضبط الجودة والسلوكيات التي يجب اتباعها داخل المنظمات وخارجها سواء كانت ربحية أو غير ربحية. ويُختتم البرنامج بمحاور متقدمة تشمل إدارة التقنية، وإدارة المعرفة لاتخاذ القرارات المناسبة واستخدام أدواتها، إضافة إلى إدارة المشاريع الريادية والمنشآت الصغيرة بجميع أشكالها، نظرًا لأهمية هذه الموضوعات وارتباطها الوثيق برؤية المملكة 2030 وتأثيرها الإيجابي على الاقتصاد الوطني</w:t>
      </w:r>
      <w:r w:rsidRPr="00A57343">
        <w:t>.</w:t>
      </w:r>
    </w:p>
    <w:p w14:paraId="507DEC67" w14:textId="77777777" w:rsidR="00A57343" w:rsidRPr="00A57343" w:rsidRDefault="00A57343" w:rsidP="00A57343">
      <w:pPr>
        <w:pStyle w:val="NormalWeb"/>
        <w:shd w:val="clear" w:color="auto" w:fill="FFFFFF"/>
        <w:bidi/>
        <w:jc w:val="both"/>
      </w:pPr>
      <w:r w:rsidRPr="00A57343">
        <w:rPr>
          <w:rtl/>
        </w:rPr>
        <w:t>ومن أجل إعداد الطلبة وتأهيلهم لسوق العمل السعودي وتطبيق ما اكتسبوه من معارف ومهارات خلال سنوات الدراسة الأربع، يتضمن البرنامج تدريبًا تعاونيًا ميدانيًا مكثفًا في نهاية مرحلة البكالوريوس، يتيح للطلبة فرصة تطبيق ما تعلموه عمليًا، وتمكينهم من تحقيق أهدافهم المهنية مستقبلًا</w:t>
      </w:r>
      <w:r w:rsidRPr="00A57343">
        <w:t>.</w:t>
      </w:r>
    </w:p>
    <w:p w14:paraId="09E2FD9E" w14:textId="77777777" w:rsidR="00A57343" w:rsidRPr="00A57343" w:rsidRDefault="00A57343" w:rsidP="00A57343">
      <w:pPr>
        <w:pStyle w:val="NormalWeb"/>
        <w:shd w:val="clear" w:color="auto" w:fill="FFFFFF"/>
        <w:bidi/>
        <w:jc w:val="both"/>
      </w:pPr>
      <w:r w:rsidRPr="00A57343">
        <w:rPr>
          <w:rtl/>
        </w:rPr>
        <w:t>كما يطرح القسم ثلاثة برامج ماجستير تنفيذية بالتعاون مع جامعة كولورادو، لتلبية احتياجات السوق من الكفاءات المتخصصة، وتوسيع آفاق المعرفة المتعمقة في مجال إدارة الأعمال</w:t>
      </w:r>
      <w:r w:rsidRPr="00A57343">
        <w:t>.</w:t>
      </w:r>
    </w:p>
    <w:p w14:paraId="436B62B9" w14:textId="77777777" w:rsidR="00A57343" w:rsidRDefault="00A57343" w:rsidP="00A57343">
      <w:pPr>
        <w:pStyle w:val="NormalWeb"/>
        <w:shd w:val="clear" w:color="auto" w:fill="FFFFFF"/>
        <w:bidi/>
        <w:rPr>
          <w:rtl/>
        </w:rPr>
      </w:pPr>
      <w:r w:rsidRPr="00A57343">
        <w:rPr>
          <w:rtl/>
        </w:rPr>
        <w:t>نسأل الله التوفيق والسداد،</w:t>
      </w:r>
      <w:r w:rsidRPr="00A57343">
        <w:br/>
      </w:r>
      <w:r w:rsidRPr="00A57343">
        <w:rPr>
          <w:rtl/>
        </w:rPr>
        <w:t>رئيس قسم إدارة الأعمال</w:t>
      </w:r>
      <w:r w:rsidRPr="00A57343">
        <w:br/>
      </w:r>
      <w:r w:rsidRPr="00A57343">
        <w:rPr>
          <w:b/>
          <w:bCs/>
          <w:rtl/>
        </w:rPr>
        <w:t>د. ماجد حلمي</w:t>
      </w:r>
    </w:p>
    <w:p w14:paraId="5416EDB8" w14:textId="77777777" w:rsidR="00A57343" w:rsidRDefault="00A57343" w:rsidP="00A57343">
      <w:pPr>
        <w:pStyle w:val="NormalWeb"/>
        <w:shd w:val="clear" w:color="auto" w:fill="FFFFFF"/>
        <w:bidi/>
        <w:rPr>
          <w:rtl/>
        </w:rPr>
      </w:pPr>
    </w:p>
    <w:p w14:paraId="404D0B6F" w14:textId="77777777" w:rsidR="00A57343" w:rsidRDefault="00A57343" w:rsidP="00A57343">
      <w:pPr>
        <w:pStyle w:val="NormalWeb"/>
        <w:shd w:val="clear" w:color="auto" w:fill="FFFFFF"/>
        <w:bidi/>
        <w:rPr>
          <w:rtl/>
        </w:rPr>
      </w:pPr>
    </w:p>
    <w:p w14:paraId="67F04A60" w14:textId="77777777" w:rsidR="00A57343" w:rsidRDefault="00A57343" w:rsidP="00A57343">
      <w:pPr>
        <w:pStyle w:val="NormalWeb"/>
        <w:shd w:val="clear" w:color="auto" w:fill="FFFFFF"/>
        <w:bidi/>
        <w:rPr>
          <w:rtl/>
        </w:rPr>
      </w:pPr>
    </w:p>
    <w:p w14:paraId="3B4635DB" w14:textId="77777777" w:rsidR="00A57343" w:rsidRDefault="00A57343" w:rsidP="00A57343">
      <w:pPr>
        <w:pStyle w:val="NormalWeb"/>
        <w:shd w:val="clear" w:color="auto" w:fill="FFFFFF"/>
        <w:bidi/>
        <w:rPr>
          <w:rtl/>
        </w:rPr>
      </w:pPr>
    </w:p>
    <w:p w14:paraId="1FA2293A" w14:textId="42F11887" w:rsidR="00AE0284" w:rsidRPr="00A57343" w:rsidRDefault="00AE0284" w:rsidP="00A57343">
      <w:pPr>
        <w:pStyle w:val="NormalWeb"/>
        <w:shd w:val="clear" w:color="auto" w:fill="FFFFFF"/>
        <w:bidi/>
      </w:pPr>
    </w:p>
    <w:p w14:paraId="200B48FA" w14:textId="01C8FF91" w:rsidR="00AE0284" w:rsidRDefault="003E7935" w:rsidP="006D0577">
      <w:pPr>
        <w:pStyle w:val="BodyText"/>
        <w:rPr>
          <w:rFonts w:ascii="TimesNewRomanPSMT" w:hAnsi="TimesNewRomanPSMT" w:cs="Frutiger LT Arabic 45 Light"/>
          <w:sz w:val="6"/>
          <w:szCs w:val="20"/>
        </w:rPr>
      </w:pPr>
      <w:r>
        <w:rPr>
          <w:noProof/>
        </w:rPr>
        <mc:AlternateContent>
          <mc:Choice Requires="wps">
            <w:drawing>
              <wp:anchor distT="0" distB="0" distL="0" distR="0" simplePos="0" relativeHeight="251661312" behindDoc="1" locked="0" layoutInCell="1" allowOverlap="1" wp14:anchorId="635D2C83" wp14:editId="74D746EE">
                <wp:simplePos x="0" y="0"/>
                <wp:positionH relativeFrom="page">
                  <wp:posOffset>838200</wp:posOffset>
                </wp:positionH>
                <wp:positionV relativeFrom="paragraph">
                  <wp:posOffset>185420</wp:posOffset>
                </wp:positionV>
                <wp:extent cx="6037580" cy="226060"/>
                <wp:effectExtent l="0" t="0" r="0" b="0"/>
                <wp:wrapTopAndBottom/>
                <wp:docPr id="32409257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37580" cy="226060"/>
                        </a:xfrm>
                        <a:prstGeom prst="rect">
                          <a:avLst/>
                        </a:prstGeom>
                        <a:solidFill>
                          <a:srgbClr val="1C2172"/>
                        </a:solidFill>
                        <a:ln>
                          <a:noFill/>
                        </a:ln>
                      </wps:spPr>
                      <wps:txbx>
                        <w:txbxContent>
                          <w:p w14:paraId="7085C2E8" w14:textId="74090394" w:rsidR="00AE0284" w:rsidRPr="00A57343" w:rsidRDefault="00A57343" w:rsidP="00A57343">
                            <w:pPr>
                              <w:spacing w:before="2" w:line="305" w:lineRule="exact"/>
                              <w:ind w:left="33" w:right="33"/>
                              <w:jc w:val="center"/>
                              <w:rPr>
                                <w:rFonts w:ascii="Frutiger LT Arabic 45 Light" w:hAnsi="Frutiger LT Arabic 45 Light" w:cs="Frutiger LT Arabic 45 Light"/>
                                <w:bCs/>
                                <w:sz w:val="20"/>
                                <w:szCs w:val="20"/>
                              </w:rPr>
                            </w:pPr>
                            <w:r w:rsidRPr="00A57343">
                              <w:rPr>
                                <w:rFonts w:ascii="Frutiger LT Arabic 45 Light" w:hAnsi="Frutiger LT Arabic 45 Light" w:cs="Frutiger LT Arabic 45 Light"/>
                                <w:bCs/>
                                <w:color w:val="FFFFFF"/>
                                <w:spacing w:val="10"/>
                                <w:sz w:val="27"/>
                                <w:rtl/>
                              </w:rPr>
                              <w:t>مبررات إنشاء البرنامج وأهميته</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5D2C83" id="Text Box 25" o:spid="_x0000_s1029" type="#_x0000_t202" style="position:absolute;left:0;text-align:left;margin-left:66pt;margin-top:14.6pt;width:475.4pt;height:17.8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" fillcolor="#1c2172" stroked="f">
                <v:textbox inset="0,0,0,0">
                  <w:txbxContent>
                    <w:p w14:paraId="7085C2E8" w14:textId="74090394" w:rsidR="00AE0284" w:rsidRPr="00A57343" w:rsidRDefault="00A57343" w:rsidP="00A57343">
                      <w:pPr>
                        <w:spacing w:before="2" w:line="305" w:lineRule="exact"/>
                        <w:ind w:left="33" w:right="33"/>
                        <w:jc w:val="center"/>
                        <w:rPr>
                          <w:rFonts w:ascii="Frutiger LT Arabic 45 Light" w:hAnsi="Frutiger LT Arabic 45 Light" w:cs="Frutiger LT Arabic 45 Light"/>
                          <w:bCs/>
                          <w:sz w:val="20"/>
                          <w:szCs w:val="20"/>
                        </w:rPr>
                      </w:pPr>
                      <w:r w:rsidRPr="00A57343">
                        <w:rPr>
                          <w:rFonts w:ascii="Frutiger LT Arabic 45 Light" w:hAnsi="Frutiger LT Arabic 45 Light" w:cs="Frutiger LT Arabic 45 Light"/>
                          <w:bCs/>
                          <w:color w:val="FFFFFF"/>
                          <w:spacing w:val="10"/>
                          <w:sz w:val="27"/>
                          <w:rtl/>
                        </w:rPr>
                        <w:t>مبررات إنشاء البرنامج وأهميته</w:t>
                      </w:r>
                    </w:p>
                  </w:txbxContent>
                </v:textbox>
                <w10:wrap type="topAndBottom" anchorx="page"/>
              </v:shape>
            </w:pict>
          </mc:Fallback>
        </mc:AlternateContent>
      </w:r>
    </w:p>
    <w:p w14:paraId="6BFB6E2B" w14:textId="77777777" w:rsidR="00AE0284" w:rsidRDefault="00AE0284" w:rsidP="006D0577">
      <w:pPr>
        <w:pStyle w:val="BodyText"/>
      </w:pPr>
    </w:p>
    <w:p w14:paraId="27BE4F2C" w14:textId="77777777" w:rsidR="00AE0284" w:rsidRPr="000609AC" w:rsidRDefault="00AE0284" w:rsidP="006D0577">
      <w:pPr>
        <w:pStyle w:val="BodyText"/>
      </w:pPr>
    </w:p>
    <w:p w14:paraId="1937E6B8" w14:textId="77777777" w:rsidR="00A57343" w:rsidRPr="00A57343" w:rsidRDefault="00A57343" w:rsidP="006D0577">
      <w:pPr>
        <w:pStyle w:val="BodyText"/>
      </w:pPr>
      <w:r w:rsidRPr="00A57343">
        <w:rPr>
          <w:rtl/>
        </w:rPr>
        <w:t>تم تصميم برنامج الماجستير التنفيذي في إدارة الأعمال</w:t>
      </w:r>
      <w:r w:rsidRPr="00A57343">
        <w:t xml:space="preserve"> (EMBA) </w:t>
      </w:r>
      <w:r w:rsidRPr="00A57343">
        <w:rPr>
          <w:rtl/>
        </w:rPr>
        <w:t>خصيصًا لخريجي الجامعات الطموحين الذين يسعون للالتحاق بشركات مرموقة محليًا ودوليًا، مع تطلعهم إلى تحقيق تقدم مهني سريع في مسيرتهم الوظيفية. ويهدف البرنامج إلى تعزيز مهارات المتعلمين في مجالي الأعمال والإدارة، وتطوير المهارات الإدارية التي تتماشى مع بيئة العمل الديناميكية والمتغيرة</w:t>
      </w:r>
      <w:r w:rsidRPr="00A57343">
        <w:t>.</w:t>
      </w:r>
    </w:p>
    <w:p w14:paraId="109AE51B" w14:textId="77777777" w:rsidR="00A57343" w:rsidRPr="00A57343" w:rsidRDefault="00A57343" w:rsidP="006D0577">
      <w:pPr>
        <w:pStyle w:val="BodyText"/>
      </w:pPr>
      <w:r w:rsidRPr="00A57343">
        <w:rPr>
          <w:rtl/>
        </w:rPr>
        <w:t>يلبي البرنامج احتياجات المسارات المهنية المتقدمة في إدارة الأعمال، من خلال منهج متكامل يجمع بين الأسس النظرية والممارسات العملية الحديثة. كما يؤكد البرنامج على إشراك المتعلمين في نمط تعليمي جديد قائم على التعلم المدمج، الذي يجمع بين التعليم التقليدي والتعليم عن بُعد، مما يعزز من فرصهم في النجاح وتحقيق التميز في بيئات العمل المعاصرة</w:t>
      </w:r>
      <w:r w:rsidRPr="00A57343">
        <w:t>.</w:t>
      </w:r>
    </w:p>
    <w:p w14:paraId="2154027E" w14:textId="77777777" w:rsidR="00A57343" w:rsidRPr="00A57343" w:rsidRDefault="00A57343" w:rsidP="006D0577">
      <w:pPr>
        <w:pStyle w:val="BodyText"/>
      </w:pPr>
      <w:r w:rsidRPr="00A57343">
        <w:rPr>
          <w:rtl/>
        </w:rPr>
        <w:t>يغطي البرنامج مجموعة واسعة من المجالات الوظيفية مثل: الإدارة الاستراتيجية، الاقتصاد العالمي، أخلاقيات العمل، والتجارة الإلكترونية العالمية، وغيرها من الموضوعات الحديثة ذات الصلة المباشرة بسوق العمل</w:t>
      </w:r>
      <w:r w:rsidRPr="00A57343">
        <w:t>.</w:t>
      </w:r>
    </w:p>
    <w:p w14:paraId="2EF072C4" w14:textId="77777777" w:rsidR="00A57343" w:rsidRPr="00A57343" w:rsidRDefault="00A57343" w:rsidP="006D0577">
      <w:pPr>
        <w:pStyle w:val="BodyText"/>
      </w:pPr>
      <w:r w:rsidRPr="00A57343">
        <w:rPr>
          <w:rtl/>
        </w:rPr>
        <w:t>ويُشترط في جميع مسارات برنامج</w:t>
      </w:r>
      <w:r w:rsidRPr="00A57343">
        <w:t xml:space="preserve"> EMBA </w:t>
      </w:r>
      <w:r w:rsidRPr="00A57343">
        <w:rPr>
          <w:rtl/>
        </w:rPr>
        <w:t>أن يُكمل المشاركون بنجاح ما مجموعه 36 ساعة معتمدة. وتبلغ المدة الاعتيادية للبرنامج عامين أكاديميين، موزعة على ستة فصول دراسية (ثلاثية المدة)، مما يمنح الدارسين المرونة الكافية لإنهاء متطلبات البرنامج وفق وتيرتهم المهنية</w:t>
      </w:r>
      <w:r w:rsidRPr="00A57343">
        <w:t>.</w:t>
      </w:r>
    </w:p>
    <w:p w14:paraId="3616682E" w14:textId="3DD37B79" w:rsidR="00A57343" w:rsidRDefault="003E7935" w:rsidP="006D0577">
      <w:pPr>
        <w:pStyle w:val="BodyText"/>
        <w:rPr>
          <w:rtl/>
        </w:rPr>
      </w:pPr>
      <w:r>
        <w:rPr>
          <w:noProof/>
        </w:rPr>
        <mc:AlternateContent>
          <mc:Choice Requires="wps">
            <w:drawing>
              <wp:anchor distT="0" distB="0" distL="0" distR="0" simplePos="0" relativeHeight="251662336" behindDoc="1" locked="0" layoutInCell="1" allowOverlap="1" wp14:anchorId="1B478F4B" wp14:editId="054B8900">
                <wp:simplePos x="0" y="0"/>
                <wp:positionH relativeFrom="page">
                  <wp:posOffset>895985</wp:posOffset>
                </wp:positionH>
                <wp:positionV relativeFrom="paragraph">
                  <wp:posOffset>140335</wp:posOffset>
                </wp:positionV>
                <wp:extent cx="5980430" cy="195580"/>
                <wp:effectExtent l="0" t="0" r="0" b="0"/>
                <wp:wrapTopAndBottom/>
                <wp:docPr id="31794724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80430" cy="195580"/>
                        </a:xfrm>
                        <a:prstGeom prst="rect">
                          <a:avLst/>
                        </a:prstGeom>
                        <a:solidFill>
                          <a:srgbClr val="1C2172"/>
                        </a:solidFill>
                        <a:ln>
                          <a:noFill/>
                        </a:ln>
                      </wps:spPr>
                      <wps:txbx>
                        <w:txbxContent>
                          <w:p w14:paraId="69891019" w14:textId="70212FA8" w:rsidR="00AE0284" w:rsidRPr="00A57343" w:rsidRDefault="00A57343" w:rsidP="00AE0284">
                            <w:pPr>
                              <w:spacing w:before="2" w:line="305" w:lineRule="exact"/>
                              <w:ind w:left="20" w:right="33"/>
                              <w:jc w:val="center"/>
                              <w:rPr>
                                <w:rFonts w:ascii="Frutiger LT Arabic 45 Light" w:hAnsi="Frutiger LT Arabic 45 Light" w:cs="Frutiger LT Arabic 45 Light"/>
                                <w:bCs/>
                                <w:sz w:val="27"/>
                              </w:rPr>
                            </w:pPr>
                            <w:r w:rsidRPr="00A57343">
                              <w:rPr>
                                <w:rFonts w:ascii="Frutiger LT Arabic 45 Light" w:hAnsi="Frutiger LT Arabic 45 Light" w:cs="Frutiger LT Arabic 45 Light" w:hint="cs"/>
                                <w:bCs/>
                                <w:color w:val="FFFFFF"/>
                                <w:spacing w:val="12"/>
                                <w:sz w:val="27"/>
                                <w:rtl/>
                              </w:rPr>
                              <w:t>أهداف البرنامج</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478F4B" id="Text Box 23" o:spid="_x0000_s1030" type="#_x0000_t202" style="position:absolute;left:0;text-align:left;margin-left:70.55pt;margin-top:11.05pt;width:470.9pt;height:15.4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" fillcolor="#1c2172" stroked="f">
                <v:textbox inset="0,0,0,0">
                  <w:txbxContent>
                    <w:p w14:paraId="69891019" w14:textId="70212FA8" w:rsidR="00AE0284" w:rsidRPr="00A57343" w:rsidRDefault="00A57343" w:rsidP="00AE0284">
                      <w:pPr>
                        <w:spacing w:before="2" w:line="305" w:lineRule="exact"/>
                        <w:ind w:left="20" w:right="33"/>
                        <w:jc w:val="center"/>
                        <w:rPr>
                          <w:rFonts w:ascii="Frutiger LT Arabic 45 Light" w:hAnsi="Frutiger LT Arabic 45 Light" w:cs="Frutiger LT Arabic 45 Light"/>
                          <w:bCs/>
                          <w:sz w:val="27"/>
                        </w:rPr>
                      </w:pPr>
                      <w:r w:rsidRPr="00A57343">
                        <w:rPr>
                          <w:rFonts w:ascii="Frutiger LT Arabic 45 Light" w:hAnsi="Frutiger LT Arabic 45 Light" w:cs="Frutiger LT Arabic 45 Light" w:hint="cs"/>
                          <w:bCs/>
                          <w:color w:val="FFFFFF"/>
                          <w:spacing w:val="12"/>
                          <w:sz w:val="27"/>
                          <w:rtl/>
                        </w:rPr>
                        <w:t>أهداف البرنامج</w:t>
                      </w:r>
                    </w:p>
                  </w:txbxContent>
                </v:textbox>
                <w10:wrap type="topAndBottom" anchorx="page"/>
              </v:shape>
            </w:pict>
          </mc:Fallback>
        </mc:AlternateContent>
      </w:r>
      <w:r w:rsidR="00AE0284" w:rsidRPr="00CE2715">
        <w:rPr>
          <w:rFonts w:hint="cs"/>
          <w:rtl/>
        </w:rPr>
        <w:t xml:space="preserve">      </w:t>
      </w:r>
    </w:p>
    <w:p w14:paraId="6371F543" w14:textId="561671BE" w:rsidR="00A57343" w:rsidRPr="00A57343" w:rsidRDefault="00A57343" w:rsidP="006D0577">
      <w:pPr>
        <w:pStyle w:val="BodyText"/>
      </w:pPr>
      <w:r w:rsidRPr="00A57343">
        <w:rPr>
          <w:rtl/>
        </w:rPr>
        <w:t>يهدف برنامج الماجستير التنفيذي في إدارة الأعمال</w:t>
      </w:r>
      <w:r w:rsidRPr="00A57343">
        <w:t xml:space="preserve"> (EMBA) </w:t>
      </w:r>
      <w:r w:rsidRPr="00A57343">
        <w:rPr>
          <w:rtl/>
        </w:rPr>
        <w:t>إلى تمكين المتعلمين من</w:t>
      </w:r>
      <w:r w:rsidRPr="00A57343">
        <w:t>:</w:t>
      </w:r>
    </w:p>
    <w:p w14:paraId="25DAEEEC" w14:textId="77777777" w:rsidR="00A57343" w:rsidRPr="00A57343" w:rsidRDefault="00A57343" w:rsidP="006D0577">
      <w:pPr>
        <w:pStyle w:val="BodyText"/>
        <w:numPr>
          <w:ilvl w:val="0"/>
          <w:numId w:val="43"/>
        </w:numPr>
      </w:pPr>
      <w:r w:rsidRPr="00A57343">
        <w:rPr>
          <w:rtl/>
        </w:rPr>
        <w:t>تحقيق التعلم الذاتي المتقدم والتعلم التعاوني بروح الفريق الواحد</w:t>
      </w:r>
      <w:r w:rsidRPr="00A57343">
        <w:t>.</w:t>
      </w:r>
    </w:p>
    <w:p w14:paraId="5B0C9692" w14:textId="77777777" w:rsidR="00A57343" w:rsidRPr="00A57343" w:rsidRDefault="00A57343" w:rsidP="006D0577">
      <w:pPr>
        <w:pStyle w:val="BodyText"/>
        <w:numPr>
          <w:ilvl w:val="0"/>
          <w:numId w:val="43"/>
        </w:numPr>
      </w:pPr>
      <w:r w:rsidRPr="00A57343">
        <w:rPr>
          <w:rtl/>
        </w:rPr>
        <w:t>الوصول إلى مستوى أكاديمي أعلى يمكّنهم من متابعة دراساتهم المستقبلية</w:t>
      </w:r>
      <w:r w:rsidRPr="00A57343">
        <w:t>.</w:t>
      </w:r>
    </w:p>
    <w:p w14:paraId="0CF939C8" w14:textId="77777777" w:rsidR="00A57343" w:rsidRPr="00A57343" w:rsidRDefault="00A57343" w:rsidP="006D0577">
      <w:pPr>
        <w:pStyle w:val="BodyText"/>
        <w:numPr>
          <w:ilvl w:val="0"/>
          <w:numId w:val="43"/>
        </w:numPr>
      </w:pPr>
      <w:r w:rsidRPr="00A57343">
        <w:rPr>
          <w:rtl/>
        </w:rPr>
        <w:t>تزويد القطاعين العام والخاص بكوادر متخصصة في المناصب الإدارية، تسهم في دعم خطط التنمية المخططة للمملكة العربية السعودية</w:t>
      </w:r>
      <w:r w:rsidRPr="00A57343">
        <w:t>.</w:t>
      </w:r>
    </w:p>
    <w:p w14:paraId="502A5FDC" w14:textId="77777777" w:rsidR="00A57343" w:rsidRPr="00A57343" w:rsidRDefault="00A57343" w:rsidP="006D0577">
      <w:pPr>
        <w:pStyle w:val="BodyText"/>
        <w:numPr>
          <w:ilvl w:val="0"/>
          <w:numId w:val="43"/>
        </w:numPr>
      </w:pPr>
      <w:r w:rsidRPr="00A57343">
        <w:rPr>
          <w:rtl/>
        </w:rPr>
        <w:t>تأهيل الخريجين بالمعارف الأساسية في مجال إدارة الأعمال وتقنية المعلومات</w:t>
      </w:r>
      <w:r w:rsidRPr="00A57343">
        <w:t>.</w:t>
      </w:r>
    </w:p>
    <w:p w14:paraId="0A68460F" w14:textId="649A29B9" w:rsidR="00AE0284" w:rsidRPr="00D231F3" w:rsidRDefault="003E7935" w:rsidP="006D0577">
      <w:pPr>
        <w:pStyle w:val="BodyText"/>
        <w:rPr>
          <w:color w:val="323E4F" w:themeColor="text2" w:themeShade="BF"/>
          <w:sz w:val="26"/>
          <w:szCs w:val="26"/>
        </w:rPr>
      </w:pPr>
      <w:r>
        <w:rPr>
          <w:noProof/>
        </w:rPr>
        <mc:AlternateContent>
          <mc:Choice Requires="wps">
            <w:drawing>
              <wp:anchor distT="0" distB="0" distL="0" distR="0" simplePos="0" relativeHeight="251663360" behindDoc="1" locked="0" layoutInCell="1" allowOverlap="1" wp14:anchorId="548071DC" wp14:editId="07806B1F">
                <wp:simplePos x="0" y="0"/>
                <wp:positionH relativeFrom="page">
                  <wp:posOffset>895985</wp:posOffset>
                </wp:positionH>
                <wp:positionV relativeFrom="paragraph">
                  <wp:posOffset>145415</wp:posOffset>
                </wp:positionV>
                <wp:extent cx="5980430" cy="198120"/>
                <wp:effectExtent l="0" t="0" r="0" b="0"/>
                <wp:wrapTopAndBottom/>
                <wp:docPr id="89375637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80430" cy="198120"/>
                        </a:xfrm>
                        <a:prstGeom prst="rect">
                          <a:avLst/>
                        </a:prstGeom>
                        <a:solidFill>
                          <a:srgbClr val="1C2172"/>
                        </a:solidFill>
                        <a:ln>
                          <a:noFill/>
                        </a:ln>
                      </wps:spPr>
                      <wps:txbx>
                        <w:txbxContent>
                          <w:p w14:paraId="6A2B52BB" w14:textId="7CA040B9" w:rsidR="00AE0284" w:rsidRPr="00A57343" w:rsidRDefault="00A57343" w:rsidP="00AE0284">
                            <w:pPr>
                              <w:spacing w:before="2" w:line="310" w:lineRule="exact"/>
                              <w:ind w:left="33" w:right="33"/>
                              <w:jc w:val="center"/>
                              <w:rPr>
                                <w:rFonts w:ascii="Frutiger LT Arabic 45 Light" w:hAnsi="Frutiger LT Arabic 45 Light" w:cs="Frutiger LT Arabic 45 Light"/>
                                <w:bCs/>
                                <w:sz w:val="27"/>
                              </w:rPr>
                            </w:pPr>
                            <w:r>
                              <w:rPr>
                                <w:rFonts w:ascii="Frutiger LT Arabic 45 Light" w:hAnsi="Frutiger LT Arabic 45 Light" w:cs="Frutiger LT Arabic 45 Light" w:hint="cs"/>
                                <w:bCs/>
                                <w:color w:val="FFFFFF"/>
                                <w:spacing w:val="13"/>
                                <w:sz w:val="27"/>
                                <w:rtl/>
                              </w:rPr>
                              <w:t>مدة الدراسة في البرنامج</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8071DC" id="Text Box 21" o:spid="_x0000_s1031" type="#_x0000_t202" style="position:absolute;left:0;text-align:left;margin-left:70.55pt;margin-top:11.45pt;width:470.9pt;height:15.6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" fillcolor="#1c2172" stroked="f">
                <v:textbox inset="0,0,0,0">
                  <w:txbxContent>
                    <w:p w14:paraId="6A2B52BB" w14:textId="7CA040B9" w:rsidR="00AE0284" w:rsidRPr="00A57343" w:rsidRDefault="00A57343" w:rsidP="00AE0284">
                      <w:pPr>
                        <w:spacing w:before="2" w:line="310" w:lineRule="exact"/>
                        <w:ind w:left="33" w:right="33"/>
                        <w:jc w:val="center"/>
                        <w:rPr>
                          <w:rFonts w:ascii="Frutiger LT Arabic 45 Light" w:hAnsi="Frutiger LT Arabic 45 Light" w:cs="Frutiger LT Arabic 45 Light"/>
                          <w:bCs/>
                          <w:sz w:val="27"/>
                        </w:rPr>
                      </w:pPr>
                      <w:r>
                        <w:rPr>
                          <w:rFonts w:ascii="Frutiger LT Arabic 45 Light" w:hAnsi="Frutiger LT Arabic 45 Light" w:cs="Frutiger LT Arabic 45 Light" w:hint="cs"/>
                          <w:bCs/>
                          <w:color w:val="FFFFFF"/>
                          <w:spacing w:val="13"/>
                          <w:sz w:val="27"/>
                          <w:rtl/>
                        </w:rPr>
                        <w:t>مدة الدراسة في البرنامج</w:t>
                      </w:r>
                    </w:p>
                  </w:txbxContent>
                </v:textbox>
                <w10:wrap type="topAndBottom" anchorx="page"/>
              </v:shape>
            </w:pict>
          </mc:Fallback>
        </mc:AlternateContent>
      </w:r>
    </w:p>
    <w:p w14:paraId="75FBD3A1" w14:textId="77777777" w:rsidR="00A57343" w:rsidRDefault="00A57343" w:rsidP="006D0577">
      <w:pPr>
        <w:pStyle w:val="BodyText"/>
        <w:rPr>
          <w:rtl/>
        </w:rPr>
      </w:pPr>
      <w:r w:rsidRPr="00A57343">
        <w:rPr>
          <w:rtl/>
        </w:rPr>
        <w:t>يتضمن برنامج الماجستير التنفيذي في إدارة الأعمال</w:t>
      </w:r>
      <w:r w:rsidRPr="00A57343">
        <w:t xml:space="preserve"> (EMBA) </w:t>
      </w:r>
      <w:r w:rsidRPr="00A57343">
        <w:rPr>
          <w:rtl/>
        </w:rPr>
        <w:t>عدد 12 مقررًا، بواقع 3 ساعات معتمدة لكل مقرر، موزعة على أربعة فصول دراسية</w:t>
      </w:r>
      <w:r w:rsidRPr="00A57343">
        <w:t>.</w:t>
      </w:r>
    </w:p>
    <w:p w14:paraId="60BC3743" w14:textId="77777777" w:rsidR="00D02484" w:rsidRDefault="00D02484" w:rsidP="00D02484">
      <w:pPr>
        <w:pStyle w:val="BodyText"/>
        <w:rPr>
          <w:rtl/>
        </w:rPr>
      </w:pPr>
    </w:p>
    <w:p w14:paraId="498D7A29" w14:textId="77777777" w:rsidR="00D02484" w:rsidRDefault="00D02484" w:rsidP="00D02484">
      <w:pPr>
        <w:pStyle w:val="BodyText"/>
        <w:rPr>
          <w:rtl/>
        </w:rPr>
      </w:pPr>
    </w:p>
    <w:p w14:paraId="79CDA647" w14:textId="77777777" w:rsidR="00D02484" w:rsidRDefault="00D02484" w:rsidP="00D02484">
      <w:pPr>
        <w:pStyle w:val="BodyText"/>
        <w:rPr>
          <w:rtl/>
        </w:rPr>
      </w:pPr>
    </w:p>
    <w:p w14:paraId="460EC93A" w14:textId="77777777" w:rsidR="00D02484" w:rsidRDefault="00D02484" w:rsidP="00D02484">
      <w:pPr>
        <w:pStyle w:val="BodyText"/>
        <w:rPr>
          <w:rtl/>
        </w:rPr>
      </w:pPr>
    </w:p>
    <w:p w14:paraId="07EA0A89" w14:textId="77777777" w:rsidR="00D02484" w:rsidRDefault="00D02484" w:rsidP="00D02484">
      <w:pPr>
        <w:pStyle w:val="BodyText"/>
        <w:rPr>
          <w:rtl/>
        </w:rPr>
      </w:pPr>
    </w:p>
    <w:p w14:paraId="5B22AAA7" w14:textId="77777777" w:rsidR="00D02484" w:rsidRDefault="00D02484" w:rsidP="00D02484">
      <w:pPr>
        <w:pStyle w:val="BodyText"/>
        <w:rPr>
          <w:rtl/>
        </w:rPr>
      </w:pPr>
    </w:p>
    <w:p w14:paraId="1437F741" w14:textId="77777777" w:rsidR="00D02484" w:rsidRDefault="00D02484" w:rsidP="00D02484">
      <w:pPr>
        <w:pStyle w:val="BodyText"/>
        <w:rPr>
          <w:rtl/>
        </w:rPr>
      </w:pPr>
    </w:p>
    <w:p w14:paraId="413AE0AD" w14:textId="77777777" w:rsidR="00D02484" w:rsidRDefault="00D02484" w:rsidP="00D02484">
      <w:pPr>
        <w:pStyle w:val="BodyText"/>
        <w:rPr>
          <w:rtl/>
        </w:rPr>
      </w:pPr>
    </w:p>
    <w:p w14:paraId="05807F0A" w14:textId="77777777" w:rsidR="00D02484" w:rsidRDefault="00D02484" w:rsidP="00D02484">
      <w:pPr>
        <w:pStyle w:val="BodyText"/>
        <w:rPr>
          <w:rtl/>
        </w:rPr>
      </w:pPr>
    </w:p>
    <w:p w14:paraId="7BF95BC3" w14:textId="77777777" w:rsidR="00D02484" w:rsidRDefault="00D02484" w:rsidP="00D02484">
      <w:pPr>
        <w:pStyle w:val="BodyText"/>
        <w:rPr>
          <w:rtl/>
        </w:rPr>
      </w:pPr>
    </w:p>
    <w:p w14:paraId="117983AE" w14:textId="77777777" w:rsidR="00D02484" w:rsidRPr="00A57343" w:rsidRDefault="00D02484" w:rsidP="00D02484">
      <w:pPr>
        <w:pStyle w:val="BodyText"/>
      </w:pPr>
    </w:p>
    <w:p w14:paraId="607079D0" w14:textId="77777777" w:rsidR="00053FBB" w:rsidRPr="00A57343" w:rsidRDefault="00053FBB" w:rsidP="006D0577">
      <w:pPr>
        <w:pStyle w:val="BodyText"/>
      </w:pPr>
    </w:p>
    <w:p w14:paraId="0F5EA659" w14:textId="7885573A" w:rsidR="00053FBB" w:rsidRDefault="003E7935" w:rsidP="006D0577">
      <w:pPr>
        <w:pStyle w:val="BodyText"/>
        <w:rPr>
          <w:rtl/>
        </w:rPr>
      </w:pPr>
      <w:r>
        <w:rPr>
          <w:noProof/>
        </w:rPr>
        <mc:AlternateContent>
          <mc:Choice Requires="wpg">
            <w:drawing>
              <wp:inline distT="0" distB="0" distL="0" distR="0" wp14:anchorId="02AC6827" wp14:editId="7AE684E6">
                <wp:extent cx="5980430" cy="204470"/>
                <wp:effectExtent l="0" t="0" r="0" b="0"/>
                <wp:docPr id="43470226"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204470"/>
                          <a:chOff x="0" y="0"/>
                          <a:chExt cx="9418" cy="322"/>
                        </a:xfrm>
                      </wpg:grpSpPr>
                      <wps:wsp>
                        <wps:cNvPr id="1948502311" name="Rectangle 35"/>
                        <wps:cNvSpPr>
                          <a:spLocks/>
                        </wps:cNvSpPr>
                        <wps:spPr bwMode="auto">
                          <a:xfrm>
                            <a:off x="0" y="0"/>
                            <a:ext cx="9418" cy="10"/>
                          </a:xfrm>
                          <a:prstGeom prst="rect">
                            <a:avLst/>
                          </a:prstGeom>
                          <a:solidFill>
                            <a:srgbClr val="000000"/>
                          </a:solidFill>
                          <a:ln>
                            <a:noFill/>
                          </a:ln>
                        </wps:spPr>
                        <wps:bodyPr rot="0" vert="horz" wrap="square" lIns="91440" tIns="45720" rIns="91440" bIns="45720" anchor="t" anchorCtr="0" upright="1">
                          <a:noAutofit/>
                        </wps:bodyPr>
                      </wps:wsp>
                      <wps:wsp>
                        <wps:cNvPr id="1956343085" name="Rectangle 34"/>
                        <wps:cNvSpPr>
                          <a:spLocks/>
                        </wps:cNvSpPr>
                        <wps:spPr bwMode="auto">
                          <a:xfrm>
                            <a:off x="0" y="9"/>
                            <a:ext cx="9418" cy="312"/>
                          </a:xfrm>
                          <a:prstGeom prst="rect">
                            <a:avLst/>
                          </a:prstGeom>
                          <a:solidFill>
                            <a:srgbClr val="1C2172"/>
                          </a:solidFill>
                          <a:ln>
                            <a:noFill/>
                          </a:ln>
                        </wps:spPr>
                        <wps:bodyPr rot="0" vert="horz" wrap="square" lIns="91440" tIns="45720" rIns="91440" bIns="45720" anchor="t" anchorCtr="0" upright="1">
                          <a:noAutofit/>
                        </wps:bodyPr>
                      </wps:wsp>
                      <wps:wsp>
                        <wps:cNvPr id="1545888302" name="Text Box 33"/>
                        <wps:cNvSpPr txBox="1">
                          <a:spLocks/>
                        </wps:cNvSpPr>
                        <wps:spPr bwMode="auto">
                          <a:xfrm>
                            <a:off x="0" y="9"/>
                            <a:ext cx="9418" cy="312"/>
                          </a:xfrm>
                          <a:prstGeom prst="rect">
                            <a:avLst/>
                          </a:prstGeom>
                          <a:noFill/>
                          <a:ln>
                            <a:noFill/>
                          </a:ln>
                        </wps:spPr>
                        <wps:txbx>
                          <w:txbxContent>
                            <w:p w14:paraId="151D03E2" w14:textId="363380BB" w:rsidR="00AE0284" w:rsidRPr="00053FBB" w:rsidRDefault="00053FBB" w:rsidP="00AE0284">
                              <w:pPr>
                                <w:spacing w:before="2" w:line="310" w:lineRule="exact"/>
                                <w:ind w:left="19" w:right="33"/>
                                <w:jc w:val="center"/>
                                <w:rPr>
                                  <w:rFonts w:ascii="Frutiger LT Arabic 45 Light" w:hAnsi="Frutiger LT Arabic 45 Light" w:cs="Frutiger LT Arabic 45 Light"/>
                                  <w:bCs/>
                                </w:rPr>
                              </w:pPr>
                              <w:r w:rsidRPr="00053FBB">
                                <w:rPr>
                                  <w:rFonts w:ascii="Frutiger LT Arabic 45 Light" w:hAnsi="Frutiger LT Arabic 45 Light" w:cs="Frutiger LT Arabic 45 Light" w:hint="cs"/>
                                  <w:bCs/>
                                  <w:color w:val="FFFFFF"/>
                                  <w:spacing w:val="12"/>
                                  <w:rtl/>
                                </w:rPr>
                                <w:t>مخرجات تعلم البرنامج</w:t>
                              </w:r>
                            </w:p>
                          </w:txbxContent>
                        </wps:txbx>
                        <wps:bodyPr rot="0" vert="horz" wrap="square" lIns="0" tIns="0" rIns="0" bIns="0" anchor="t" anchorCtr="0" upright="1">
                          <a:noAutofit/>
                        </wps:bodyPr>
                      </wps:wsp>
                    </wpg:wgp>
                  </a:graphicData>
                </a:graphic>
              </wp:inline>
            </w:drawing>
          </mc:Choice>
          <mc:Fallback>
            <w:pict>
              <v:group w14:anchorId="02AC6827" id="Group 19" o:spid="_x0000_s1032" style="width:470.9pt;height:16.1pt;mso-position-horizontal-relative:char;mso-position-vertical-relative:line" coordsize="9418,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">
                <v:rect id="Rectangle 35" o:spid="_x0000_s1033" style="position:absolute;width:9418;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" fillcolor="black" stroked="f"/>
                <v:rect id="Rectangle 34" o:spid="_x0000_s1034" style="position:absolute;top:9;width:9418;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" fillcolor="#1c2172" stroked="f"/>
                <v:shape id="Text Box 33" o:spid="_x0000_s1035" type="#_x0000_t202" style="position:absolute;top:9;width:9418;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" filled="f" stroked="f">
                  <v:textbox inset="0,0,0,0">
                    <w:txbxContent>
                      <w:p w14:paraId="151D03E2" w14:textId="363380BB" w:rsidR="00AE0284" w:rsidRPr="00053FBB" w:rsidRDefault="00053FBB" w:rsidP="00AE0284">
                        <w:pPr>
                          <w:spacing w:before="2" w:line="310" w:lineRule="exact"/>
                          <w:ind w:left="19" w:right="33"/>
                          <w:jc w:val="center"/>
                          <w:rPr>
                            <w:rFonts w:ascii="Frutiger LT Arabic 45 Light" w:hAnsi="Frutiger LT Arabic 45 Light" w:cs="Frutiger LT Arabic 45 Light"/>
                            <w:bCs/>
                          </w:rPr>
                        </w:pPr>
                        <w:r w:rsidRPr="00053FBB">
                          <w:rPr>
                            <w:rFonts w:ascii="Frutiger LT Arabic 45 Light" w:hAnsi="Frutiger LT Arabic 45 Light" w:cs="Frutiger LT Arabic 45 Light" w:hint="cs"/>
                            <w:bCs/>
                            <w:color w:val="FFFFFF"/>
                            <w:spacing w:val="12"/>
                            <w:rtl/>
                          </w:rPr>
                          <w:t>مخرجات تعلم البرنامج</w:t>
                        </w:r>
                      </w:p>
                    </w:txbxContent>
                  </v:textbox>
                </v:shape>
                <w10:anchorlock/>
              </v:group>
            </w:pict>
          </mc:Fallback>
        </mc:AlternateContent>
      </w:r>
    </w:p>
    <w:p w14:paraId="1BCCFDC6" w14:textId="77777777" w:rsidR="00053FBB" w:rsidRDefault="00053FBB" w:rsidP="006D0577">
      <w:pPr>
        <w:pStyle w:val="BodyText"/>
        <w:rPr>
          <w:rtl/>
        </w:rPr>
      </w:pPr>
    </w:p>
    <w:p w14:paraId="6410266A" w14:textId="3D2050EA" w:rsidR="00053FBB" w:rsidRDefault="00053FBB" w:rsidP="006D0577">
      <w:pPr>
        <w:pStyle w:val="BodyText"/>
        <w:rPr>
          <w:rtl/>
        </w:rPr>
      </w:pPr>
      <w:r w:rsidRPr="006D0577">
        <w:rPr>
          <w:rtl/>
        </w:rPr>
        <w:t>بنهاية البرنامج، من المتوقع أن يكون الخريج قادرًا على</w:t>
      </w:r>
      <w:r w:rsidRPr="006D0577">
        <w:t>:</w:t>
      </w:r>
    </w:p>
    <w:p w14:paraId="235503D9" w14:textId="77777777" w:rsidR="00D02484" w:rsidRPr="00053FBB" w:rsidRDefault="00D02484" w:rsidP="00D02484">
      <w:pPr>
        <w:pStyle w:val="Heading1"/>
        <w:numPr>
          <w:ilvl w:val="0"/>
          <w:numId w:val="44"/>
        </w:numPr>
        <w:tabs>
          <w:tab w:val="clear" w:pos="720"/>
          <w:tab w:val="left" w:pos="1445"/>
          <w:tab w:val="left" w:pos="9528"/>
        </w:tabs>
        <w:bidi/>
        <w:spacing w:before="206"/>
        <w:ind w:left="860"/>
        <w:rPr>
          <w:rFonts w:asciiTheme="majorBidi" w:hAnsiTheme="majorBidi"/>
          <w:color w:val="auto"/>
          <w:sz w:val="24"/>
          <w:szCs w:val="24"/>
        </w:rPr>
      </w:pPr>
      <w:r w:rsidRPr="00053FBB">
        <w:rPr>
          <w:rFonts w:asciiTheme="majorBidi" w:hAnsiTheme="majorBidi"/>
          <w:color w:val="auto"/>
          <w:sz w:val="24"/>
          <w:szCs w:val="24"/>
          <w:rtl/>
        </w:rPr>
        <w:t>إظهار المعرفة بمفاهيم الإدارة وتطبيقها في مواجهة التحديات التنظيمية في السوق العالمية</w:t>
      </w:r>
      <w:r w:rsidRPr="00053FBB">
        <w:rPr>
          <w:rFonts w:asciiTheme="majorBidi" w:hAnsiTheme="majorBidi"/>
          <w:color w:val="auto"/>
          <w:sz w:val="24"/>
          <w:szCs w:val="24"/>
        </w:rPr>
        <w:t>.</w:t>
      </w:r>
    </w:p>
    <w:p w14:paraId="0F816EA2" w14:textId="77777777" w:rsidR="00D02484" w:rsidRPr="00053FBB" w:rsidRDefault="00D02484" w:rsidP="00D02484">
      <w:pPr>
        <w:pStyle w:val="Heading1"/>
        <w:numPr>
          <w:ilvl w:val="0"/>
          <w:numId w:val="44"/>
        </w:numPr>
        <w:tabs>
          <w:tab w:val="clear" w:pos="720"/>
          <w:tab w:val="left" w:pos="1445"/>
          <w:tab w:val="left" w:pos="9528"/>
        </w:tabs>
        <w:bidi/>
        <w:spacing w:before="206"/>
        <w:ind w:left="860"/>
        <w:rPr>
          <w:rFonts w:asciiTheme="majorBidi" w:hAnsiTheme="majorBidi"/>
          <w:color w:val="auto"/>
          <w:sz w:val="24"/>
          <w:szCs w:val="24"/>
        </w:rPr>
      </w:pPr>
      <w:r w:rsidRPr="00053FBB">
        <w:rPr>
          <w:rFonts w:asciiTheme="majorBidi" w:hAnsiTheme="majorBidi"/>
          <w:color w:val="auto"/>
          <w:sz w:val="24"/>
          <w:szCs w:val="24"/>
          <w:rtl/>
        </w:rPr>
        <w:t>اختيار وتطبيق النظريات القيادية المناسبة لمواجهة التحديات التنظيمية بهدف تعزيز فعالية المنظمة</w:t>
      </w:r>
      <w:r w:rsidRPr="00053FBB">
        <w:rPr>
          <w:rFonts w:asciiTheme="majorBidi" w:hAnsiTheme="majorBidi"/>
          <w:color w:val="auto"/>
          <w:sz w:val="24"/>
          <w:szCs w:val="24"/>
        </w:rPr>
        <w:t>.</w:t>
      </w:r>
    </w:p>
    <w:p w14:paraId="737DE54F" w14:textId="77777777" w:rsidR="00D02484" w:rsidRPr="00053FBB" w:rsidRDefault="00D02484" w:rsidP="00D02484">
      <w:pPr>
        <w:pStyle w:val="Heading1"/>
        <w:numPr>
          <w:ilvl w:val="0"/>
          <w:numId w:val="44"/>
        </w:numPr>
        <w:tabs>
          <w:tab w:val="clear" w:pos="720"/>
          <w:tab w:val="left" w:pos="1445"/>
          <w:tab w:val="left" w:pos="9528"/>
        </w:tabs>
        <w:bidi/>
        <w:spacing w:before="206"/>
        <w:ind w:left="860"/>
        <w:rPr>
          <w:rFonts w:asciiTheme="majorBidi" w:hAnsiTheme="majorBidi"/>
          <w:color w:val="auto"/>
          <w:sz w:val="24"/>
          <w:szCs w:val="24"/>
        </w:rPr>
      </w:pPr>
      <w:r w:rsidRPr="00053FBB">
        <w:rPr>
          <w:rFonts w:asciiTheme="majorBidi" w:hAnsiTheme="majorBidi"/>
          <w:color w:val="auto"/>
          <w:sz w:val="24"/>
          <w:szCs w:val="24"/>
          <w:rtl/>
        </w:rPr>
        <w:t xml:space="preserve">وصف دور </w:t>
      </w:r>
      <w:proofErr w:type="spellStart"/>
      <w:r w:rsidRPr="00053FBB">
        <w:rPr>
          <w:rFonts w:asciiTheme="majorBidi" w:hAnsiTheme="majorBidi"/>
          <w:color w:val="auto"/>
          <w:sz w:val="24"/>
          <w:szCs w:val="24"/>
          <w:rtl/>
        </w:rPr>
        <w:t>التدقيقات</w:t>
      </w:r>
      <w:proofErr w:type="spellEnd"/>
      <w:r w:rsidRPr="00053FBB">
        <w:rPr>
          <w:rFonts w:asciiTheme="majorBidi" w:hAnsiTheme="majorBidi"/>
          <w:color w:val="auto"/>
          <w:sz w:val="24"/>
          <w:szCs w:val="24"/>
          <w:rtl/>
        </w:rPr>
        <w:t xml:space="preserve"> التكنولوجية، وآثارها، وانعكاساتها على المنظمات في الوقت الحاضر والمستقبل</w:t>
      </w:r>
      <w:r w:rsidRPr="00053FBB">
        <w:rPr>
          <w:rFonts w:asciiTheme="majorBidi" w:hAnsiTheme="majorBidi"/>
          <w:color w:val="auto"/>
          <w:sz w:val="24"/>
          <w:szCs w:val="24"/>
        </w:rPr>
        <w:t>.</w:t>
      </w:r>
    </w:p>
    <w:p w14:paraId="3FD30B33" w14:textId="77777777" w:rsidR="00D02484" w:rsidRPr="00053FBB" w:rsidRDefault="00D02484" w:rsidP="00D02484">
      <w:pPr>
        <w:pStyle w:val="Heading1"/>
        <w:numPr>
          <w:ilvl w:val="0"/>
          <w:numId w:val="44"/>
        </w:numPr>
        <w:tabs>
          <w:tab w:val="clear" w:pos="720"/>
          <w:tab w:val="left" w:pos="1445"/>
          <w:tab w:val="left" w:pos="9528"/>
        </w:tabs>
        <w:bidi/>
        <w:spacing w:before="206"/>
        <w:ind w:left="860"/>
        <w:rPr>
          <w:rFonts w:asciiTheme="majorBidi" w:hAnsiTheme="majorBidi"/>
          <w:color w:val="auto"/>
          <w:sz w:val="24"/>
          <w:szCs w:val="24"/>
        </w:rPr>
      </w:pPr>
      <w:r w:rsidRPr="00053FBB">
        <w:rPr>
          <w:rFonts w:asciiTheme="majorBidi" w:hAnsiTheme="majorBidi"/>
          <w:color w:val="auto"/>
          <w:sz w:val="24"/>
          <w:szCs w:val="24"/>
          <w:rtl/>
        </w:rPr>
        <w:t>إظهار القدرة على استخدام مهارات الاتصال الكتابي الفعال والمهارات البحثية التطبيقية</w:t>
      </w:r>
      <w:r w:rsidRPr="00053FBB">
        <w:rPr>
          <w:rFonts w:asciiTheme="majorBidi" w:hAnsiTheme="majorBidi"/>
          <w:color w:val="auto"/>
          <w:sz w:val="24"/>
          <w:szCs w:val="24"/>
        </w:rPr>
        <w:t>.</w:t>
      </w:r>
    </w:p>
    <w:p w14:paraId="1E6174FA" w14:textId="77777777" w:rsidR="00D02484" w:rsidRPr="00053FBB" w:rsidRDefault="00D02484" w:rsidP="00D02484">
      <w:pPr>
        <w:pStyle w:val="Heading1"/>
        <w:numPr>
          <w:ilvl w:val="0"/>
          <w:numId w:val="44"/>
        </w:numPr>
        <w:tabs>
          <w:tab w:val="clear" w:pos="720"/>
          <w:tab w:val="left" w:pos="1445"/>
          <w:tab w:val="left" w:pos="9528"/>
        </w:tabs>
        <w:bidi/>
        <w:spacing w:before="206"/>
        <w:ind w:left="860"/>
        <w:rPr>
          <w:rFonts w:asciiTheme="majorBidi" w:hAnsiTheme="majorBidi"/>
          <w:color w:val="auto"/>
          <w:sz w:val="24"/>
          <w:szCs w:val="24"/>
        </w:rPr>
      </w:pPr>
      <w:r w:rsidRPr="00053FBB">
        <w:rPr>
          <w:rFonts w:asciiTheme="majorBidi" w:hAnsiTheme="majorBidi"/>
          <w:color w:val="auto"/>
          <w:sz w:val="24"/>
          <w:szCs w:val="24"/>
          <w:rtl/>
        </w:rPr>
        <w:t>اختيار النظريات الإدارية والمداخل القيادية المناسبة لتطوير استراتيجيات فعالة للموارد البشرية تعزز من كفاءة المنظمة</w:t>
      </w:r>
      <w:r w:rsidRPr="00053FBB">
        <w:rPr>
          <w:rFonts w:asciiTheme="majorBidi" w:hAnsiTheme="majorBidi"/>
          <w:color w:val="auto"/>
          <w:sz w:val="24"/>
          <w:szCs w:val="24"/>
        </w:rPr>
        <w:t>.</w:t>
      </w:r>
    </w:p>
    <w:p w14:paraId="1BD15F4F" w14:textId="77777777" w:rsidR="00D02484" w:rsidRPr="00053FBB" w:rsidRDefault="00D02484" w:rsidP="00D02484">
      <w:pPr>
        <w:pStyle w:val="Heading1"/>
        <w:numPr>
          <w:ilvl w:val="0"/>
          <w:numId w:val="44"/>
        </w:numPr>
        <w:tabs>
          <w:tab w:val="clear" w:pos="720"/>
          <w:tab w:val="left" w:pos="1445"/>
          <w:tab w:val="left" w:pos="9528"/>
        </w:tabs>
        <w:bidi/>
        <w:spacing w:before="206"/>
        <w:ind w:left="860"/>
        <w:rPr>
          <w:rFonts w:asciiTheme="majorBidi" w:hAnsiTheme="majorBidi"/>
          <w:color w:val="auto"/>
          <w:sz w:val="24"/>
          <w:szCs w:val="24"/>
        </w:rPr>
      </w:pPr>
      <w:r w:rsidRPr="00053FBB">
        <w:rPr>
          <w:rFonts w:asciiTheme="majorBidi" w:hAnsiTheme="majorBidi"/>
          <w:color w:val="auto"/>
          <w:sz w:val="24"/>
          <w:szCs w:val="24"/>
          <w:rtl/>
        </w:rPr>
        <w:t>تطوير مهارات التفكير النقدي، والمحاسبة، والإدارة المالية لتحليل فعّال يدعم عملية اتخاذ القرار</w:t>
      </w:r>
      <w:r w:rsidRPr="00053FBB">
        <w:rPr>
          <w:rFonts w:asciiTheme="majorBidi" w:hAnsiTheme="majorBidi"/>
          <w:color w:val="auto"/>
          <w:sz w:val="24"/>
          <w:szCs w:val="24"/>
        </w:rPr>
        <w:t>.</w:t>
      </w:r>
    </w:p>
    <w:p w14:paraId="4A420DED" w14:textId="77777777" w:rsidR="00D02484" w:rsidRPr="00053FBB" w:rsidRDefault="00D02484" w:rsidP="00D02484">
      <w:pPr>
        <w:pStyle w:val="Heading1"/>
        <w:numPr>
          <w:ilvl w:val="0"/>
          <w:numId w:val="44"/>
        </w:numPr>
        <w:tabs>
          <w:tab w:val="clear" w:pos="720"/>
          <w:tab w:val="left" w:pos="1445"/>
          <w:tab w:val="left" w:pos="9528"/>
        </w:tabs>
        <w:bidi/>
        <w:spacing w:before="206"/>
        <w:ind w:left="860"/>
        <w:rPr>
          <w:rFonts w:asciiTheme="majorBidi" w:hAnsiTheme="majorBidi"/>
          <w:color w:val="auto"/>
          <w:sz w:val="24"/>
          <w:szCs w:val="24"/>
        </w:rPr>
      </w:pPr>
      <w:r w:rsidRPr="00053FBB">
        <w:rPr>
          <w:rFonts w:asciiTheme="majorBidi" w:hAnsiTheme="majorBidi"/>
          <w:color w:val="auto"/>
          <w:sz w:val="24"/>
          <w:szCs w:val="24"/>
          <w:rtl/>
        </w:rPr>
        <w:t>شرح النظريات الاقتصادية الأساسية التي تدعم عملية اتخاذ القرار الإداري</w:t>
      </w:r>
      <w:r w:rsidRPr="00053FBB">
        <w:rPr>
          <w:rFonts w:asciiTheme="majorBidi" w:hAnsiTheme="majorBidi"/>
          <w:color w:val="auto"/>
          <w:sz w:val="24"/>
          <w:szCs w:val="24"/>
        </w:rPr>
        <w:t>.</w:t>
      </w:r>
    </w:p>
    <w:p w14:paraId="631D07B9" w14:textId="77777777" w:rsidR="00D02484" w:rsidRPr="00053FBB" w:rsidRDefault="00D02484" w:rsidP="00D02484">
      <w:pPr>
        <w:pStyle w:val="Heading1"/>
        <w:numPr>
          <w:ilvl w:val="0"/>
          <w:numId w:val="44"/>
        </w:numPr>
        <w:tabs>
          <w:tab w:val="clear" w:pos="720"/>
          <w:tab w:val="left" w:pos="1445"/>
          <w:tab w:val="left" w:pos="9528"/>
        </w:tabs>
        <w:bidi/>
        <w:spacing w:before="206"/>
        <w:ind w:left="860"/>
        <w:rPr>
          <w:rFonts w:asciiTheme="majorBidi" w:hAnsiTheme="majorBidi"/>
          <w:color w:val="auto"/>
          <w:sz w:val="24"/>
          <w:szCs w:val="24"/>
        </w:rPr>
      </w:pPr>
      <w:r w:rsidRPr="00053FBB">
        <w:rPr>
          <w:rFonts w:asciiTheme="majorBidi" w:hAnsiTheme="majorBidi"/>
          <w:color w:val="auto"/>
          <w:sz w:val="24"/>
          <w:szCs w:val="24"/>
          <w:rtl/>
        </w:rPr>
        <w:t>تصميم وتنفيذ ثقافة الابتكار باستخدام استراتيجيات وأساليب وأطر نظرية وتكنولوجيات حديثة لتعزيز الأداء الاقتصادي للمنظمة</w:t>
      </w:r>
      <w:r w:rsidRPr="00053FBB">
        <w:rPr>
          <w:rFonts w:asciiTheme="majorBidi" w:hAnsiTheme="majorBidi"/>
          <w:color w:val="auto"/>
          <w:sz w:val="24"/>
          <w:szCs w:val="24"/>
        </w:rPr>
        <w:t>.</w:t>
      </w:r>
    </w:p>
    <w:p w14:paraId="6BBE411C" w14:textId="77777777" w:rsidR="00D02484" w:rsidRPr="00053FBB" w:rsidRDefault="00D02484" w:rsidP="00D02484">
      <w:pPr>
        <w:pStyle w:val="Heading1"/>
        <w:numPr>
          <w:ilvl w:val="0"/>
          <w:numId w:val="44"/>
        </w:numPr>
        <w:tabs>
          <w:tab w:val="clear" w:pos="720"/>
          <w:tab w:val="left" w:pos="1445"/>
          <w:tab w:val="left" w:pos="9528"/>
        </w:tabs>
        <w:bidi/>
        <w:spacing w:before="206"/>
        <w:ind w:left="860"/>
        <w:rPr>
          <w:rFonts w:asciiTheme="majorBidi" w:hAnsiTheme="majorBidi"/>
          <w:color w:val="auto"/>
          <w:sz w:val="24"/>
          <w:szCs w:val="24"/>
        </w:rPr>
      </w:pPr>
      <w:r w:rsidRPr="00053FBB">
        <w:rPr>
          <w:rFonts w:asciiTheme="majorBidi" w:hAnsiTheme="majorBidi"/>
          <w:color w:val="auto"/>
          <w:sz w:val="24"/>
          <w:szCs w:val="24"/>
          <w:rtl/>
        </w:rPr>
        <w:t>اختيار السلوكيات الأخلاقية المناسبة وأفضل الممارسات في التخطيط الاستراتيجي، والتصميم المؤسسي، واستدامة المنظمات</w:t>
      </w:r>
      <w:r w:rsidRPr="00053FBB">
        <w:rPr>
          <w:rFonts w:asciiTheme="majorBidi" w:hAnsiTheme="majorBidi"/>
          <w:color w:val="auto"/>
          <w:sz w:val="24"/>
          <w:szCs w:val="24"/>
        </w:rPr>
        <w:t>.</w:t>
      </w:r>
    </w:p>
    <w:p w14:paraId="5A8B0BEA" w14:textId="77777777" w:rsidR="00D02484" w:rsidRPr="00D02484" w:rsidRDefault="00D02484" w:rsidP="00D02484">
      <w:pPr>
        <w:pStyle w:val="BodyText"/>
      </w:pPr>
    </w:p>
    <w:p w14:paraId="54C59643" w14:textId="63D20D5D" w:rsidR="00AE0284" w:rsidRPr="00053FBB" w:rsidRDefault="00AE0284" w:rsidP="00053FBB">
      <w:pPr>
        <w:pStyle w:val="Heading1"/>
        <w:tabs>
          <w:tab w:val="left" w:pos="1445"/>
          <w:tab w:val="left" w:pos="9528"/>
        </w:tabs>
        <w:bidi/>
        <w:spacing w:before="206"/>
        <w:rPr>
          <w:rFonts w:ascii="Frutiger LT Arabic 45 Light" w:hAnsi="Frutiger LT Arabic 45 Light" w:cs="Frutiger LT Arabic 45 Light"/>
          <w:b/>
          <w:bCs/>
          <w:sz w:val="22"/>
          <w:szCs w:val="22"/>
        </w:rPr>
      </w:pPr>
      <w:r w:rsidRPr="00321F2F">
        <w:rPr>
          <w:rFonts w:ascii="Frutiger LT Arabic 45 Light" w:hAnsi="Frutiger LT Arabic 45 Light" w:cs="Frutiger LT Arabic 45 Light"/>
          <w:color w:val="FFFFFF"/>
          <w:sz w:val="22"/>
          <w:szCs w:val="22"/>
          <w:shd w:val="clear" w:color="auto" w:fill="1C2172"/>
        </w:rPr>
        <w:tab/>
      </w:r>
      <w:r w:rsidR="00053FBB">
        <w:rPr>
          <w:rFonts w:ascii="Frutiger LT Arabic 45 Light" w:hAnsi="Frutiger LT Arabic 45 Light" w:cs="Frutiger LT Arabic 45 Light" w:hint="cs"/>
          <w:color w:val="FFFFFF"/>
          <w:sz w:val="22"/>
          <w:szCs w:val="22"/>
          <w:shd w:val="clear" w:color="auto" w:fill="1C2172"/>
          <w:rtl/>
        </w:rPr>
        <w:t xml:space="preserve">                                   </w:t>
      </w:r>
      <w:r w:rsidR="00053FBB" w:rsidRPr="00053FBB">
        <w:rPr>
          <w:rFonts w:ascii="Frutiger LT Arabic 45 Light" w:hAnsi="Frutiger LT Arabic 45 Light" w:cs="Frutiger LT Arabic 45 Light"/>
          <w:b/>
          <w:bCs/>
          <w:color w:val="FFFFFF"/>
          <w:spacing w:val="12"/>
          <w:sz w:val="22"/>
          <w:szCs w:val="22"/>
          <w:shd w:val="clear" w:color="auto" w:fill="1C2172"/>
          <w:rtl/>
        </w:rPr>
        <w:t>فرص العمل لخريجي البرنامج</w:t>
      </w:r>
      <w:r w:rsidRPr="00053FBB">
        <w:rPr>
          <w:rFonts w:ascii="Frutiger LT Arabic 45 Light" w:hAnsi="Frutiger LT Arabic 45 Light" w:cs="Frutiger LT Arabic 45 Light"/>
          <w:b/>
          <w:bCs/>
          <w:color w:val="FFFFFF"/>
          <w:spacing w:val="12"/>
          <w:sz w:val="22"/>
          <w:szCs w:val="22"/>
          <w:shd w:val="clear" w:color="auto" w:fill="1C2172"/>
        </w:rPr>
        <w:tab/>
      </w:r>
    </w:p>
    <w:p w14:paraId="7D911C59" w14:textId="7DC6F70F" w:rsidR="00B83B1C" w:rsidRPr="006D0577" w:rsidRDefault="00B83B1C" w:rsidP="00B83B1C">
      <w:pPr>
        <w:pStyle w:val="NormalWeb"/>
        <w:bidi/>
        <w:rPr>
          <w:rFonts w:asciiTheme="majorBidi" w:hAnsiTheme="majorBidi" w:cstheme="majorBidi"/>
        </w:rPr>
      </w:pPr>
      <w:r w:rsidRPr="006D0577">
        <w:rPr>
          <w:rFonts w:asciiTheme="majorBidi" w:hAnsiTheme="majorBidi" w:cstheme="majorBidi"/>
          <w:rtl/>
        </w:rPr>
        <w:t>يؤهل هذا البرنامج المتخصص في إدارة الأعمال الخريجين لتولي مناصب إدارية متنوعة في بيئات العمل المعاصرة، وتشمل – على سبيل المثال لا الحصر – ما يلي</w:t>
      </w:r>
      <w:r w:rsidRPr="006D0577">
        <w:rPr>
          <w:rFonts w:asciiTheme="majorBidi" w:hAnsiTheme="majorBidi" w:cstheme="majorBidi"/>
        </w:rPr>
        <w:t>:</w:t>
      </w:r>
    </w:p>
    <w:p w14:paraId="42F97379" w14:textId="77777777" w:rsidR="00B83B1C" w:rsidRPr="00B83B1C" w:rsidRDefault="00B83B1C" w:rsidP="00B83B1C">
      <w:pPr>
        <w:pStyle w:val="NormalWeb"/>
        <w:numPr>
          <w:ilvl w:val="0"/>
          <w:numId w:val="45"/>
        </w:numPr>
        <w:bidi/>
        <w:rPr>
          <w:rFonts w:asciiTheme="majorBidi" w:hAnsiTheme="majorBidi" w:cstheme="majorBidi"/>
        </w:rPr>
      </w:pPr>
      <w:r w:rsidRPr="00B83B1C">
        <w:rPr>
          <w:rFonts w:asciiTheme="majorBidi" w:hAnsiTheme="majorBidi" w:cstheme="majorBidi"/>
          <w:rtl/>
        </w:rPr>
        <w:t>المدير العام</w:t>
      </w:r>
    </w:p>
    <w:p w14:paraId="76CFCD95" w14:textId="77777777" w:rsidR="00B83B1C" w:rsidRPr="00B83B1C" w:rsidRDefault="00B83B1C" w:rsidP="00B83B1C">
      <w:pPr>
        <w:pStyle w:val="NormalWeb"/>
        <w:numPr>
          <w:ilvl w:val="0"/>
          <w:numId w:val="45"/>
        </w:numPr>
        <w:bidi/>
        <w:rPr>
          <w:rFonts w:asciiTheme="majorBidi" w:hAnsiTheme="majorBidi" w:cstheme="majorBidi"/>
        </w:rPr>
      </w:pPr>
      <w:r w:rsidRPr="00B83B1C">
        <w:rPr>
          <w:rFonts w:asciiTheme="majorBidi" w:hAnsiTheme="majorBidi" w:cstheme="majorBidi"/>
          <w:rtl/>
        </w:rPr>
        <w:t>محلل تسويق ومتخصص في الذكاء الاصطناعي</w:t>
      </w:r>
    </w:p>
    <w:p w14:paraId="1D0ECB29" w14:textId="77777777" w:rsidR="00B83B1C" w:rsidRPr="00B83B1C" w:rsidRDefault="00B83B1C" w:rsidP="00B83B1C">
      <w:pPr>
        <w:pStyle w:val="NormalWeb"/>
        <w:numPr>
          <w:ilvl w:val="0"/>
          <w:numId w:val="45"/>
        </w:numPr>
        <w:bidi/>
        <w:rPr>
          <w:rFonts w:asciiTheme="majorBidi" w:hAnsiTheme="majorBidi" w:cstheme="majorBidi"/>
        </w:rPr>
      </w:pPr>
      <w:r w:rsidRPr="00B83B1C">
        <w:rPr>
          <w:rFonts w:asciiTheme="majorBidi" w:hAnsiTheme="majorBidi" w:cstheme="majorBidi"/>
          <w:rtl/>
        </w:rPr>
        <w:t>مدير التسويق الرقمي</w:t>
      </w:r>
    </w:p>
    <w:p w14:paraId="5B94AB73" w14:textId="77777777" w:rsidR="00B83B1C" w:rsidRPr="00B83B1C" w:rsidRDefault="00B83B1C" w:rsidP="00B83B1C">
      <w:pPr>
        <w:pStyle w:val="NormalWeb"/>
        <w:numPr>
          <w:ilvl w:val="0"/>
          <w:numId w:val="45"/>
        </w:numPr>
        <w:bidi/>
        <w:rPr>
          <w:rFonts w:asciiTheme="majorBidi" w:hAnsiTheme="majorBidi" w:cstheme="majorBidi"/>
        </w:rPr>
      </w:pPr>
      <w:r w:rsidRPr="00B83B1C">
        <w:rPr>
          <w:rFonts w:asciiTheme="majorBidi" w:hAnsiTheme="majorBidi" w:cstheme="majorBidi"/>
          <w:rtl/>
        </w:rPr>
        <w:t>مدير ومخطط محتوى تسويقي</w:t>
      </w:r>
    </w:p>
    <w:p w14:paraId="71824686" w14:textId="77777777" w:rsidR="00B83B1C" w:rsidRPr="00B83B1C" w:rsidRDefault="00B83B1C" w:rsidP="00B83B1C">
      <w:pPr>
        <w:pStyle w:val="NormalWeb"/>
        <w:numPr>
          <w:ilvl w:val="0"/>
          <w:numId w:val="45"/>
        </w:numPr>
        <w:bidi/>
        <w:rPr>
          <w:rFonts w:asciiTheme="majorBidi" w:hAnsiTheme="majorBidi" w:cstheme="majorBidi"/>
        </w:rPr>
      </w:pPr>
      <w:r w:rsidRPr="00B83B1C">
        <w:rPr>
          <w:rFonts w:asciiTheme="majorBidi" w:hAnsiTheme="majorBidi" w:cstheme="majorBidi"/>
          <w:rtl/>
        </w:rPr>
        <w:t>مدير وسائل التواصل الاجتماعي</w:t>
      </w:r>
    </w:p>
    <w:p w14:paraId="2DD8642A" w14:textId="77777777" w:rsidR="00B83B1C" w:rsidRPr="00B83B1C" w:rsidRDefault="00B83B1C" w:rsidP="00B83B1C">
      <w:pPr>
        <w:pStyle w:val="NormalWeb"/>
        <w:numPr>
          <w:ilvl w:val="0"/>
          <w:numId w:val="45"/>
        </w:numPr>
        <w:bidi/>
        <w:rPr>
          <w:rFonts w:asciiTheme="majorBidi" w:hAnsiTheme="majorBidi" w:cstheme="majorBidi"/>
        </w:rPr>
      </w:pPr>
      <w:r w:rsidRPr="00B83B1C">
        <w:rPr>
          <w:rFonts w:asciiTheme="majorBidi" w:hAnsiTheme="majorBidi" w:cstheme="majorBidi"/>
          <w:rtl/>
        </w:rPr>
        <w:t>مدير الإعلانات</w:t>
      </w:r>
    </w:p>
    <w:p w14:paraId="61875EDF" w14:textId="77777777" w:rsidR="00B83B1C" w:rsidRPr="00B83B1C" w:rsidRDefault="00B83B1C" w:rsidP="00B83B1C">
      <w:pPr>
        <w:pStyle w:val="NormalWeb"/>
        <w:numPr>
          <w:ilvl w:val="0"/>
          <w:numId w:val="45"/>
        </w:numPr>
        <w:bidi/>
        <w:rPr>
          <w:rFonts w:asciiTheme="majorBidi" w:hAnsiTheme="majorBidi" w:cstheme="majorBidi"/>
        </w:rPr>
      </w:pPr>
      <w:r w:rsidRPr="00B83B1C">
        <w:rPr>
          <w:rFonts w:asciiTheme="majorBidi" w:hAnsiTheme="majorBidi" w:cstheme="majorBidi"/>
          <w:rtl/>
        </w:rPr>
        <w:t>مدير العلاقات العامة</w:t>
      </w:r>
    </w:p>
    <w:p w14:paraId="214F7305" w14:textId="77777777" w:rsidR="00B83B1C" w:rsidRPr="00B83B1C" w:rsidRDefault="00B83B1C" w:rsidP="00B83B1C">
      <w:pPr>
        <w:pStyle w:val="NormalWeb"/>
        <w:numPr>
          <w:ilvl w:val="0"/>
          <w:numId w:val="45"/>
        </w:numPr>
        <w:bidi/>
        <w:rPr>
          <w:rFonts w:asciiTheme="majorBidi" w:hAnsiTheme="majorBidi" w:cstheme="majorBidi"/>
        </w:rPr>
      </w:pPr>
      <w:r w:rsidRPr="00B83B1C">
        <w:rPr>
          <w:rFonts w:asciiTheme="majorBidi" w:hAnsiTheme="majorBidi" w:cstheme="majorBidi"/>
          <w:rtl/>
        </w:rPr>
        <w:t>مدير أو أخصائي تحسين محركات البحث</w:t>
      </w:r>
      <w:r w:rsidRPr="00B83B1C">
        <w:rPr>
          <w:rFonts w:asciiTheme="majorBidi" w:hAnsiTheme="majorBidi" w:cstheme="majorBidi"/>
        </w:rPr>
        <w:t xml:space="preserve"> (SEO/SEM)</w:t>
      </w:r>
    </w:p>
    <w:p w14:paraId="5C346454" w14:textId="47530DFA" w:rsidR="00AE0284" w:rsidRPr="006D0577" w:rsidRDefault="00B83B1C" w:rsidP="006D0577">
      <w:pPr>
        <w:pStyle w:val="NormalWeb"/>
        <w:bidi/>
        <w:rPr>
          <w:rFonts w:asciiTheme="majorBidi" w:hAnsiTheme="majorBidi" w:cstheme="majorBidi"/>
        </w:rPr>
      </w:pPr>
      <w:r w:rsidRPr="00B83B1C">
        <w:rPr>
          <w:rFonts w:asciiTheme="majorBidi" w:hAnsiTheme="majorBidi" w:cstheme="majorBidi"/>
          <w:rtl/>
        </w:rPr>
        <w:t>يمنح البرنامج خريجيه المعارف والمهارات اللازمة للاندماج في وظائف إدارية وتقنية متقدمة، تجمع بين الفهم العميق للإدارة الكلاسيكية والتطبيقات الحديثة في التسويق الرقمي والتحول الرقمي، بما يعزز جاهزيتهم لسوق العمل الديناميكي على المستوى المحلي والدولي</w:t>
      </w:r>
      <w:r w:rsidRPr="00B83B1C">
        <w:rPr>
          <w:rFonts w:asciiTheme="majorBidi" w:hAnsiTheme="majorBidi" w:cstheme="majorBidi"/>
        </w:rPr>
        <w:t>.</w:t>
      </w:r>
    </w:p>
    <w:p w14:paraId="60F9DDFA" w14:textId="77670C62" w:rsidR="00AE0284" w:rsidRPr="006D0577" w:rsidRDefault="00AE0284" w:rsidP="006D0577">
      <w:pPr>
        <w:pStyle w:val="Heading1"/>
        <w:tabs>
          <w:tab w:val="left" w:pos="1445"/>
          <w:tab w:val="left" w:pos="9528"/>
        </w:tabs>
        <w:bidi/>
        <w:spacing w:before="206"/>
        <w:rPr>
          <w:rFonts w:ascii="Frutiger LT Arabic 45 Light" w:hAnsi="Frutiger LT Arabic 45 Light" w:cs="Frutiger LT Arabic 45 Light"/>
          <w:b/>
          <w:bCs/>
          <w:sz w:val="22"/>
          <w:szCs w:val="22"/>
        </w:rPr>
      </w:pPr>
      <w:r w:rsidRPr="00321F2F">
        <w:rPr>
          <w:rFonts w:ascii="Frutiger LT Arabic 45 Light" w:hAnsi="Frutiger LT Arabic 45 Light" w:cs="Frutiger LT Arabic 45 Light"/>
          <w:color w:val="FFFFFF"/>
          <w:sz w:val="22"/>
          <w:szCs w:val="22"/>
          <w:shd w:val="clear" w:color="auto" w:fill="1C2172"/>
        </w:rPr>
        <w:tab/>
      </w:r>
      <w:r w:rsidR="006D0577">
        <w:rPr>
          <w:rFonts w:ascii="Frutiger LT Arabic 45 Light" w:hAnsi="Frutiger LT Arabic 45 Light" w:cs="Frutiger LT Arabic 45 Light"/>
          <w:color w:val="FFFFFF"/>
          <w:sz w:val="22"/>
          <w:szCs w:val="22"/>
          <w:shd w:val="clear" w:color="auto" w:fill="1C2172"/>
        </w:rPr>
        <w:t xml:space="preserve">      </w:t>
      </w:r>
      <w:r w:rsidR="006D0577" w:rsidRPr="006D0577">
        <w:rPr>
          <w:rFonts w:ascii="Frutiger LT Arabic 45 Light" w:hAnsi="Frutiger LT Arabic 45 Light" w:cs="Frutiger LT Arabic 45 Light"/>
          <w:b/>
          <w:bCs/>
          <w:color w:val="FFFFFF"/>
          <w:spacing w:val="12"/>
          <w:sz w:val="22"/>
          <w:szCs w:val="22"/>
          <w:shd w:val="clear" w:color="auto" w:fill="1C2172"/>
          <w:rtl/>
        </w:rPr>
        <w:t>رؤية ورسالة وأهداف الجامعة السعودية الإلكترونية</w:t>
      </w:r>
      <w:r w:rsidRPr="006D0577">
        <w:rPr>
          <w:rFonts w:ascii="Frutiger LT Arabic 45 Light" w:hAnsi="Frutiger LT Arabic 45 Light" w:cs="Frutiger LT Arabic 45 Light"/>
          <w:b/>
          <w:bCs/>
          <w:color w:val="FFFFFF"/>
          <w:spacing w:val="12"/>
          <w:sz w:val="22"/>
          <w:szCs w:val="22"/>
          <w:shd w:val="clear" w:color="auto" w:fill="1C2172"/>
        </w:rPr>
        <w:tab/>
      </w:r>
    </w:p>
    <w:p w14:paraId="6CC5BC80" w14:textId="77777777" w:rsidR="00AE0284" w:rsidRDefault="00AE0284" w:rsidP="00AE0284">
      <w:pPr>
        <w:widowControl/>
        <w:bidi/>
        <w:adjustRightInd w:val="0"/>
        <w:ind w:left="90"/>
        <w:rPr>
          <w:rFonts w:ascii="Calibri-Bold" w:eastAsiaTheme="minorHAnsi" w:hAnsi="Calibri-Bold" w:cs="Calibri-Bold"/>
          <w:b/>
          <w:bCs/>
          <w:sz w:val="24"/>
          <w:szCs w:val="24"/>
        </w:rPr>
      </w:pPr>
    </w:p>
    <w:p w14:paraId="78DD5DED" w14:textId="49B740A7" w:rsidR="00AE0284" w:rsidRPr="006D0577" w:rsidRDefault="002771CB" w:rsidP="00AE0284">
      <w:pPr>
        <w:widowControl/>
        <w:bidi/>
        <w:adjustRightInd w:val="0"/>
        <w:ind w:left="90"/>
        <w:rPr>
          <w:rFonts w:asciiTheme="majorBidi" w:hAnsiTheme="majorBidi" w:cstheme="majorBidi"/>
          <w:b/>
          <w:bCs/>
          <w:sz w:val="24"/>
          <w:szCs w:val="24"/>
        </w:rPr>
      </w:pPr>
      <w:r w:rsidRPr="006D0577">
        <w:rPr>
          <w:rFonts w:asciiTheme="majorBidi" w:hAnsiTheme="majorBidi" w:cstheme="majorBidi" w:hint="cs"/>
          <w:b/>
          <w:bCs/>
          <w:sz w:val="24"/>
          <w:szCs w:val="24"/>
          <w:rtl/>
        </w:rPr>
        <w:t>المهمة</w:t>
      </w:r>
    </w:p>
    <w:p w14:paraId="6600D222" w14:textId="41EC4E2B" w:rsidR="00AE0284" w:rsidRPr="006D0577" w:rsidRDefault="00B83B1C" w:rsidP="00B83B1C">
      <w:pPr>
        <w:widowControl/>
        <w:bidi/>
        <w:adjustRightInd w:val="0"/>
        <w:ind w:left="90"/>
        <w:rPr>
          <w:rFonts w:asciiTheme="majorBidi" w:hAnsiTheme="majorBidi" w:cstheme="majorBidi"/>
          <w:sz w:val="24"/>
          <w:szCs w:val="24"/>
          <w:rtl/>
        </w:rPr>
      </w:pPr>
      <w:r w:rsidRPr="006D0577">
        <w:rPr>
          <w:rFonts w:asciiTheme="majorBidi" w:hAnsiTheme="majorBidi" w:cstheme="majorBidi"/>
          <w:sz w:val="24"/>
          <w:szCs w:val="24"/>
          <w:rtl/>
        </w:rPr>
        <w:t>توفير تعليم مرن عالي الجودة لجميع شرائح المجتمع يرتكز على التقنية وأنماط التعليم الحديثة والمساهمة في إنتاج ونشر وتسخير المعرفة لتحقيق التنمية الاجتماعية والثقافية والاقتصادية</w:t>
      </w:r>
      <w:r w:rsidRPr="006D0577">
        <w:rPr>
          <w:rFonts w:asciiTheme="majorBidi" w:hAnsiTheme="majorBidi" w:cstheme="majorBidi"/>
          <w:sz w:val="24"/>
          <w:szCs w:val="24"/>
        </w:rPr>
        <w:t>.</w:t>
      </w:r>
    </w:p>
    <w:p w14:paraId="3C14012E" w14:textId="77777777" w:rsidR="002771CB" w:rsidRPr="006D0577" w:rsidRDefault="002771CB" w:rsidP="002771CB">
      <w:pPr>
        <w:widowControl/>
        <w:bidi/>
        <w:adjustRightInd w:val="0"/>
        <w:ind w:left="90"/>
        <w:rPr>
          <w:rFonts w:asciiTheme="majorBidi" w:hAnsiTheme="majorBidi" w:cstheme="majorBidi"/>
          <w:sz w:val="24"/>
          <w:szCs w:val="24"/>
        </w:rPr>
      </w:pPr>
    </w:p>
    <w:p w14:paraId="488A3D04" w14:textId="41F43A79" w:rsidR="00AE0284" w:rsidRPr="006D0577" w:rsidRDefault="002771CB" w:rsidP="00AE0284">
      <w:pPr>
        <w:widowControl/>
        <w:bidi/>
        <w:adjustRightInd w:val="0"/>
        <w:ind w:left="90"/>
        <w:rPr>
          <w:rFonts w:asciiTheme="majorBidi" w:hAnsiTheme="majorBidi" w:cstheme="majorBidi"/>
          <w:b/>
          <w:bCs/>
          <w:sz w:val="24"/>
          <w:szCs w:val="24"/>
        </w:rPr>
      </w:pPr>
      <w:r w:rsidRPr="006D0577">
        <w:rPr>
          <w:rFonts w:asciiTheme="majorBidi" w:hAnsiTheme="majorBidi" w:cstheme="majorBidi" w:hint="cs"/>
          <w:b/>
          <w:bCs/>
          <w:sz w:val="24"/>
          <w:szCs w:val="24"/>
          <w:rtl/>
        </w:rPr>
        <w:lastRenderedPageBreak/>
        <w:t>الرؤية</w:t>
      </w:r>
    </w:p>
    <w:p w14:paraId="73638924" w14:textId="56399257" w:rsidR="00AE0284" w:rsidRPr="006D0577" w:rsidRDefault="00B83B1C" w:rsidP="00B83B1C">
      <w:pPr>
        <w:widowControl/>
        <w:bidi/>
        <w:adjustRightInd w:val="0"/>
        <w:ind w:left="90"/>
        <w:rPr>
          <w:rFonts w:asciiTheme="majorBidi" w:hAnsiTheme="majorBidi" w:cstheme="majorBidi"/>
          <w:sz w:val="24"/>
          <w:szCs w:val="24"/>
          <w:rtl/>
        </w:rPr>
      </w:pPr>
      <w:r w:rsidRPr="006D0577">
        <w:rPr>
          <w:rFonts w:asciiTheme="majorBidi" w:hAnsiTheme="majorBidi" w:cstheme="majorBidi"/>
          <w:sz w:val="24"/>
          <w:szCs w:val="24"/>
          <w:rtl/>
        </w:rPr>
        <w:t>الريادة في توظيف التقنية في التعليم للمساهمة في التنمية الوطنية</w:t>
      </w:r>
      <w:r w:rsidRPr="006D0577">
        <w:rPr>
          <w:rFonts w:asciiTheme="majorBidi" w:hAnsiTheme="majorBidi" w:cstheme="majorBidi"/>
          <w:sz w:val="24"/>
          <w:szCs w:val="24"/>
        </w:rPr>
        <w:t>.</w:t>
      </w:r>
    </w:p>
    <w:p w14:paraId="0E52C924" w14:textId="77777777" w:rsidR="002771CB" w:rsidRPr="006D0577" w:rsidRDefault="002771CB" w:rsidP="002771CB">
      <w:pPr>
        <w:widowControl/>
        <w:bidi/>
        <w:adjustRightInd w:val="0"/>
        <w:ind w:left="90"/>
        <w:rPr>
          <w:rFonts w:asciiTheme="majorBidi" w:hAnsiTheme="majorBidi" w:cstheme="majorBidi"/>
          <w:sz w:val="24"/>
          <w:szCs w:val="24"/>
        </w:rPr>
      </w:pPr>
    </w:p>
    <w:p w14:paraId="4C9122CA" w14:textId="33A19597" w:rsidR="00AE0284" w:rsidRPr="006D0577" w:rsidRDefault="002771CB" w:rsidP="00AE0284">
      <w:pPr>
        <w:widowControl/>
        <w:bidi/>
        <w:adjustRightInd w:val="0"/>
        <w:ind w:left="90"/>
        <w:rPr>
          <w:rFonts w:asciiTheme="majorBidi" w:hAnsiTheme="majorBidi" w:cstheme="majorBidi"/>
          <w:b/>
          <w:bCs/>
          <w:sz w:val="24"/>
          <w:szCs w:val="24"/>
        </w:rPr>
      </w:pPr>
      <w:r w:rsidRPr="006D0577">
        <w:rPr>
          <w:rFonts w:asciiTheme="majorBidi" w:hAnsiTheme="majorBidi" w:cstheme="majorBidi" w:hint="cs"/>
          <w:b/>
          <w:bCs/>
          <w:sz w:val="24"/>
          <w:szCs w:val="24"/>
          <w:rtl/>
        </w:rPr>
        <w:t>الأهداف</w:t>
      </w:r>
    </w:p>
    <w:p w14:paraId="34817FCF" w14:textId="77777777" w:rsidR="002771CB" w:rsidRPr="002771CB" w:rsidRDefault="002771CB" w:rsidP="002771CB">
      <w:pPr>
        <w:pStyle w:val="NormalWeb"/>
        <w:numPr>
          <w:ilvl w:val="0"/>
          <w:numId w:val="46"/>
        </w:numPr>
        <w:shd w:val="clear" w:color="auto" w:fill="FFFFFF"/>
        <w:bidi/>
        <w:rPr>
          <w:rFonts w:asciiTheme="majorBidi" w:hAnsiTheme="majorBidi" w:cstheme="majorBidi"/>
        </w:rPr>
      </w:pPr>
      <w:r w:rsidRPr="002771CB">
        <w:rPr>
          <w:rFonts w:asciiTheme="majorBidi" w:hAnsiTheme="majorBidi" w:cstheme="majorBidi"/>
          <w:rtl/>
        </w:rPr>
        <w:t>تقديم تعليم متميز لتمكين المتعلمين من تحقيق طموحاتهم الأكاديمية والمهنية</w:t>
      </w:r>
    </w:p>
    <w:p w14:paraId="6710E6B0" w14:textId="77777777" w:rsidR="002771CB" w:rsidRPr="002771CB" w:rsidRDefault="002771CB" w:rsidP="002771CB">
      <w:pPr>
        <w:pStyle w:val="NormalWeb"/>
        <w:numPr>
          <w:ilvl w:val="0"/>
          <w:numId w:val="46"/>
        </w:numPr>
        <w:shd w:val="clear" w:color="auto" w:fill="FFFFFF"/>
        <w:bidi/>
        <w:rPr>
          <w:rFonts w:asciiTheme="majorBidi" w:hAnsiTheme="majorBidi" w:cstheme="majorBidi"/>
        </w:rPr>
      </w:pPr>
      <w:r w:rsidRPr="002771CB">
        <w:rPr>
          <w:rFonts w:asciiTheme="majorBidi" w:hAnsiTheme="majorBidi" w:cstheme="majorBidi"/>
          <w:rtl/>
        </w:rPr>
        <w:t>بناء دور إقليمي رائد في التعليم الإلكتروني</w:t>
      </w:r>
    </w:p>
    <w:p w14:paraId="0E6EDA83" w14:textId="77777777" w:rsidR="002771CB" w:rsidRPr="002771CB" w:rsidRDefault="002771CB" w:rsidP="002771CB">
      <w:pPr>
        <w:pStyle w:val="NormalWeb"/>
        <w:numPr>
          <w:ilvl w:val="0"/>
          <w:numId w:val="46"/>
        </w:numPr>
        <w:shd w:val="clear" w:color="auto" w:fill="FFFFFF"/>
        <w:bidi/>
        <w:rPr>
          <w:rFonts w:asciiTheme="majorBidi" w:hAnsiTheme="majorBidi" w:cstheme="majorBidi"/>
        </w:rPr>
      </w:pPr>
      <w:r w:rsidRPr="002771CB">
        <w:rPr>
          <w:rFonts w:asciiTheme="majorBidi" w:hAnsiTheme="majorBidi" w:cstheme="majorBidi"/>
          <w:rtl/>
        </w:rPr>
        <w:t>النمو في الابتكار وريادة الأعمال التقنية</w:t>
      </w:r>
    </w:p>
    <w:p w14:paraId="4DC18EA2" w14:textId="77777777" w:rsidR="002771CB" w:rsidRPr="002771CB" w:rsidRDefault="002771CB" w:rsidP="002771CB">
      <w:pPr>
        <w:pStyle w:val="NormalWeb"/>
        <w:numPr>
          <w:ilvl w:val="0"/>
          <w:numId w:val="46"/>
        </w:numPr>
        <w:shd w:val="clear" w:color="auto" w:fill="FFFFFF"/>
        <w:bidi/>
        <w:rPr>
          <w:rFonts w:asciiTheme="majorBidi" w:hAnsiTheme="majorBidi" w:cstheme="majorBidi"/>
        </w:rPr>
      </w:pPr>
      <w:r w:rsidRPr="002771CB">
        <w:rPr>
          <w:rFonts w:asciiTheme="majorBidi" w:hAnsiTheme="majorBidi" w:cstheme="majorBidi"/>
          <w:rtl/>
        </w:rPr>
        <w:t>تعزيز التواصل مع المجتمعات المحلية في جميع أنحاء المملكة</w:t>
      </w:r>
    </w:p>
    <w:p w14:paraId="2CCE6450" w14:textId="4B511DED" w:rsidR="00AE0284" w:rsidRPr="006D0577" w:rsidRDefault="002771CB" w:rsidP="002771CB">
      <w:pPr>
        <w:pStyle w:val="NormalWeb"/>
        <w:numPr>
          <w:ilvl w:val="0"/>
          <w:numId w:val="46"/>
        </w:numPr>
        <w:shd w:val="clear" w:color="auto" w:fill="FFFFFF"/>
        <w:bidi/>
        <w:rPr>
          <w:rFonts w:asciiTheme="majorBidi" w:hAnsiTheme="majorBidi" w:cstheme="majorBidi"/>
        </w:rPr>
      </w:pPr>
      <w:r w:rsidRPr="002771CB">
        <w:rPr>
          <w:rFonts w:asciiTheme="majorBidi" w:hAnsiTheme="majorBidi" w:cstheme="majorBidi"/>
          <w:rtl/>
        </w:rPr>
        <w:t>تحقيق الاستدامة المالية وكفاءة الإنفاق</w:t>
      </w:r>
    </w:p>
    <w:p w14:paraId="04EB2AE8" w14:textId="064AA56B" w:rsidR="00AE0284" w:rsidRPr="00321F2F" w:rsidRDefault="003E7935" w:rsidP="006D0577">
      <w:pPr>
        <w:pStyle w:val="BodyText"/>
        <w:rPr>
          <w:rFonts w:ascii="Frutiger LT Arabic 45 Light" w:hAnsi="Frutiger LT Arabic 45 Light" w:cs="Frutiger LT Arabic 45 Light"/>
          <w:sz w:val="16"/>
          <w:szCs w:val="20"/>
        </w:rPr>
      </w:pPr>
      <w:r>
        <w:rPr>
          <w:noProof/>
        </w:rPr>
        <mc:AlternateContent>
          <mc:Choice Requires="wpg">
            <w:drawing>
              <wp:inline distT="0" distB="0" distL="0" distR="0" wp14:anchorId="11E5AD58" wp14:editId="69D75E54">
                <wp:extent cx="6021070" cy="203835"/>
                <wp:effectExtent l="0" t="0" r="0" b="0"/>
                <wp:docPr id="2024657633"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21070" cy="203835"/>
                          <a:chOff x="0" y="0"/>
                          <a:chExt cx="9418" cy="321"/>
                        </a:xfrm>
                      </wpg:grpSpPr>
                      <wps:wsp>
                        <wps:cNvPr id="1942451642" name="Rectangle 31"/>
                        <wps:cNvSpPr>
                          <a:spLocks/>
                        </wps:cNvSpPr>
                        <wps:spPr bwMode="auto">
                          <a:xfrm>
                            <a:off x="0" y="0"/>
                            <a:ext cx="9418" cy="10"/>
                          </a:xfrm>
                          <a:prstGeom prst="rect">
                            <a:avLst/>
                          </a:prstGeom>
                          <a:solidFill>
                            <a:srgbClr val="000000"/>
                          </a:solidFill>
                          <a:ln>
                            <a:noFill/>
                          </a:ln>
                        </wps:spPr>
                        <wps:bodyPr rot="0" vert="horz" wrap="square" lIns="91440" tIns="45720" rIns="91440" bIns="45720" anchor="t" anchorCtr="0" upright="1">
                          <a:noAutofit/>
                        </wps:bodyPr>
                      </wps:wsp>
                      <wps:wsp>
                        <wps:cNvPr id="847543950" name="Rectangle 30"/>
                        <wps:cNvSpPr>
                          <a:spLocks/>
                        </wps:cNvSpPr>
                        <wps:spPr bwMode="auto">
                          <a:xfrm>
                            <a:off x="0" y="9"/>
                            <a:ext cx="9418" cy="312"/>
                          </a:xfrm>
                          <a:prstGeom prst="rect">
                            <a:avLst/>
                          </a:prstGeom>
                          <a:solidFill>
                            <a:srgbClr val="1C2172"/>
                          </a:solidFill>
                          <a:ln>
                            <a:noFill/>
                          </a:ln>
                        </wps:spPr>
                        <wps:bodyPr rot="0" vert="horz" wrap="square" lIns="91440" tIns="45720" rIns="91440" bIns="45720" anchor="t" anchorCtr="0" upright="1">
                          <a:noAutofit/>
                        </wps:bodyPr>
                      </wps:wsp>
                      <wps:wsp>
                        <wps:cNvPr id="502812275" name="Text Box 29"/>
                        <wps:cNvSpPr txBox="1">
                          <a:spLocks/>
                        </wps:cNvSpPr>
                        <wps:spPr bwMode="auto">
                          <a:xfrm>
                            <a:off x="0" y="9"/>
                            <a:ext cx="9418" cy="292"/>
                          </a:xfrm>
                          <a:prstGeom prst="rect">
                            <a:avLst/>
                          </a:prstGeom>
                          <a:noFill/>
                          <a:ln>
                            <a:noFill/>
                          </a:ln>
                        </wps:spPr>
                        <wps:txbx>
                          <w:txbxContent>
                            <w:p w14:paraId="1FEE2ED0" w14:textId="632C6C12" w:rsidR="00AE0284" w:rsidRPr="006D0577" w:rsidRDefault="002771CB" w:rsidP="002771CB">
                              <w:pPr>
                                <w:spacing w:before="2" w:line="310" w:lineRule="exact"/>
                                <w:ind w:left="20" w:right="33"/>
                                <w:jc w:val="center"/>
                                <w:rPr>
                                  <w:rFonts w:ascii="Frutiger LT Arabic 45 Light" w:hAnsi="Frutiger LT Arabic 45 Light" w:cs="Frutiger LT Arabic 45 Light"/>
                                  <w:b/>
                                  <w:sz w:val="24"/>
                                  <w:szCs w:val="24"/>
                                  <w:rtl/>
                                </w:rPr>
                              </w:pPr>
                              <w:r w:rsidRPr="006D0577">
                                <w:rPr>
                                  <w:rFonts w:ascii="Frutiger LT Arabic 45 Light" w:eastAsiaTheme="minorHAnsi" w:hAnsi="Frutiger LT Arabic 45 Light" w:cs="Frutiger LT Arabic 45 Light"/>
                                  <w:b/>
                                  <w:bCs/>
                                  <w:color w:val="FFFFFF"/>
                                  <w:sz w:val="24"/>
                                  <w:szCs w:val="24"/>
                                  <w:rtl/>
                                </w:rPr>
                                <w:t>رؤية ورسالة وأهداف الكلية</w:t>
                              </w:r>
                            </w:p>
                          </w:txbxContent>
                        </wps:txbx>
                        <wps:bodyPr rot="0" vert="horz" wrap="square" lIns="0" tIns="0" rIns="0" bIns="0" anchor="t" anchorCtr="0" upright="1">
                          <a:noAutofit/>
                        </wps:bodyPr>
                      </wps:wsp>
                    </wpg:wgp>
                  </a:graphicData>
                </a:graphic>
              </wp:inline>
            </w:drawing>
          </mc:Choice>
          <mc:Fallback>
            <w:pict>
              <v:group w14:anchorId="11E5AD58" id="Group 17" o:spid="_x0000_s1036" style="width:474.1pt;height:16.05pt;mso-position-horizontal-relative:char;mso-position-vertical-relative:line" coordsize="9418,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">
                <v:rect id="Rectangle 31" o:spid="_x0000_s1037" style="position:absolute;width:9418;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" fillcolor="black" stroked="f"/>
                <v:rect id="Rectangle 30" o:spid="_x0000_s1038" style="position:absolute;top:9;width:9418;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" fillcolor="#1c2172" stroked="f"/>
                <v:shape id="_x0000_s1039" type="#_x0000_t202" style="position:absolute;top:9;width:9418;height: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" filled="f" stroked="f">
                  <v:textbox inset="0,0,0,0">
                    <w:txbxContent>
                      <w:p w14:paraId="1FEE2ED0" w14:textId="632C6C12" w:rsidR="00AE0284" w:rsidRPr="006D0577" w:rsidRDefault="002771CB" w:rsidP="002771CB">
                        <w:pPr>
                          <w:spacing w:before="2" w:line="310" w:lineRule="exact"/>
                          <w:ind w:left="20" w:right="33"/>
                          <w:jc w:val="center"/>
                          <w:rPr>
                            <w:rFonts w:ascii="Frutiger LT Arabic 45 Light" w:hAnsi="Frutiger LT Arabic 45 Light" w:cs="Frutiger LT Arabic 45 Light"/>
                            <w:b/>
                            <w:sz w:val="24"/>
                            <w:szCs w:val="24"/>
                            <w:rtl/>
                          </w:rPr>
                        </w:pPr>
                        <w:r w:rsidRPr="006D0577">
                          <w:rPr>
                            <w:rFonts w:ascii="Frutiger LT Arabic 45 Light" w:eastAsiaTheme="minorHAnsi" w:hAnsi="Frutiger LT Arabic 45 Light" w:cs="Frutiger LT Arabic 45 Light"/>
                            <w:b/>
                            <w:bCs/>
                            <w:color w:val="FFFFFF"/>
                            <w:sz w:val="24"/>
                            <w:szCs w:val="24"/>
                            <w:rtl/>
                          </w:rPr>
                          <w:t xml:space="preserve">رؤية ورسالة وأهداف </w:t>
                        </w:r>
                        <w:r w:rsidRPr="006D0577">
                          <w:rPr>
                            <w:rFonts w:ascii="Frutiger LT Arabic 45 Light" w:eastAsiaTheme="minorHAnsi" w:hAnsi="Frutiger LT Arabic 45 Light" w:cs="Frutiger LT Arabic 45 Light"/>
                            <w:b/>
                            <w:bCs/>
                            <w:color w:val="FFFFFF"/>
                            <w:sz w:val="24"/>
                            <w:szCs w:val="24"/>
                            <w:rtl/>
                          </w:rPr>
                          <w:t>الكلية</w:t>
                        </w:r>
                      </w:p>
                    </w:txbxContent>
                  </v:textbox>
                </v:shape>
                <w10:anchorlock/>
              </v:group>
            </w:pict>
          </mc:Fallback>
        </mc:AlternateContent>
      </w:r>
    </w:p>
    <w:p w14:paraId="567EC73E" w14:textId="77777777" w:rsidR="00AE0284" w:rsidRDefault="00AE0284" w:rsidP="002771CB">
      <w:pPr>
        <w:widowControl/>
        <w:bidi/>
        <w:adjustRightInd w:val="0"/>
        <w:rPr>
          <w:rFonts w:asciiTheme="majorBidi" w:hAnsiTheme="majorBidi" w:cstheme="majorBidi"/>
          <w:b/>
          <w:bCs/>
          <w:sz w:val="26"/>
          <w:szCs w:val="26"/>
        </w:rPr>
      </w:pPr>
    </w:p>
    <w:p w14:paraId="58AE8A1C" w14:textId="25AEA6F9" w:rsidR="00AE0284" w:rsidRPr="006D0577" w:rsidRDefault="002771CB" w:rsidP="00AE0284">
      <w:pPr>
        <w:widowControl/>
        <w:bidi/>
        <w:adjustRightInd w:val="0"/>
        <w:ind w:left="180"/>
        <w:rPr>
          <w:rFonts w:asciiTheme="majorBidi" w:hAnsiTheme="majorBidi" w:cstheme="majorBidi"/>
          <w:b/>
          <w:bCs/>
          <w:sz w:val="24"/>
          <w:szCs w:val="24"/>
        </w:rPr>
      </w:pPr>
      <w:r w:rsidRPr="006D0577">
        <w:rPr>
          <w:rFonts w:asciiTheme="majorBidi" w:hAnsiTheme="majorBidi" w:cstheme="majorBidi" w:hint="cs"/>
          <w:b/>
          <w:bCs/>
          <w:sz w:val="24"/>
          <w:szCs w:val="24"/>
          <w:rtl/>
        </w:rPr>
        <w:t>المهمة</w:t>
      </w:r>
    </w:p>
    <w:p w14:paraId="6E9650DC" w14:textId="0CF98905" w:rsidR="00AE0284" w:rsidRPr="006D0577" w:rsidRDefault="002771CB" w:rsidP="002771CB">
      <w:pPr>
        <w:widowControl/>
        <w:bidi/>
        <w:adjustRightInd w:val="0"/>
        <w:ind w:left="180"/>
        <w:rPr>
          <w:rFonts w:asciiTheme="majorBidi" w:hAnsiTheme="majorBidi" w:cstheme="majorBidi"/>
          <w:sz w:val="24"/>
          <w:szCs w:val="24"/>
          <w:rtl/>
        </w:rPr>
      </w:pPr>
      <w:r w:rsidRPr="006D0577">
        <w:rPr>
          <w:rFonts w:asciiTheme="majorBidi" w:hAnsiTheme="majorBidi" w:cstheme="majorBidi"/>
          <w:sz w:val="24"/>
          <w:szCs w:val="24"/>
          <w:rtl/>
        </w:rPr>
        <w:t>تقديم برامج نوعية ومتميزة في مختلف مجالات العلوم الإدارية والمالية باستخدام أحدث تقنيات التعليم وأنماط التعلم الحديثة لتخريج طلبة مؤهلين بالمهارات والمعارف الإدارية والمالية للمساهمة في تحقيق التنمية الاقتصادية والثقافية والاجتماعية</w:t>
      </w:r>
      <w:r w:rsidRPr="006D0577">
        <w:rPr>
          <w:rFonts w:asciiTheme="majorBidi" w:hAnsiTheme="majorBidi" w:cstheme="majorBidi"/>
          <w:sz w:val="24"/>
          <w:szCs w:val="24"/>
        </w:rPr>
        <w:t>.</w:t>
      </w:r>
    </w:p>
    <w:p w14:paraId="49C6CC22" w14:textId="77777777" w:rsidR="002771CB" w:rsidRPr="006D0577" w:rsidRDefault="002771CB" w:rsidP="002771CB">
      <w:pPr>
        <w:widowControl/>
        <w:bidi/>
        <w:adjustRightInd w:val="0"/>
        <w:ind w:left="180"/>
        <w:rPr>
          <w:rFonts w:asciiTheme="majorBidi" w:hAnsiTheme="majorBidi" w:cstheme="majorBidi"/>
          <w:b/>
          <w:bCs/>
          <w:sz w:val="24"/>
          <w:szCs w:val="24"/>
        </w:rPr>
      </w:pPr>
    </w:p>
    <w:p w14:paraId="17A8E8CF" w14:textId="1589FDA4" w:rsidR="00AE0284" w:rsidRPr="006D0577" w:rsidRDefault="002771CB" w:rsidP="00AE0284">
      <w:pPr>
        <w:widowControl/>
        <w:bidi/>
        <w:adjustRightInd w:val="0"/>
        <w:ind w:left="180"/>
        <w:rPr>
          <w:rFonts w:asciiTheme="majorBidi" w:hAnsiTheme="majorBidi" w:cstheme="majorBidi"/>
          <w:b/>
          <w:bCs/>
          <w:sz w:val="24"/>
          <w:szCs w:val="24"/>
        </w:rPr>
      </w:pPr>
      <w:r w:rsidRPr="006D0577">
        <w:rPr>
          <w:rFonts w:asciiTheme="majorBidi" w:hAnsiTheme="majorBidi" w:cstheme="majorBidi" w:hint="cs"/>
          <w:b/>
          <w:bCs/>
          <w:sz w:val="24"/>
          <w:szCs w:val="24"/>
          <w:rtl/>
        </w:rPr>
        <w:t>الرؤية</w:t>
      </w:r>
    </w:p>
    <w:p w14:paraId="55758792" w14:textId="4E6F1FF7" w:rsidR="00AE0284" w:rsidRPr="006D0577" w:rsidRDefault="002771CB" w:rsidP="002771CB">
      <w:pPr>
        <w:widowControl/>
        <w:bidi/>
        <w:adjustRightInd w:val="0"/>
        <w:ind w:left="180"/>
        <w:rPr>
          <w:rFonts w:asciiTheme="majorBidi" w:hAnsiTheme="majorBidi" w:cstheme="majorBidi"/>
          <w:sz w:val="24"/>
          <w:szCs w:val="24"/>
          <w:rtl/>
        </w:rPr>
      </w:pPr>
      <w:r w:rsidRPr="006D0577">
        <w:rPr>
          <w:rFonts w:asciiTheme="majorBidi" w:hAnsiTheme="majorBidi" w:cstheme="majorBidi"/>
          <w:sz w:val="24"/>
          <w:szCs w:val="24"/>
          <w:rtl/>
        </w:rPr>
        <w:t>أن تكون الكلية رائدة في مجال تعليم العلوم الإدارية والمالية على المستوى المحلي والإقليمي باستخدام تقنيات التعليم الحديثة</w:t>
      </w:r>
      <w:r w:rsidRPr="006D0577">
        <w:rPr>
          <w:rFonts w:asciiTheme="majorBidi" w:hAnsiTheme="majorBidi" w:cstheme="majorBidi"/>
          <w:sz w:val="24"/>
          <w:szCs w:val="24"/>
        </w:rPr>
        <w:t>.</w:t>
      </w:r>
    </w:p>
    <w:p w14:paraId="0EF35BDA" w14:textId="77777777" w:rsidR="002771CB" w:rsidRPr="006D0577" w:rsidRDefault="002771CB" w:rsidP="002771CB">
      <w:pPr>
        <w:widowControl/>
        <w:bidi/>
        <w:adjustRightInd w:val="0"/>
        <w:ind w:left="180"/>
        <w:rPr>
          <w:rFonts w:asciiTheme="majorBidi" w:hAnsiTheme="majorBidi" w:cstheme="majorBidi"/>
          <w:b/>
          <w:bCs/>
          <w:sz w:val="24"/>
          <w:szCs w:val="24"/>
        </w:rPr>
      </w:pPr>
    </w:p>
    <w:p w14:paraId="18DED95D" w14:textId="7C259B18" w:rsidR="00AE0284" w:rsidRPr="006D0577" w:rsidRDefault="002771CB" w:rsidP="00AE0284">
      <w:pPr>
        <w:widowControl/>
        <w:bidi/>
        <w:adjustRightInd w:val="0"/>
        <w:ind w:left="180"/>
        <w:rPr>
          <w:rFonts w:asciiTheme="majorBidi" w:hAnsiTheme="majorBidi" w:cstheme="majorBidi"/>
          <w:b/>
          <w:bCs/>
          <w:sz w:val="24"/>
          <w:szCs w:val="24"/>
        </w:rPr>
      </w:pPr>
      <w:r w:rsidRPr="006D0577">
        <w:rPr>
          <w:rFonts w:asciiTheme="majorBidi" w:hAnsiTheme="majorBidi" w:cstheme="majorBidi" w:hint="cs"/>
          <w:b/>
          <w:bCs/>
          <w:sz w:val="24"/>
          <w:szCs w:val="24"/>
          <w:rtl/>
        </w:rPr>
        <w:t>الأهداف</w:t>
      </w:r>
    </w:p>
    <w:p w14:paraId="0BE79F06" w14:textId="4C808F27" w:rsidR="002771CB" w:rsidRPr="006D0577" w:rsidRDefault="002771CB" w:rsidP="002771CB">
      <w:pPr>
        <w:pStyle w:val="ListParagraph"/>
        <w:widowControl/>
        <w:numPr>
          <w:ilvl w:val="0"/>
          <w:numId w:val="47"/>
        </w:numPr>
        <w:bidi/>
        <w:adjustRightInd w:val="0"/>
        <w:rPr>
          <w:rFonts w:asciiTheme="majorBidi" w:hAnsiTheme="majorBidi" w:cstheme="majorBidi"/>
          <w:sz w:val="24"/>
          <w:szCs w:val="24"/>
        </w:rPr>
      </w:pPr>
      <w:r w:rsidRPr="006D0577">
        <w:rPr>
          <w:rFonts w:asciiTheme="majorBidi" w:hAnsiTheme="majorBidi" w:cstheme="majorBidi" w:hint="cs"/>
          <w:sz w:val="24"/>
          <w:szCs w:val="24"/>
          <w:rtl/>
        </w:rPr>
        <w:t>ت</w:t>
      </w:r>
      <w:r w:rsidRPr="006D0577">
        <w:rPr>
          <w:rFonts w:asciiTheme="majorBidi" w:hAnsiTheme="majorBidi" w:cstheme="majorBidi"/>
          <w:sz w:val="24"/>
          <w:szCs w:val="24"/>
          <w:rtl/>
        </w:rPr>
        <w:t>وفير البرامج المتميزة لتمكين المتعلمين من تحقيق طموحاتهم الأكاديمية والمهنية في العلوم الإدارية والمالية</w:t>
      </w:r>
      <w:r w:rsidRPr="006D0577">
        <w:rPr>
          <w:rFonts w:asciiTheme="majorBidi" w:hAnsiTheme="majorBidi" w:cstheme="majorBidi"/>
          <w:sz w:val="24"/>
          <w:szCs w:val="24"/>
        </w:rPr>
        <w:t>.</w:t>
      </w:r>
    </w:p>
    <w:p w14:paraId="4FCC51DD" w14:textId="77777777" w:rsidR="002771CB" w:rsidRPr="006D0577" w:rsidRDefault="002771CB" w:rsidP="002771CB">
      <w:pPr>
        <w:pStyle w:val="ListParagraph"/>
        <w:widowControl/>
        <w:numPr>
          <w:ilvl w:val="0"/>
          <w:numId w:val="47"/>
        </w:numPr>
        <w:bidi/>
        <w:adjustRightInd w:val="0"/>
        <w:rPr>
          <w:rFonts w:asciiTheme="majorBidi" w:hAnsiTheme="majorBidi" w:cstheme="majorBidi"/>
          <w:sz w:val="24"/>
          <w:szCs w:val="24"/>
        </w:rPr>
      </w:pPr>
      <w:r w:rsidRPr="006D0577">
        <w:rPr>
          <w:rFonts w:asciiTheme="majorBidi" w:hAnsiTheme="majorBidi" w:cstheme="majorBidi"/>
          <w:sz w:val="24"/>
          <w:szCs w:val="24"/>
          <w:rtl/>
        </w:rPr>
        <w:t>المساهمة النوعية في تحقيق التميز، وثقافة الابتكار في فن وعلم الإدارة</w:t>
      </w:r>
      <w:r w:rsidRPr="006D0577">
        <w:rPr>
          <w:rFonts w:asciiTheme="majorBidi" w:hAnsiTheme="majorBidi" w:cstheme="majorBidi"/>
          <w:sz w:val="24"/>
          <w:szCs w:val="24"/>
        </w:rPr>
        <w:t>.</w:t>
      </w:r>
    </w:p>
    <w:p w14:paraId="6C6D7D53" w14:textId="77777777" w:rsidR="002771CB" w:rsidRPr="006D0577" w:rsidRDefault="002771CB" w:rsidP="002771CB">
      <w:pPr>
        <w:pStyle w:val="ListParagraph"/>
        <w:widowControl/>
        <w:numPr>
          <w:ilvl w:val="0"/>
          <w:numId w:val="47"/>
        </w:numPr>
        <w:bidi/>
        <w:adjustRightInd w:val="0"/>
        <w:rPr>
          <w:rFonts w:asciiTheme="majorBidi" w:hAnsiTheme="majorBidi" w:cstheme="majorBidi"/>
          <w:sz w:val="24"/>
          <w:szCs w:val="24"/>
        </w:rPr>
      </w:pPr>
      <w:r w:rsidRPr="006D0577">
        <w:rPr>
          <w:rFonts w:asciiTheme="majorBidi" w:hAnsiTheme="majorBidi" w:cstheme="majorBidi"/>
          <w:sz w:val="24"/>
          <w:szCs w:val="24"/>
          <w:rtl/>
        </w:rPr>
        <w:t>تزويد المتعلمين بمهارات ومعارف ذات جودة وكفاءة عالية مع استخدام أحدث التقنيات التعليمية وأنماط التعلم الحديثة</w:t>
      </w:r>
      <w:r w:rsidRPr="006D0577">
        <w:rPr>
          <w:rFonts w:asciiTheme="majorBidi" w:hAnsiTheme="majorBidi" w:cstheme="majorBidi"/>
          <w:sz w:val="24"/>
          <w:szCs w:val="24"/>
        </w:rPr>
        <w:t>.</w:t>
      </w:r>
    </w:p>
    <w:p w14:paraId="3F6DC486" w14:textId="77777777" w:rsidR="002771CB" w:rsidRPr="006D0577" w:rsidRDefault="002771CB" w:rsidP="002771CB">
      <w:pPr>
        <w:pStyle w:val="ListParagraph"/>
        <w:widowControl/>
        <w:numPr>
          <w:ilvl w:val="0"/>
          <w:numId w:val="47"/>
        </w:numPr>
        <w:bidi/>
        <w:adjustRightInd w:val="0"/>
        <w:rPr>
          <w:rFonts w:asciiTheme="majorBidi" w:hAnsiTheme="majorBidi" w:cstheme="majorBidi"/>
          <w:sz w:val="24"/>
          <w:szCs w:val="24"/>
        </w:rPr>
      </w:pPr>
      <w:r w:rsidRPr="006D0577">
        <w:rPr>
          <w:rFonts w:asciiTheme="majorBidi" w:hAnsiTheme="majorBidi" w:cstheme="majorBidi"/>
          <w:sz w:val="24"/>
          <w:szCs w:val="24"/>
          <w:rtl/>
        </w:rPr>
        <w:t>تطوير البحث العلمي في العلوم الإدارية والمالية</w:t>
      </w:r>
      <w:r w:rsidRPr="006D0577">
        <w:rPr>
          <w:rFonts w:asciiTheme="majorBidi" w:hAnsiTheme="majorBidi" w:cstheme="majorBidi"/>
          <w:sz w:val="24"/>
          <w:szCs w:val="24"/>
        </w:rPr>
        <w:t>.</w:t>
      </w:r>
    </w:p>
    <w:p w14:paraId="71192DC1" w14:textId="77777777" w:rsidR="002771CB" w:rsidRPr="006D0577" w:rsidRDefault="002771CB" w:rsidP="002771CB">
      <w:pPr>
        <w:pStyle w:val="ListParagraph"/>
        <w:widowControl/>
        <w:numPr>
          <w:ilvl w:val="0"/>
          <w:numId w:val="47"/>
        </w:numPr>
        <w:bidi/>
        <w:adjustRightInd w:val="0"/>
        <w:rPr>
          <w:rFonts w:asciiTheme="majorBidi" w:hAnsiTheme="majorBidi" w:cstheme="majorBidi"/>
          <w:sz w:val="24"/>
          <w:szCs w:val="24"/>
        </w:rPr>
      </w:pPr>
      <w:r w:rsidRPr="006D0577">
        <w:rPr>
          <w:rFonts w:asciiTheme="majorBidi" w:hAnsiTheme="majorBidi" w:cstheme="majorBidi"/>
          <w:sz w:val="24"/>
          <w:szCs w:val="24"/>
          <w:rtl/>
        </w:rPr>
        <w:t>الحصول على الاعتمادات الأكاديمية المحلية والدولية</w:t>
      </w:r>
      <w:r w:rsidRPr="006D0577">
        <w:rPr>
          <w:rFonts w:asciiTheme="majorBidi" w:hAnsiTheme="majorBidi" w:cstheme="majorBidi"/>
          <w:sz w:val="24"/>
          <w:szCs w:val="24"/>
        </w:rPr>
        <w:t>.</w:t>
      </w:r>
    </w:p>
    <w:p w14:paraId="6DFD4696" w14:textId="77777777" w:rsidR="002771CB" w:rsidRPr="006D0577" w:rsidRDefault="002771CB" w:rsidP="002771CB">
      <w:pPr>
        <w:pStyle w:val="ListParagraph"/>
        <w:widowControl/>
        <w:numPr>
          <w:ilvl w:val="0"/>
          <w:numId w:val="47"/>
        </w:numPr>
        <w:bidi/>
        <w:adjustRightInd w:val="0"/>
        <w:rPr>
          <w:rFonts w:asciiTheme="majorBidi" w:hAnsiTheme="majorBidi" w:cstheme="majorBidi"/>
          <w:sz w:val="24"/>
          <w:szCs w:val="24"/>
        </w:rPr>
      </w:pPr>
      <w:r w:rsidRPr="006D0577">
        <w:rPr>
          <w:rFonts w:asciiTheme="majorBidi" w:hAnsiTheme="majorBidi" w:cstheme="majorBidi"/>
          <w:sz w:val="24"/>
          <w:szCs w:val="24"/>
          <w:rtl/>
        </w:rPr>
        <w:t>تعزيز التواصل والشراكات المحلية والدولية مع جهات متخصصة في مجال العلوم الإدارية والمالية</w:t>
      </w:r>
      <w:r w:rsidRPr="006D0577">
        <w:rPr>
          <w:rFonts w:asciiTheme="majorBidi" w:hAnsiTheme="majorBidi" w:cstheme="majorBidi"/>
          <w:sz w:val="24"/>
          <w:szCs w:val="24"/>
        </w:rPr>
        <w:t>.</w:t>
      </w:r>
    </w:p>
    <w:p w14:paraId="2889E3E7" w14:textId="77777777" w:rsidR="002771CB" w:rsidRPr="006D0577" w:rsidRDefault="002771CB" w:rsidP="002771CB">
      <w:pPr>
        <w:pStyle w:val="ListParagraph"/>
        <w:widowControl/>
        <w:numPr>
          <w:ilvl w:val="0"/>
          <w:numId w:val="47"/>
        </w:numPr>
        <w:bidi/>
        <w:adjustRightInd w:val="0"/>
        <w:rPr>
          <w:rFonts w:asciiTheme="majorBidi" w:hAnsiTheme="majorBidi" w:cstheme="majorBidi"/>
          <w:sz w:val="24"/>
          <w:szCs w:val="24"/>
        </w:rPr>
      </w:pPr>
      <w:r w:rsidRPr="006D0577">
        <w:rPr>
          <w:rFonts w:asciiTheme="majorBidi" w:hAnsiTheme="majorBidi" w:cstheme="majorBidi"/>
          <w:sz w:val="24"/>
          <w:szCs w:val="24"/>
          <w:rtl/>
        </w:rPr>
        <w:t>تفعيل الخدمة المجتمعية من خلال تقديم استشارات، برامج، ورش عمل، دورات، ندوات ولقاءات تدريبية وتثقيفية</w:t>
      </w:r>
      <w:r w:rsidRPr="006D0577">
        <w:rPr>
          <w:rFonts w:asciiTheme="majorBidi" w:hAnsiTheme="majorBidi" w:cstheme="majorBidi"/>
          <w:sz w:val="24"/>
          <w:szCs w:val="24"/>
        </w:rPr>
        <w:t>.</w:t>
      </w:r>
    </w:p>
    <w:p w14:paraId="51AD725D" w14:textId="77777777" w:rsidR="00AE0284" w:rsidRPr="006D0577" w:rsidRDefault="00AE0284" w:rsidP="00AE0284">
      <w:pPr>
        <w:widowControl/>
        <w:bidi/>
        <w:adjustRightInd w:val="0"/>
        <w:ind w:left="90"/>
        <w:rPr>
          <w:rFonts w:ascii="Calibri-Bold" w:eastAsiaTheme="minorHAnsi" w:hAnsi="Calibri-Bold" w:cs="Calibri-Bold"/>
          <w:b/>
          <w:bCs/>
          <w:sz w:val="24"/>
          <w:szCs w:val="24"/>
        </w:rPr>
      </w:pPr>
    </w:p>
    <w:p w14:paraId="06093726" w14:textId="77777777" w:rsidR="00AE0284" w:rsidRPr="006D0577" w:rsidRDefault="00AE0284" w:rsidP="006D0577">
      <w:pPr>
        <w:widowControl/>
        <w:bidi/>
        <w:adjustRightInd w:val="0"/>
        <w:rPr>
          <w:rFonts w:ascii="Calibri-Bold" w:eastAsiaTheme="minorHAnsi" w:hAnsi="Calibri-Bold" w:cs="Calibri-Bold"/>
          <w:b/>
          <w:bCs/>
          <w:sz w:val="24"/>
          <w:szCs w:val="24"/>
        </w:rPr>
      </w:pPr>
    </w:p>
    <w:p w14:paraId="2A956CB8" w14:textId="73AE6F06" w:rsidR="00AE0284" w:rsidRPr="006D0577" w:rsidRDefault="003E7935" w:rsidP="006D0577">
      <w:pPr>
        <w:pStyle w:val="BodyText"/>
        <w:rPr>
          <w:rFonts w:ascii="Frutiger LT Arabic 45 Light" w:hAnsi="Frutiger LT Arabic 45 Light" w:cs="Frutiger LT Arabic 45 Light"/>
        </w:rPr>
      </w:pPr>
      <w:r w:rsidRPr="006D0577">
        <w:rPr>
          <w:noProof/>
        </w:rPr>
        <mc:AlternateContent>
          <mc:Choice Requires="wpg">
            <w:drawing>
              <wp:inline distT="0" distB="0" distL="0" distR="0" wp14:anchorId="6193248B" wp14:editId="60B3FAEE">
                <wp:extent cx="5980430" cy="204470"/>
                <wp:effectExtent l="0" t="0" r="0" b="0"/>
                <wp:docPr id="2111497656"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204470"/>
                          <a:chOff x="0" y="0"/>
                          <a:chExt cx="9418" cy="322"/>
                        </a:xfrm>
                      </wpg:grpSpPr>
                      <wps:wsp>
                        <wps:cNvPr id="1190500748" name="Rectangle 31"/>
                        <wps:cNvSpPr>
                          <a:spLocks/>
                        </wps:cNvSpPr>
                        <wps:spPr bwMode="auto">
                          <a:xfrm>
                            <a:off x="0" y="0"/>
                            <a:ext cx="9418" cy="10"/>
                          </a:xfrm>
                          <a:prstGeom prst="rect">
                            <a:avLst/>
                          </a:prstGeom>
                          <a:solidFill>
                            <a:srgbClr val="000000"/>
                          </a:solidFill>
                          <a:ln>
                            <a:noFill/>
                          </a:ln>
                        </wps:spPr>
                        <wps:bodyPr rot="0" vert="horz" wrap="square" lIns="91440" tIns="45720" rIns="91440" bIns="45720" anchor="t" anchorCtr="0" upright="1">
                          <a:noAutofit/>
                        </wps:bodyPr>
                      </wps:wsp>
                      <wps:wsp>
                        <wps:cNvPr id="1728853596" name="Rectangle 30"/>
                        <wps:cNvSpPr>
                          <a:spLocks/>
                        </wps:cNvSpPr>
                        <wps:spPr bwMode="auto">
                          <a:xfrm>
                            <a:off x="0" y="9"/>
                            <a:ext cx="9418" cy="312"/>
                          </a:xfrm>
                          <a:prstGeom prst="rect">
                            <a:avLst/>
                          </a:prstGeom>
                          <a:solidFill>
                            <a:srgbClr val="1C2172"/>
                          </a:solidFill>
                          <a:ln>
                            <a:noFill/>
                          </a:ln>
                        </wps:spPr>
                        <wps:bodyPr rot="0" vert="horz" wrap="square" lIns="91440" tIns="45720" rIns="91440" bIns="45720" anchor="t" anchorCtr="0" upright="1">
                          <a:noAutofit/>
                        </wps:bodyPr>
                      </wps:wsp>
                      <wps:wsp>
                        <wps:cNvPr id="1182617562" name="Text Box 29"/>
                        <wps:cNvSpPr txBox="1">
                          <a:spLocks/>
                        </wps:cNvSpPr>
                        <wps:spPr bwMode="auto">
                          <a:xfrm>
                            <a:off x="0" y="9"/>
                            <a:ext cx="9418" cy="312"/>
                          </a:xfrm>
                          <a:prstGeom prst="rect">
                            <a:avLst/>
                          </a:prstGeom>
                          <a:noFill/>
                          <a:ln>
                            <a:noFill/>
                          </a:ln>
                        </wps:spPr>
                        <wps:txbx>
                          <w:txbxContent>
                            <w:p w14:paraId="39B44AEF" w14:textId="0B40902C" w:rsidR="00AE0284" w:rsidRPr="006D0577" w:rsidRDefault="00EB22F3" w:rsidP="00EB22F3">
                              <w:pPr>
                                <w:spacing w:before="2" w:line="310" w:lineRule="exact"/>
                                <w:ind w:left="20" w:right="33"/>
                                <w:jc w:val="center"/>
                                <w:rPr>
                                  <w:rFonts w:ascii="Frutiger LT Arabic 45 Light" w:hAnsi="Frutiger LT Arabic 45 Light" w:cs="Frutiger LT Arabic 45 Light"/>
                                  <w:b/>
                                  <w:sz w:val="24"/>
                                  <w:szCs w:val="24"/>
                                </w:rPr>
                              </w:pPr>
                              <w:r w:rsidRPr="006D0577">
                                <w:rPr>
                                  <w:rFonts w:ascii="Frutiger LT Arabic 45 Light" w:eastAsiaTheme="minorHAnsi" w:hAnsi="Frutiger LT Arabic 45 Light" w:cs="Frutiger LT Arabic 45 Light"/>
                                  <w:b/>
                                  <w:bCs/>
                                  <w:color w:val="FFFFFF"/>
                                  <w:sz w:val="24"/>
                                  <w:szCs w:val="24"/>
                                  <w:rtl/>
                                </w:rPr>
                                <w:t>رؤية ورسالة وأهداف برنامج الماجستير التنفيذي في إدارة الأعمال</w:t>
                              </w:r>
                              <w:r w:rsidRPr="006D0577">
                                <w:rPr>
                                  <w:rFonts w:ascii="Frutiger LT Arabic 45 Light" w:eastAsiaTheme="minorHAnsi" w:hAnsi="Frutiger LT Arabic 45 Light" w:cs="Frutiger LT Arabic 45 Light"/>
                                  <w:b/>
                                  <w:bCs/>
                                  <w:color w:val="FFFFFF"/>
                                  <w:sz w:val="24"/>
                                  <w:szCs w:val="24"/>
                                </w:rPr>
                                <w:t xml:space="preserve"> </w:t>
                              </w:r>
                            </w:p>
                          </w:txbxContent>
                        </wps:txbx>
                        <wps:bodyPr rot="0" vert="horz" wrap="square" lIns="0" tIns="0" rIns="0" bIns="0" anchor="t" anchorCtr="0" upright="1">
                          <a:noAutofit/>
                        </wps:bodyPr>
                      </wps:wsp>
                    </wpg:wgp>
                  </a:graphicData>
                </a:graphic>
              </wp:inline>
            </w:drawing>
          </mc:Choice>
          <mc:Fallback>
            <w:pict>
              <v:group w14:anchorId="6193248B" id="Group 15" o:spid="_x0000_s1040" style="width:470.9pt;height:16.1pt;mso-position-horizontal-relative:char;mso-position-vertical-relative:line" coordsize="9418,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">
                <v:rect id="Rectangle 31" o:spid="_x0000_s1041" style="position:absolute;width:9418;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" fillcolor="black" stroked="f"/>
                <v:rect id="Rectangle 30" o:spid="_x0000_s1042" style="position:absolute;top:9;width:9418;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" fillcolor="#1c2172" stroked="f"/>
                <v:shape id="_x0000_s1043" type="#_x0000_t202" style="position:absolute;top:9;width:9418;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" filled="f" stroked="f">
                  <v:textbox inset="0,0,0,0">
                    <w:txbxContent>
                      <w:p w14:paraId="39B44AEF" w14:textId="0B40902C" w:rsidR="00AE0284" w:rsidRPr="006D0577" w:rsidRDefault="00EB22F3" w:rsidP="00EB22F3">
                        <w:pPr>
                          <w:spacing w:before="2" w:line="310" w:lineRule="exact"/>
                          <w:ind w:left="20" w:right="33"/>
                          <w:jc w:val="center"/>
                          <w:rPr>
                            <w:rFonts w:ascii="Frutiger LT Arabic 45 Light" w:hAnsi="Frutiger LT Arabic 45 Light" w:cs="Frutiger LT Arabic 45 Light"/>
                            <w:b/>
                            <w:sz w:val="24"/>
                            <w:szCs w:val="24"/>
                          </w:rPr>
                        </w:pPr>
                        <w:r w:rsidRPr="006D0577">
                          <w:rPr>
                            <w:rFonts w:ascii="Frutiger LT Arabic 45 Light" w:eastAsiaTheme="minorHAnsi" w:hAnsi="Frutiger LT Arabic 45 Light" w:cs="Frutiger LT Arabic 45 Light"/>
                            <w:b/>
                            <w:bCs/>
                            <w:color w:val="FFFFFF"/>
                            <w:sz w:val="24"/>
                            <w:szCs w:val="24"/>
                            <w:rtl/>
                          </w:rPr>
                          <w:t>رؤية ورسالة وأهداف برنامج الماجستير التنفيذي في إدارة الأعمال</w:t>
                        </w:r>
                        <w:r w:rsidRPr="006D0577">
                          <w:rPr>
                            <w:rFonts w:ascii="Frutiger LT Arabic 45 Light" w:eastAsiaTheme="minorHAnsi" w:hAnsi="Frutiger LT Arabic 45 Light" w:cs="Frutiger LT Arabic 45 Light"/>
                            <w:b/>
                            <w:bCs/>
                            <w:color w:val="FFFFFF"/>
                            <w:sz w:val="24"/>
                            <w:szCs w:val="24"/>
                          </w:rPr>
                          <w:t xml:space="preserve"> </w:t>
                        </w:r>
                      </w:p>
                    </w:txbxContent>
                  </v:textbox>
                </v:shape>
                <w10:anchorlock/>
              </v:group>
            </w:pict>
          </mc:Fallback>
        </mc:AlternateContent>
      </w:r>
    </w:p>
    <w:p w14:paraId="4178A65C" w14:textId="77777777" w:rsidR="00AE0284" w:rsidRPr="006D0577" w:rsidRDefault="00AE0284" w:rsidP="006D0577">
      <w:pPr>
        <w:pStyle w:val="BodyText"/>
      </w:pPr>
    </w:p>
    <w:p w14:paraId="29D34170" w14:textId="2D4A1631" w:rsidR="00EB22F3" w:rsidRPr="006D0577" w:rsidRDefault="00EB22F3" w:rsidP="00EB22F3">
      <w:pPr>
        <w:bidi/>
        <w:adjustRightInd w:val="0"/>
        <w:ind w:left="90"/>
        <w:rPr>
          <w:rFonts w:asciiTheme="majorBidi" w:hAnsiTheme="majorBidi" w:cstheme="majorBidi"/>
          <w:sz w:val="24"/>
          <w:szCs w:val="24"/>
        </w:rPr>
      </w:pPr>
      <w:r w:rsidRPr="006D0577">
        <w:rPr>
          <w:rFonts w:asciiTheme="majorBidi" w:hAnsiTheme="majorBidi" w:cstheme="majorBidi"/>
          <w:b/>
          <w:bCs/>
          <w:sz w:val="24"/>
          <w:szCs w:val="24"/>
          <w:rtl/>
        </w:rPr>
        <w:t>رسالة البرنامج</w:t>
      </w:r>
      <w:r w:rsidRPr="006D0577">
        <w:rPr>
          <w:rFonts w:asciiTheme="majorBidi" w:hAnsiTheme="majorBidi" w:cstheme="majorBidi"/>
          <w:sz w:val="24"/>
          <w:szCs w:val="24"/>
        </w:rPr>
        <w:br/>
      </w:r>
      <w:r w:rsidRPr="006D0577">
        <w:rPr>
          <w:rFonts w:asciiTheme="majorBidi" w:hAnsiTheme="majorBidi" w:cstheme="majorBidi"/>
          <w:sz w:val="24"/>
          <w:szCs w:val="24"/>
          <w:rtl/>
        </w:rPr>
        <w:t>تتمثل رسالة برنامج الماجستير التنفيذي في إدارة الأعمال بالجامعة السعودية الإلكترونية في تحقيق مخرجات تعليمية عالية الجودة من خلال</w:t>
      </w:r>
      <w:r w:rsidRPr="006D0577">
        <w:rPr>
          <w:rFonts w:asciiTheme="majorBidi" w:hAnsiTheme="majorBidi" w:cstheme="majorBidi"/>
          <w:sz w:val="24"/>
          <w:szCs w:val="24"/>
        </w:rPr>
        <w:t>:</w:t>
      </w:r>
    </w:p>
    <w:p w14:paraId="28823B2F" w14:textId="77777777" w:rsidR="00EB22F3" w:rsidRPr="00EB22F3" w:rsidRDefault="00EB22F3" w:rsidP="00EB22F3">
      <w:pPr>
        <w:widowControl/>
        <w:numPr>
          <w:ilvl w:val="0"/>
          <w:numId w:val="48"/>
        </w:numPr>
        <w:bidi/>
        <w:adjustRightInd w:val="0"/>
        <w:rPr>
          <w:rFonts w:asciiTheme="majorBidi" w:hAnsiTheme="majorBidi" w:cstheme="majorBidi"/>
          <w:sz w:val="24"/>
          <w:szCs w:val="24"/>
        </w:rPr>
      </w:pPr>
      <w:r w:rsidRPr="00EB22F3">
        <w:rPr>
          <w:rFonts w:asciiTheme="majorBidi" w:hAnsiTheme="majorBidi" w:cstheme="majorBidi"/>
          <w:sz w:val="24"/>
          <w:szCs w:val="24"/>
          <w:rtl/>
        </w:rPr>
        <w:t>تعزيز مهارات المتعلمين في مجالي الأعمال والإدارة، وتطوير المهارات الإدارية الملائمة لبيئة العمل الديناميكية والمتغيرة</w:t>
      </w:r>
      <w:r w:rsidRPr="00EB22F3">
        <w:rPr>
          <w:rFonts w:asciiTheme="majorBidi" w:hAnsiTheme="majorBidi" w:cstheme="majorBidi"/>
          <w:sz w:val="24"/>
          <w:szCs w:val="24"/>
        </w:rPr>
        <w:t>.</w:t>
      </w:r>
    </w:p>
    <w:p w14:paraId="27253738" w14:textId="77777777" w:rsidR="00EB22F3" w:rsidRPr="00EB22F3" w:rsidRDefault="00EB22F3" w:rsidP="00EB22F3">
      <w:pPr>
        <w:widowControl/>
        <w:numPr>
          <w:ilvl w:val="0"/>
          <w:numId w:val="48"/>
        </w:numPr>
        <w:bidi/>
        <w:adjustRightInd w:val="0"/>
        <w:rPr>
          <w:rFonts w:asciiTheme="majorBidi" w:hAnsiTheme="majorBidi" w:cstheme="majorBidi"/>
          <w:sz w:val="24"/>
          <w:szCs w:val="24"/>
        </w:rPr>
      </w:pPr>
      <w:r w:rsidRPr="00EB22F3">
        <w:rPr>
          <w:rFonts w:asciiTheme="majorBidi" w:hAnsiTheme="majorBidi" w:cstheme="majorBidi"/>
          <w:sz w:val="24"/>
          <w:szCs w:val="24"/>
          <w:rtl/>
        </w:rPr>
        <w:t>تلبية احتياجات المسارات المهنية المتقدمة في مجال إدارة الأعمال</w:t>
      </w:r>
      <w:r w:rsidRPr="00EB22F3">
        <w:rPr>
          <w:rFonts w:asciiTheme="majorBidi" w:hAnsiTheme="majorBidi" w:cstheme="majorBidi"/>
          <w:sz w:val="24"/>
          <w:szCs w:val="24"/>
        </w:rPr>
        <w:t>.</w:t>
      </w:r>
    </w:p>
    <w:p w14:paraId="59C41B36" w14:textId="77777777" w:rsidR="00EB22F3" w:rsidRPr="00EB22F3" w:rsidRDefault="00EB22F3" w:rsidP="00EB22F3">
      <w:pPr>
        <w:widowControl/>
        <w:numPr>
          <w:ilvl w:val="0"/>
          <w:numId w:val="48"/>
        </w:numPr>
        <w:bidi/>
        <w:adjustRightInd w:val="0"/>
        <w:rPr>
          <w:rFonts w:asciiTheme="majorBidi" w:hAnsiTheme="majorBidi" w:cstheme="majorBidi"/>
          <w:sz w:val="24"/>
          <w:szCs w:val="24"/>
        </w:rPr>
      </w:pPr>
      <w:r w:rsidRPr="00EB22F3">
        <w:rPr>
          <w:rFonts w:asciiTheme="majorBidi" w:hAnsiTheme="majorBidi" w:cstheme="majorBidi"/>
          <w:sz w:val="24"/>
          <w:szCs w:val="24"/>
          <w:rtl/>
        </w:rPr>
        <w:t>التأكيد على انخراط المتعلمين في نمط جديد من التعلم والإنجاز قائم على التعليم المدمج (التقليدي والتعليم عن بُعد)، ويغطي مجموعة واسعة من مجالات التوظيف مثل: الإدارة الإستراتيجية، الاقتصاد العالمي، أخلاقيات العمل، والتجارة الإلكترونية العالمية، وغيرها</w:t>
      </w:r>
      <w:r w:rsidRPr="00EB22F3">
        <w:rPr>
          <w:rFonts w:asciiTheme="majorBidi" w:hAnsiTheme="majorBidi" w:cstheme="majorBidi"/>
          <w:sz w:val="24"/>
          <w:szCs w:val="24"/>
        </w:rPr>
        <w:t>.</w:t>
      </w:r>
    </w:p>
    <w:p w14:paraId="5354C57A" w14:textId="77777777" w:rsidR="00EB22F3" w:rsidRPr="00EB22F3" w:rsidRDefault="00EB22F3" w:rsidP="00EB22F3">
      <w:pPr>
        <w:widowControl/>
        <w:bidi/>
        <w:adjustRightInd w:val="0"/>
        <w:ind w:left="90"/>
        <w:rPr>
          <w:rFonts w:asciiTheme="majorBidi" w:hAnsiTheme="majorBidi" w:cstheme="majorBidi"/>
          <w:sz w:val="24"/>
          <w:szCs w:val="24"/>
        </w:rPr>
      </w:pPr>
      <w:r w:rsidRPr="00EB22F3">
        <w:rPr>
          <w:rFonts w:asciiTheme="majorBidi" w:hAnsiTheme="majorBidi" w:cstheme="majorBidi"/>
          <w:b/>
          <w:bCs/>
          <w:sz w:val="24"/>
          <w:szCs w:val="24"/>
          <w:rtl/>
        </w:rPr>
        <w:t>رؤية البرنامج</w:t>
      </w:r>
      <w:r w:rsidRPr="00EB22F3">
        <w:rPr>
          <w:rFonts w:asciiTheme="majorBidi" w:hAnsiTheme="majorBidi" w:cstheme="majorBidi"/>
          <w:sz w:val="24"/>
          <w:szCs w:val="24"/>
        </w:rPr>
        <w:br/>
      </w:r>
      <w:r w:rsidRPr="00EB22F3">
        <w:rPr>
          <w:rFonts w:asciiTheme="majorBidi" w:hAnsiTheme="majorBidi" w:cstheme="majorBidi"/>
          <w:sz w:val="24"/>
          <w:szCs w:val="24"/>
          <w:rtl/>
        </w:rPr>
        <w:t>أن يصبح البرنامج مركزًا رائدًا في التعليم الإداري المبتكر، يسهم في إعداد قادة مستقبليين يتمتعون ببصيرة استراتيجية وقيم أخلاقية، من خلال بيئة تعليمية مدمجة ديناميكية تعزز التفكير النقدي والمعرفة والتطبيقات العملية والمهارات البحثية، وتؤهل الخريجين لتلبية احتياجات سوق العمل</w:t>
      </w:r>
      <w:r w:rsidRPr="00EB22F3">
        <w:rPr>
          <w:rFonts w:asciiTheme="majorBidi" w:hAnsiTheme="majorBidi" w:cstheme="majorBidi"/>
          <w:sz w:val="24"/>
          <w:szCs w:val="24"/>
        </w:rPr>
        <w:t>.</w:t>
      </w:r>
    </w:p>
    <w:p w14:paraId="7628B182" w14:textId="77777777" w:rsidR="00EB22F3" w:rsidRPr="00EB22F3" w:rsidRDefault="00EB22F3" w:rsidP="00EB22F3">
      <w:pPr>
        <w:widowControl/>
        <w:bidi/>
        <w:adjustRightInd w:val="0"/>
        <w:ind w:left="90"/>
        <w:rPr>
          <w:rFonts w:asciiTheme="majorBidi" w:hAnsiTheme="majorBidi" w:cstheme="majorBidi"/>
          <w:sz w:val="24"/>
          <w:szCs w:val="24"/>
        </w:rPr>
      </w:pPr>
      <w:r w:rsidRPr="00EB22F3">
        <w:rPr>
          <w:rFonts w:asciiTheme="majorBidi" w:hAnsiTheme="majorBidi" w:cstheme="majorBidi"/>
          <w:b/>
          <w:bCs/>
          <w:sz w:val="24"/>
          <w:szCs w:val="24"/>
          <w:rtl/>
        </w:rPr>
        <w:lastRenderedPageBreak/>
        <w:t>أهداف البرنامج</w:t>
      </w:r>
      <w:r w:rsidRPr="00EB22F3">
        <w:rPr>
          <w:rFonts w:asciiTheme="majorBidi" w:hAnsiTheme="majorBidi" w:cstheme="majorBidi"/>
          <w:sz w:val="24"/>
          <w:szCs w:val="24"/>
        </w:rPr>
        <w:br/>
      </w:r>
      <w:r w:rsidRPr="00EB22F3">
        <w:rPr>
          <w:rFonts w:asciiTheme="majorBidi" w:hAnsiTheme="majorBidi" w:cstheme="majorBidi"/>
          <w:sz w:val="24"/>
          <w:szCs w:val="24"/>
          <w:rtl/>
        </w:rPr>
        <w:t>يهدف برنامج الماجستير التنفيذي في إدارة الأعمال إلى تمكين المتعلمين من</w:t>
      </w:r>
      <w:r w:rsidRPr="00EB22F3">
        <w:rPr>
          <w:rFonts w:asciiTheme="majorBidi" w:hAnsiTheme="majorBidi" w:cstheme="majorBidi"/>
          <w:sz w:val="24"/>
          <w:szCs w:val="24"/>
        </w:rPr>
        <w:t>:</w:t>
      </w:r>
    </w:p>
    <w:p w14:paraId="122EC06A" w14:textId="77777777" w:rsidR="00EB22F3" w:rsidRPr="00EB22F3" w:rsidRDefault="00EB22F3" w:rsidP="00EB22F3">
      <w:pPr>
        <w:widowControl/>
        <w:numPr>
          <w:ilvl w:val="0"/>
          <w:numId w:val="49"/>
        </w:numPr>
        <w:bidi/>
        <w:adjustRightInd w:val="0"/>
        <w:rPr>
          <w:rFonts w:asciiTheme="majorBidi" w:hAnsiTheme="majorBidi" w:cstheme="majorBidi"/>
          <w:sz w:val="24"/>
          <w:szCs w:val="24"/>
        </w:rPr>
      </w:pPr>
      <w:r w:rsidRPr="00EB22F3">
        <w:rPr>
          <w:rFonts w:asciiTheme="majorBidi" w:hAnsiTheme="majorBidi" w:cstheme="majorBidi"/>
          <w:sz w:val="24"/>
          <w:szCs w:val="24"/>
          <w:rtl/>
        </w:rPr>
        <w:t>تحقيق التعلم الذاتي المتقدم والتعلم التعاوني بروح الفريق</w:t>
      </w:r>
      <w:r w:rsidRPr="00EB22F3">
        <w:rPr>
          <w:rFonts w:asciiTheme="majorBidi" w:hAnsiTheme="majorBidi" w:cstheme="majorBidi"/>
          <w:sz w:val="24"/>
          <w:szCs w:val="24"/>
        </w:rPr>
        <w:t>.</w:t>
      </w:r>
    </w:p>
    <w:p w14:paraId="26986379" w14:textId="77777777" w:rsidR="00EB22F3" w:rsidRPr="00EB22F3" w:rsidRDefault="00EB22F3" w:rsidP="00EB22F3">
      <w:pPr>
        <w:widowControl/>
        <w:numPr>
          <w:ilvl w:val="0"/>
          <w:numId w:val="49"/>
        </w:numPr>
        <w:bidi/>
        <w:adjustRightInd w:val="0"/>
        <w:rPr>
          <w:rFonts w:asciiTheme="majorBidi" w:hAnsiTheme="majorBidi" w:cstheme="majorBidi"/>
          <w:sz w:val="24"/>
          <w:szCs w:val="24"/>
        </w:rPr>
      </w:pPr>
      <w:r w:rsidRPr="00EB22F3">
        <w:rPr>
          <w:rFonts w:asciiTheme="majorBidi" w:hAnsiTheme="majorBidi" w:cstheme="majorBidi"/>
          <w:sz w:val="24"/>
          <w:szCs w:val="24"/>
          <w:rtl/>
        </w:rPr>
        <w:t>الوصول إلى مستوى أكاديمي يؤهلهم لمتابعة دراساتهم العليا مستقبلاً</w:t>
      </w:r>
      <w:r w:rsidRPr="00EB22F3">
        <w:rPr>
          <w:rFonts w:asciiTheme="majorBidi" w:hAnsiTheme="majorBidi" w:cstheme="majorBidi"/>
          <w:sz w:val="24"/>
          <w:szCs w:val="24"/>
        </w:rPr>
        <w:t>.</w:t>
      </w:r>
    </w:p>
    <w:p w14:paraId="3F2CDEF1" w14:textId="77777777" w:rsidR="00EB22F3" w:rsidRPr="00EB22F3" w:rsidRDefault="00EB22F3" w:rsidP="00EB22F3">
      <w:pPr>
        <w:widowControl/>
        <w:numPr>
          <w:ilvl w:val="0"/>
          <w:numId w:val="49"/>
        </w:numPr>
        <w:bidi/>
        <w:adjustRightInd w:val="0"/>
        <w:rPr>
          <w:rFonts w:asciiTheme="majorBidi" w:hAnsiTheme="majorBidi" w:cstheme="majorBidi"/>
          <w:sz w:val="24"/>
          <w:szCs w:val="24"/>
        </w:rPr>
      </w:pPr>
      <w:r w:rsidRPr="00EB22F3">
        <w:rPr>
          <w:rFonts w:asciiTheme="majorBidi" w:hAnsiTheme="majorBidi" w:cstheme="majorBidi"/>
          <w:sz w:val="24"/>
          <w:szCs w:val="24"/>
          <w:rtl/>
        </w:rPr>
        <w:t>تحفيز القيادات الإدارية الشابة للعمل في مناصب تخصصية تدعم خطط التنمية المخططة للمملكة العربية السعودية</w:t>
      </w:r>
      <w:r w:rsidRPr="00EB22F3">
        <w:rPr>
          <w:rFonts w:asciiTheme="majorBidi" w:hAnsiTheme="majorBidi" w:cstheme="majorBidi"/>
          <w:sz w:val="24"/>
          <w:szCs w:val="24"/>
        </w:rPr>
        <w:t>.</w:t>
      </w:r>
    </w:p>
    <w:p w14:paraId="4FE8BA92" w14:textId="7ECC7052" w:rsidR="00AE0284" w:rsidRPr="006D0577" w:rsidRDefault="00EB22F3" w:rsidP="002F7E77">
      <w:pPr>
        <w:widowControl/>
        <w:numPr>
          <w:ilvl w:val="0"/>
          <w:numId w:val="49"/>
        </w:numPr>
        <w:bidi/>
        <w:adjustRightInd w:val="0"/>
        <w:rPr>
          <w:rFonts w:asciiTheme="majorBidi" w:hAnsiTheme="majorBidi" w:cstheme="majorBidi"/>
          <w:sz w:val="24"/>
          <w:szCs w:val="24"/>
        </w:rPr>
      </w:pPr>
      <w:r w:rsidRPr="00EB22F3">
        <w:rPr>
          <w:rFonts w:asciiTheme="majorBidi" w:hAnsiTheme="majorBidi" w:cstheme="majorBidi"/>
          <w:sz w:val="24"/>
          <w:szCs w:val="24"/>
          <w:rtl/>
        </w:rPr>
        <w:t>تزويد الخريجين بالمعرفة الأساسية في مجالي إدارة الأعمال وتقنية المعلومات</w:t>
      </w:r>
      <w:r w:rsidRPr="00EB22F3">
        <w:rPr>
          <w:rFonts w:asciiTheme="majorBidi" w:hAnsiTheme="majorBidi" w:cstheme="majorBidi"/>
          <w:sz w:val="24"/>
          <w:szCs w:val="24"/>
        </w:rPr>
        <w:t>.</w:t>
      </w:r>
    </w:p>
    <w:p w14:paraId="2E4A434A" w14:textId="77777777" w:rsidR="00AE0284" w:rsidRPr="006D0577" w:rsidRDefault="00AE0284" w:rsidP="00AE0284">
      <w:pPr>
        <w:widowControl/>
        <w:bidi/>
        <w:adjustRightInd w:val="0"/>
        <w:rPr>
          <w:rFonts w:ascii="Calibri" w:eastAsiaTheme="minorHAnsi" w:hAnsi="Calibri" w:cs="Calibri"/>
          <w:sz w:val="24"/>
          <w:szCs w:val="24"/>
        </w:rPr>
      </w:pPr>
    </w:p>
    <w:p w14:paraId="720435F6" w14:textId="1E047876" w:rsidR="00AE0284" w:rsidRPr="006D0577" w:rsidRDefault="003E7935" w:rsidP="006D0577">
      <w:pPr>
        <w:pStyle w:val="BodyText"/>
        <w:rPr>
          <w:rFonts w:ascii="Frutiger LT Arabic 45 Light" w:hAnsi="Frutiger LT Arabic 45 Light" w:cs="Frutiger LT Arabic 45 Light"/>
        </w:rPr>
      </w:pPr>
      <w:r w:rsidRPr="006D0577">
        <w:rPr>
          <w:noProof/>
        </w:rPr>
        <mc:AlternateContent>
          <mc:Choice Requires="wpg">
            <w:drawing>
              <wp:inline distT="0" distB="0" distL="0" distR="0" wp14:anchorId="28D6C650" wp14:editId="75A38A7B">
                <wp:extent cx="5980430" cy="204470"/>
                <wp:effectExtent l="0" t="0" r="0" b="0"/>
                <wp:docPr id="189904624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204470"/>
                          <a:chOff x="0" y="0"/>
                          <a:chExt cx="9418" cy="321"/>
                        </a:xfrm>
                      </wpg:grpSpPr>
                      <wps:wsp>
                        <wps:cNvPr id="1930253503" name="Rectangle 31"/>
                        <wps:cNvSpPr>
                          <a:spLocks/>
                        </wps:cNvSpPr>
                        <wps:spPr bwMode="auto">
                          <a:xfrm>
                            <a:off x="0" y="0"/>
                            <a:ext cx="9418" cy="10"/>
                          </a:xfrm>
                          <a:prstGeom prst="rect">
                            <a:avLst/>
                          </a:prstGeom>
                          <a:solidFill>
                            <a:srgbClr val="000000"/>
                          </a:solidFill>
                          <a:ln>
                            <a:noFill/>
                          </a:ln>
                        </wps:spPr>
                        <wps:bodyPr rot="0" vert="horz" wrap="square" lIns="91440" tIns="45720" rIns="91440" bIns="45720" anchor="t" anchorCtr="0" upright="1">
                          <a:noAutofit/>
                        </wps:bodyPr>
                      </wps:wsp>
                      <wps:wsp>
                        <wps:cNvPr id="534603549" name="Rectangle 30"/>
                        <wps:cNvSpPr>
                          <a:spLocks/>
                        </wps:cNvSpPr>
                        <wps:spPr bwMode="auto">
                          <a:xfrm>
                            <a:off x="0" y="9"/>
                            <a:ext cx="9418" cy="312"/>
                          </a:xfrm>
                          <a:prstGeom prst="rect">
                            <a:avLst/>
                          </a:prstGeom>
                          <a:solidFill>
                            <a:srgbClr val="1C2172"/>
                          </a:solidFill>
                          <a:ln>
                            <a:noFill/>
                          </a:ln>
                        </wps:spPr>
                        <wps:bodyPr rot="0" vert="horz" wrap="square" lIns="91440" tIns="45720" rIns="91440" bIns="45720" anchor="t" anchorCtr="0" upright="1">
                          <a:noAutofit/>
                        </wps:bodyPr>
                      </wps:wsp>
                      <wps:wsp>
                        <wps:cNvPr id="143570343" name="Text Box 29"/>
                        <wps:cNvSpPr txBox="1">
                          <a:spLocks/>
                        </wps:cNvSpPr>
                        <wps:spPr bwMode="auto">
                          <a:xfrm>
                            <a:off x="0" y="9"/>
                            <a:ext cx="9418" cy="312"/>
                          </a:xfrm>
                          <a:prstGeom prst="rect">
                            <a:avLst/>
                          </a:prstGeom>
                          <a:noFill/>
                          <a:ln>
                            <a:noFill/>
                          </a:ln>
                        </wps:spPr>
                        <wps:txbx>
                          <w:txbxContent>
                            <w:p w14:paraId="5379D05A" w14:textId="52C9E9B9" w:rsidR="00AE0284" w:rsidRPr="000B4849" w:rsidRDefault="00EB22F3" w:rsidP="00EB22F3">
                              <w:pPr>
                                <w:spacing w:before="2" w:line="310" w:lineRule="exact"/>
                                <w:ind w:left="20" w:right="33"/>
                                <w:jc w:val="center"/>
                                <w:rPr>
                                  <w:rFonts w:ascii="Calibri-Bold" w:eastAsiaTheme="minorHAnsi" w:hAnsi="Calibri-Bold" w:cs="Calibri-Bold"/>
                                  <w:b/>
                                  <w:bCs/>
                                  <w:color w:val="FFFFFF"/>
                                  <w:sz w:val="28"/>
                                  <w:szCs w:val="28"/>
                                </w:rPr>
                              </w:pPr>
                              <w:r w:rsidRPr="006D0577">
                                <w:rPr>
                                  <w:rFonts w:ascii="Frutiger LT Arabic 45 Light" w:eastAsiaTheme="majorEastAsia" w:hAnsi="Frutiger LT Arabic 45 Light" w:cs="Frutiger LT Arabic 45 Light"/>
                                  <w:b/>
                                  <w:bCs/>
                                  <w:color w:val="FFFFFF"/>
                                  <w:sz w:val="24"/>
                                  <w:szCs w:val="24"/>
                                  <w:shd w:val="clear" w:color="auto" w:fill="1C2172"/>
                                  <w:rtl/>
                                </w:rPr>
                                <w:t>مواءمة برنامج الماجستير التنفيذي في إدارة مع رسالة وأهداف المؤسسة التعليمية</w:t>
                              </w:r>
                            </w:p>
                          </w:txbxContent>
                        </wps:txbx>
                        <wps:bodyPr rot="0" vert="horz" wrap="square" lIns="0" tIns="0" rIns="0" bIns="0" anchor="t" anchorCtr="0" upright="1">
                          <a:noAutofit/>
                        </wps:bodyPr>
                      </wps:wsp>
                    </wpg:wgp>
                  </a:graphicData>
                </a:graphic>
              </wp:inline>
            </w:drawing>
          </mc:Choice>
          <mc:Fallback>
            <w:pict>
              <v:group w14:anchorId="28D6C650" id="Group 13" o:spid="_x0000_s1044" style="width:470.9pt;height:16.1pt;mso-position-horizontal-relative:char;mso-position-vertical-relative:line" coordsize="9418,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">
                <v:rect id="Rectangle 31" o:spid="_x0000_s1045" style="position:absolute;width:9418;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" fillcolor="black" stroked="f"/>
                <v:rect id="Rectangle 30" o:spid="_x0000_s1046" style="position:absolute;top:9;width:9418;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" fillcolor="#1c2172" stroked="f"/>
                <v:shape id="_x0000_s1047" type="#_x0000_t202" style="position:absolute;top:9;width:9418;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" filled="f" stroked="f">
                  <v:textbox inset="0,0,0,0">
                    <w:txbxContent>
                      <w:p w14:paraId="5379D05A" w14:textId="52C9E9B9" w:rsidR="00AE0284" w:rsidRPr="000B4849" w:rsidRDefault="00EB22F3" w:rsidP="00EB22F3">
                        <w:pPr>
                          <w:spacing w:before="2" w:line="310" w:lineRule="exact"/>
                          <w:ind w:left="20" w:right="33"/>
                          <w:jc w:val="center"/>
                          <w:rPr>
                            <w:rFonts w:ascii="Calibri-Bold" w:eastAsiaTheme="minorHAnsi" w:hAnsi="Calibri-Bold" w:cs="Calibri-Bold"/>
                            <w:b/>
                            <w:bCs/>
                            <w:color w:val="FFFFFF"/>
                            <w:sz w:val="28"/>
                            <w:szCs w:val="28"/>
                          </w:rPr>
                        </w:pPr>
                        <w:r w:rsidRPr="006D0577">
                          <w:rPr>
                            <w:rFonts w:ascii="Frutiger LT Arabic 45 Light" w:eastAsiaTheme="majorEastAsia" w:hAnsi="Frutiger LT Arabic 45 Light" w:cs="Frutiger LT Arabic 45 Light"/>
                            <w:b/>
                            <w:bCs/>
                            <w:color w:val="FFFFFF"/>
                            <w:sz w:val="24"/>
                            <w:szCs w:val="24"/>
                            <w:shd w:val="clear" w:color="auto" w:fill="1C2172"/>
                            <w:rtl/>
                          </w:rPr>
                          <w:t>مواءمة برنامج الماجستير التنفيذي في إدارة مع رسالة وأهداف المؤسسة التعليمية</w:t>
                        </w:r>
                      </w:p>
                    </w:txbxContent>
                  </v:textbox>
                </v:shape>
                <w10:anchorlock/>
              </v:group>
            </w:pict>
          </mc:Fallback>
        </mc:AlternateContent>
      </w:r>
    </w:p>
    <w:p w14:paraId="26971488" w14:textId="77777777" w:rsidR="00AE0284" w:rsidRPr="006D0577" w:rsidRDefault="00AE0284" w:rsidP="006D0577">
      <w:pPr>
        <w:pStyle w:val="BodyText"/>
      </w:pPr>
    </w:p>
    <w:p w14:paraId="0CFB6A1E" w14:textId="63F7E1AA" w:rsidR="00AE0284" w:rsidRPr="006D0577" w:rsidRDefault="00EB22F3" w:rsidP="00AE0284">
      <w:pPr>
        <w:widowControl/>
        <w:bidi/>
        <w:adjustRightInd w:val="0"/>
        <w:ind w:left="90"/>
        <w:rPr>
          <w:rFonts w:asciiTheme="majorBidi" w:hAnsiTheme="majorBidi" w:cstheme="majorBidi"/>
          <w:b/>
          <w:bCs/>
          <w:sz w:val="24"/>
          <w:szCs w:val="24"/>
          <w:rtl/>
        </w:rPr>
      </w:pPr>
      <w:r w:rsidRPr="006D0577">
        <w:rPr>
          <w:rFonts w:asciiTheme="majorBidi" w:hAnsiTheme="majorBidi" w:cstheme="majorBidi" w:hint="cs"/>
          <w:b/>
          <w:bCs/>
          <w:sz w:val="24"/>
          <w:szCs w:val="24"/>
          <w:rtl/>
        </w:rPr>
        <w:t xml:space="preserve">المهمة </w:t>
      </w:r>
    </w:p>
    <w:tbl>
      <w:tblPr>
        <w:tblStyle w:val="TableGrid"/>
        <w:bidiVisual/>
        <w:tblW w:w="0" w:type="auto"/>
        <w:tblLook w:val="04A0" w:firstRow="1" w:lastRow="0" w:firstColumn="1" w:lastColumn="0" w:noHBand="0" w:noVBand="1"/>
      </w:tblPr>
      <w:tblGrid>
        <w:gridCol w:w="919"/>
        <w:gridCol w:w="4142"/>
        <w:gridCol w:w="1339"/>
        <w:gridCol w:w="1516"/>
        <w:gridCol w:w="1719"/>
      </w:tblGrid>
      <w:tr w:rsidR="00EB22F3" w:rsidRPr="006D0577" w14:paraId="40C1A986" w14:textId="77777777" w:rsidTr="00EB22F3">
        <w:tc>
          <w:tcPr>
            <w:tcW w:w="0" w:type="auto"/>
            <w:tcBorders>
              <w:top w:val="nil"/>
              <w:left w:val="nil"/>
              <w:bottom w:val="nil"/>
              <w:right w:val="nil"/>
            </w:tcBorders>
          </w:tcPr>
          <w:p w14:paraId="31AE58F8" w14:textId="77777777" w:rsidR="00EB22F3" w:rsidRPr="006D0577" w:rsidRDefault="00EB22F3" w:rsidP="00EB22F3">
            <w:pPr>
              <w:widowControl/>
              <w:bidi/>
              <w:adjustRightInd w:val="0"/>
              <w:ind w:left="90"/>
              <w:rPr>
                <w:rFonts w:asciiTheme="majorBidi" w:hAnsiTheme="majorBidi" w:cstheme="majorBidi"/>
                <w:b/>
                <w:bCs/>
                <w:sz w:val="24"/>
                <w:szCs w:val="24"/>
                <w:rtl/>
              </w:rPr>
            </w:pPr>
          </w:p>
        </w:tc>
        <w:tc>
          <w:tcPr>
            <w:tcW w:w="0" w:type="auto"/>
            <w:tcBorders>
              <w:top w:val="nil"/>
              <w:left w:val="nil"/>
              <w:bottom w:val="nil"/>
            </w:tcBorders>
          </w:tcPr>
          <w:p w14:paraId="36489CCE" w14:textId="11958F7D" w:rsidR="00EB22F3" w:rsidRPr="006D0577" w:rsidRDefault="00EB22F3" w:rsidP="00EB22F3">
            <w:pPr>
              <w:widowControl/>
              <w:bidi/>
              <w:adjustRightInd w:val="0"/>
              <w:ind w:left="90"/>
              <w:rPr>
                <w:rFonts w:asciiTheme="majorBidi" w:hAnsiTheme="majorBidi" w:cstheme="majorBidi"/>
                <w:b/>
                <w:bCs/>
                <w:sz w:val="24"/>
                <w:szCs w:val="24"/>
                <w:rtl/>
              </w:rPr>
            </w:pPr>
          </w:p>
        </w:tc>
        <w:tc>
          <w:tcPr>
            <w:tcW w:w="0" w:type="auto"/>
            <w:gridSpan w:val="3"/>
            <w:shd w:val="clear" w:color="auto" w:fill="BDD6EE" w:themeFill="accent5" w:themeFillTint="66"/>
          </w:tcPr>
          <w:p w14:paraId="667C11BF" w14:textId="5F20A366" w:rsidR="00EB22F3" w:rsidRPr="006D0577" w:rsidRDefault="00EB22F3" w:rsidP="00EB22F3">
            <w:pPr>
              <w:widowControl/>
              <w:bidi/>
              <w:adjustRightInd w:val="0"/>
              <w:ind w:left="90"/>
              <w:rPr>
                <w:rFonts w:asciiTheme="majorBidi" w:hAnsiTheme="majorBidi" w:cstheme="majorBidi"/>
                <w:b/>
                <w:bCs/>
                <w:sz w:val="24"/>
                <w:szCs w:val="24"/>
                <w:rtl/>
              </w:rPr>
            </w:pPr>
            <w:r w:rsidRPr="00EB22F3">
              <w:rPr>
                <w:rFonts w:asciiTheme="majorBidi" w:hAnsiTheme="majorBidi" w:cstheme="majorBidi"/>
                <w:b/>
                <w:bCs/>
                <w:sz w:val="24"/>
                <w:szCs w:val="24"/>
                <w:rtl/>
              </w:rPr>
              <w:t>رسالة الجامعة السعودية الإلكترونية</w:t>
            </w:r>
            <w:r w:rsidRPr="00EB22F3">
              <w:rPr>
                <w:rFonts w:asciiTheme="majorBidi" w:hAnsiTheme="majorBidi" w:cstheme="majorBidi"/>
                <w:b/>
                <w:bCs/>
                <w:sz w:val="24"/>
                <w:szCs w:val="24"/>
              </w:rPr>
              <w:t xml:space="preserve"> (SEU)</w:t>
            </w:r>
          </w:p>
        </w:tc>
      </w:tr>
      <w:tr w:rsidR="00EB22F3" w:rsidRPr="006D0577" w14:paraId="2986F638" w14:textId="77777777" w:rsidTr="00EB22F3">
        <w:tc>
          <w:tcPr>
            <w:tcW w:w="0" w:type="auto"/>
            <w:tcBorders>
              <w:top w:val="nil"/>
              <w:left w:val="nil"/>
              <w:right w:val="nil"/>
            </w:tcBorders>
          </w:tcPr>
          <w:p w14:paraId="4AA5C61D" w14:textId="77777777" w:rsidR="00EB22F3" w:rsidRPr="006D0577" w:rsidRDefault="00EB22F3" w:rsidP="00EB22F3">
            <w:pPr>
              <w:widowControl/>
              <w:bidi/>
              <w:adjustRightInd w:val="0"/>
              <w:ind w:left="90"/>
              <w:rPr>
                <w:rFonts w:asciiTheme="majorBidi" w:hAnsiTheme="majorBidi" w:cstheme="majorBidi"/>
                <w:b/>
                <w:bCs/>
                <w:sz w:val="24"/>
                <w:szCs w:val="24"/>
                <w:rtl/>
              </w:rPr>
            </w:pPr>
          </w:p>
        </w:tc>
        <w:tc>
          <w:tcPr>
            <w:tcW w:w="0" w:type="auto"/>
            <w:tcBorders>
              <w:top w:val="nil"/>
              <w:left w:val="nil"/>
            </w:tcBorders>
            <w:hideMark/>
          </w:tcPr>
          <w:p w14:paraId="327E3A67" w14:textId="08980288" w:rsidR="00EB22F3" w:rsidRPr="006D0577" w:rsidRDefault="00EB22F3" w:rsidP="00EB22F3">
            <w:pPr>
              <w:widowControl/>
              <w:bidi/>
              <w:adjustRightInd w:val="0"/>
              <w:ind w:left="90"/>
              <w:rPr>
                <w:rFonts w:asciiTheme="majorBidi" w:hAnsiTheme="majorBidi" w:cstheme="majorBidi"/>
                <w:b/>
                <w:bCs/>
                <w:sz w:val="24"/>
                <w:szCs w:val="24"/>
                <w:rtl/>
              </w:rPr>
            </w:pPr>
          </w:p>
          <w:p w14:paraId="42BC292D" w14:textId="77777777" w:rsidR="00EB22F3" w:rsidRPr="006D0577" w:rsidRDefault="00EB22F3" w:rsidP="00EB22F3">
            <w:pPr>
              <w:bidi/>
              <w:rPr>
                <w:rFonts w:asciiTheme="majorBidi" w:hAnsiTheme="majorBidi" w:cstheme="majorBidi"/>
                <w:b/>
                <w:bCs/>
                <w:sz w:val="24"/>
                <w:szCs w:val="24"/>
                <w:rtl/>
              </w:rPr>
            </w:pPr>
          </w:p>
          <w:p w14:paraId="3F509CCB" w14:textId="77777777" w:rsidR="00EB22F3" w:rsidRPr="006D0577" w:rsidRDefault="00EB22F3" w:rsidP="00EB22F3">
            <w:pPr>
              <w:bidi/>
              <w:jc w:val="center"/>
              <w:rPr>
                <w:rFonts w:asciiTheme="majorBidi" w:hAnsiTheme="majorBidi" w:cstheme="majorBidi"/>
                <w:b/>
                <w:bCs/>
                <w:sz w:val="24"/>
                <w:szCs w:val="24"/>
                <w:rtl/>
              </w:rPr>
            </w:pPr>
          </w:p>
          <w:p w14:paraId="71DE745F" w14:textId="378BC83B" w:rsidR="00EB22F3" w:rsidRPr="00EB22F3" w:rsidRDefault="00EB22F3" w:rsidP="00EB22F3">
            <w:pPr>
              <w:bidi/>
              <w:rPr>
                <w:rFonts w:asciiTheme="majorBidi" w:hAnsiTheme="majorBidi" w:cstheme="majorBidi"/>
                <w:sz w:val="24"/>
                <w:szCs w:val="24"/>
              </w:rPr>
            </w:pPr>
          </w:p>
        </w:tc>
        <w:tc>
          <w:tcPr>
            <w:tcW w:w="0" w:type="auto"/>
            <w:shd w:val="clear" w:color="auto" w:fill="BDD6EE" w:themeFill="accent5" w:themeFillTint="66"/>
            <w:hideMark/>
          </w:tcPr>
          <w:p w14:paraId="7E235A7E" w14:textId="77777777" w:rsidR="00EB22F3" w:rsidRPr="00EB22F3" w:rsidRDefault="00EB22F3" w:rsidP="00EB22F3">
            <w:pPr>
              <w:widowControl/>
              <w:bidi/>
              <w:adjustRightInd w:val="0"/>
              <w:ind w:left="90"/>
              <w:rPr>
                <w:rFonts w:asciiTheme="majorBidi" w:hAnsiTheme="majorBidi" w:cstheme="majorBidi"/>
                <w:b/>
                <w:bCs/>
                <w:sz w:val="24"/>
                <w:szCs w:val="24"/>
              </w:rPr>
            </w:pPr>
            <w:r w:rsidRPr="00EB22F3">
              <w:rPr>
                <w:rFonts w:asciiTheme="majorBidi" w:hAnsiTheme="majorBidi" w:cstheme="majorBidi"/>
                <w:b/>
                <w:bCs/>
                <w:sz w:val="24"/>
                <w:szCs w:val="24"/>
                <w:rtl/>
              </w:rPr>
              <w:t>توفير تعليم متميز لكافة فئات المجتمع</w:t>
            </w:r>
          </w:p>
        </w:tc>
        <w:tc>
          <w:tcPr>
            <w:tcW w:w="0" w:type="auto"/>
            <w:shd w:val="clear" w:color="auto" w:fill="BDD6EE" w:themeFill="accent5" w:themeFillTint="66"/>
            <w:hideMark/>
          </w:tcPr>
          <w:p w14:paraId="2D5388E3" w14:textId="77777777" w:rsidR="00EB22F3" w:rsidRPr="00EB22F3" w:rsidRDefault="00EB22F3" w:rsidP="00EB22F3">
            <w:pPr>
              <w:widowControl/>
              <w:bidi/>
              <w:adjustRightInd w:val="0"/>
              <w:ind w:left="90"/>
              <w:rPr>
                <w:rFonts w:asciiTheme="majorBidi" w:hAnsiTheme="majorBidi" w:cstheme="majorBidi"/>
                <w:b/>
                <w:bCs/>
                <w:sz w:val="24"/>
                <w:szCs w:val="24"/>
              </w:rPr>
            </w:pPr>
            <w:r w:rsidRPr="00EB22F3">
              <w:rPr>
                <w:rFonts w:asciiTheme="majorBidi" w:hAnsiTheme="majorBidi" w:cstheme="majorBidi"/>
                <w:b/>
                <w:bCs/>
                <w:sz w:val="24"/>
                <w:szCs w:val="24"/>
                <w:rtl/>
              </w:rPr>
              <w:t>الإسهام في إنتاج المعرفة ونشرها وتوظيفها</w:t>
            </w:r>
          </w:p>
        </w:tc>
        <w:tc>
          <w:tcPr>
            <w:tcW w:w="0" w:type="auto"/>
            <w:shd w:val="clear" w:color="auto" w:fill="BDD6EE" w:themeFill="accent5" w:themeFillTint="66"/>
            <w:hideMark/>
          </w:tcPr>
          <w:p w14:paraId="78B742B4" w14:textId="77777777" w:rsidR="00EB22F3" w:rsidRPr="00EB22F3" w:rsidRDefault="00EB22F3" w:rsidP="00EB22F3">
            <w:pPr>
              <w:widowControl/>
              <w:bidi/>
              <w:adjustRightInd w:val="0"/>
              <w:ind w:left="90"/>
              <w:rPr>
                <w:rFonts w:asciiTheme="majorBidi" w:hAnsiTheme="majorBidi" w:cstheme="majorBidi"/>
                <w:b/>
                <w:bCs/>
                <w:sz w:val="24"/>
                <w:szCs w:val="24"/>
              </w:rPr>
            </w:pPr>
            <w:r w:rsidRPr="00EB22F3">
              <w:rPr>
                <w:rFonts w:asciiTheme="majorBidi" w:hAnsiTheme="majorBidi" w:cstheme="majorBidi"/>
                <w:b/>
                <w:bCs/>
                <w:sz w:val="24"/>
                <w:szCs w:val="24"/>
                <w:rtl/>
              </w:rPr>
              <w:t>تحقيق التنمية الاجتماعية والثقافية والاقتصادية</w:t>
            </w:r>
          </w:p>
        </w:tc>
      </w:tr>
      <w:tr w:rsidR="00EB22F3" w:rsidRPr="006D0577" w14:paraId="06BBED31" w14:textId="77777777" w:rsidTr="00EB22F3">
        <w:tc>
          <w:tcPr>
            <w:tcW w:w="0" w:type="auto"/>
          </w:tcPr>
          <w:p w14:paraId="3A30711D" w14:textId="77777777" w:rsidR="00EB22F3" w:rsidRPr="006D0577" w:rsidRDefault="00EB22F3" w:rsidP="00EB22F3">
            <w:pPr>
              <w:widowControl/>
              <w:bidi/>
              <w:adjustRightInd w:val="0"/>
              <w:ind w:left="90"/>
              <w:rPr>
                <w:rFonts w:asciiTheme="majorBidi" w:hAnsiTheme="majorBidi" w:cstheme="majorBidi"/>
                <w:b/>
                <w:bCs/>
                <w:sz w:val="24"/>
                <w:szCs w:val="24"/>
                <w:rtl/>
              </w:rPr>
            </w:pPr>
          </w:p>
        </w:tc>
        <w:tc>
          <w:tcPr>
            <w:tcW w:w="0" w:type="auto"/>
            <w:hideMark/>
          </w:tcPr>
          <w:p w14:paraId="39A07B84" w14:textId="0B744962" w:rsidR="00EB22F3" w:rsidRPr="00EB22F3" w:rsidRDefault="00EB22F3" w:rsidP="00EB22F3">
            <w:pPr>
              <w:widowControl/>
              <w:bidi/>
              <w:adjustRightInd w:val="0"/>
              <w:ind w:left="90"/>
              <w:rPr>
                <w:rFonts w:asciiTheme="majorBidi" w:hAnsiTheme="majorBidi" w:cstheme="majorBidi"/>
                <w:b/>
                <w:bCs/>
                <w:sz w:val="24"/>
                <w:szCs w:val="24"/>
              </w:rPr>
            </w:pPr>
          </w:p>
        </w:tc>
        <w:tc>
          <w:tcPr>
            <w:tcW w:w="0" w:type="auto"/>
            <w:hideMark/>
          </w:tcPr>
          <w:p w14:paraId="5CAF4121" w14:textId="77777777" w:rsidR="00EB22F3" w:rsidRPr="00EB22F3" w:rsidRDefault="00EB22F3" w:rsidP="00EB22F3">
            <w:pPr>
              <w:widowControl/>
              <w:bidi/>
              <w:adjustRightInd w:val="0"/>
              <w:ind w:left="90"/>
              <w:rPr>
                <w:rFonts w:asciiTheme="majorBidi" w:hAnsiTheme="majorBidi" w:cstheme="majorBidi"/>
                <w:b/>
                <w:bCs/>
                <w:sz w:val="24"/>
                <w:szCs w:val="24"/>
              </w:rPr>
            </w:pPr>
          </w:p>
        </w:tc>
        <w:tc>
          <w:tcPr>
            <w:tcW w:w="0" w:type="auto"/>
            <w:hideMark/>
          </w:tcPr>
          <w:p w14:paraId="4A628872" w14:textId="77777777" w:rsidR="00EB22F3" w:rsidRPr="00EB22F3" w:rsidRDefault="00EB22F3" w:rsidP="00EB22F3">
            <w:pPr>
              <w:widowControl/>
              <w:bidi/>
              <w:adjustRightInd w:val="0"/>
              <w:ind w:left="90"/>
              <w:rPr>
                <w:rFonts w:asciiTheme="majorBidi" w:hAnsiTheme="majorBidi" w:cstheme="majorBidi"/>
                <w:b/>
                <w:bCs/>
                <w:sz w:val="24"/>
                <w:szCs w:val="24"/>
              </w:rPr>
            </w:pPr>
          </w:p>
        </w:tc>
        <w:tc>
          <w:tcPr>
            <w:tcW w:w="0" w:type="auto"/>
            <w:hideMark/>
          </w:tcPr>
          <w:p w14:paraId="4119681D" w14:textId="77777777" w:rsidR="00EB22F3" w:rsidRPr="00EB22F3" w:rsidRDefault="00EB22F3" w:rsidP="00EB22F3">
            <w:pPr>
              <w:widowControl/>
              <w:bidi/>
              <w:adjustRightInd w:val="0"/>
              <w:ind w:left="90"/>
              <w:rPr>
                <w:rFonts w:asciiTheme="majorBidi" w:hAnsiTheme="majorBidi" w:cstheme="majorBidi"/>
                <w:b/>
                <w:bCs/>
                <w:sz w:val="24"/>
                <w:szCs w:val="24"/>
              </w:rPr>
            </w:pPr>
          </w:p>
        </w:tc>
      </w:tr>
      <w:tr w:rsidR="00EB22F3" w:rsidRPr="006D0577" w14:paraId="5A79AA3C" w14:textId="77777777" w:rsidTr="002F7E77">
        <w:tc>
          <w:tcPr>
            <w:tcW w:w="0" w:type="auto"/>
            <w:vMerge w:val="restart"/>
            <w:shd w:val="clear" w:color="auto" w:fill="BDD6EE" w:themeFill="accent5" w:themeFillTint="66"/>
          </w:tcPr>
          <w:p w14:paraId="3DACB509" w14:textId="072FE024" w:rsidR="00EB22F3" w:rsidRPr="006D0577" w:rsidRDefault="00EB22F3" w:rsidP="00EB22F3">
            <w:pPr>
              <w:widowControl/>
              <w:autoSpaceDE/>
              <w:autoSpaceDN/>
              <w:rPr>
                <w:rFonts w:asciiTheme="majorBidi" w:hAnsiTheme="majorBidi" w:cstheme="majorBidi"/>
                <w:b/>
                <w:bCs/>
                <w:sz w:val="24"/>
                <w:szCs w:val="24"/>
                <w:rtl/>
              </w:rPr>
            </w:pPr>
            <w:r w:rsidRPr="00EB22F3">
              <w:rPr>
                <w:rFonts w:asciiTheme="majorBidi" w:hAnsiTheme="majorBidi" w:cstheme="majorBidi"/>
                <w:b/>
                <w:bCs/>
                <w:sz w:val="24"/>
                <w:szCs w:val="24"/>
                <w:rtl/>
              </w:rPr>
              <w:t xml:space="preserve">رسالة </w:t>
            </w:r>
            <w:r w:rsidRPr="00EB22F3">
              <w:rPr>
                <w:rFonts w:ascii="Calibri" w:hAnsi="Calibri" w:cs="Calibri"/>
                <w:b/>
                <w:bCs/>
                <w:color w:val="000000"/>
                <w:sz w:val="24"/>
                <w:szCs w:val="24"/>
                <w:rtl/>
                <w14:ligatures w14:val="none"/>
              </w:rPr>
              <w:t>البرنامج</w:t>
            </w:r>
          </w:p>
        </w:tc>
        <w:tc>
          <w:tcPr>
            <w:tcW w:w="0" w:type="auto"/>
            <w:shd w:val="clear" w:color="auto" w:fill="BDD6EE" w:themeFill="accent5" w:themeFillTint="66"/>
            <w:hideMark/>
          </w:tcPr>
          <w:p w14:paraId="72871D4E" w14:textId="6F702E4A" w:rsidR="00EB22F3" w:rsidRPr="00EB22F3" w:rsidRDefault="00EB22F3" w:rsidP="00EB22F3">
            <w:pPr>
              <w:widowControl/>
              <w:bidi/>
              <w:adjustRightInd w:val="0"/>
              <w:ind w:left="90"/>
              <w:rPr>
                <w:rFonts w:asciiTheme="majorBidi" w:hAnsiTheme="majorBidi" w:cstheme="majorBidi"/>
                <w:b/>
                <w:bCs/>
                <w:sz w:val="24"/>
                <w:szCs w:val="24"/>
              </w:rPr>
            </w:pPr>
            <w:r w:rsidRPr="00EB22F3">
              <w:rPr>
                <w:rFonts w:asciiTheme="majorBidi" w:hAnsiTheme="majorBidi" w:cstheme="majorBidi"/>
                <w:b/>
                <w:bCs/>
                <w:sz w:val="24"/>
                <w:szCs w:val="24"/>
                <w:rtl/>
              </w:rPr>
              <w:t>تعزيز مهارات المتعلمين في مجالَي الأعمال والإدارة، وتطوير المهارات الإدارية بما يتناسب مع بيئة العمل الديناميكية المتغيرة</w:t>
            </w:r>
            <w:r w:rsidRPr="00EB22F3">
              <w:rPr>
                <w:rFonts w:asciiTheme="majorBidi" w:hAnsiTheme="majorBidi" w:cstheme="majorBidi"/>
                <w:b/>
                <w:bCs/>
                <w:sz w:val="24"/>
                <w:szCs w:val="24"/>
              </w:rPr>
              <w:t>.</w:t>
            </w:r>
          </w:p>
        </w:tc>
        <w:tc>
          <w:tcPr>
            <w:tcW w:w="0" w:type="auto"/>
            <w:hideMark/>
          </w:tcPr>
          <w:p w14:paraId="447C357E" w14:textId="77777777" w:rsidR="00EB22F3" w:rsidRPr="00EB22F3" w:rsidRDefault="00EB22F3" w:rsidP="00EB22F3">
            <w:pPr>
              <w:widowControl/>
              <w:bidi/>
              <w:adjustRightInd w:val="0"/>
              <w:ind w:left="90"/>
              <w:rPr>
                <w:rFonts w:asciiTheme="majorBidi" w:hAnsiTheme="majorBidi" w:cstheme="majorBidi"/>
                <w:b/>
                <w:bCs/>
                <w:sz w:val="24"/>
                <w:szCs w:val="24"/>
              </w:rPr>
            </w:pPr>
            <w:r w:rsidRPr="00EB22F3">
              <w:rPr>
                <w:rFonts w:ascii="Segoe UI Symbol" w:hAnsi="Segoe UI Symbol" w:cs="Segoe UI Symbol"/>
                <w:b/>
                <w:bCs/>
                <w:sz w:val="24"/>
                <w:szCs w:val="24"/>
              </w:rPr>
              <w:t>✔</w:t>
            </w:r>
          </w:p>
        </w:tc>
        <w:tc>
          <w:tcPr>
            <w:tcW w:w="0" w:type="auto"/>
            <w:hideMark/>
          </w:tcPr>
          <w:p w14:paraId="6C1CFBDC" w14:textId="77777777" w:rsidR="00EB22F3" w:rsidRPr="00EB22F3" w:rsidRDefault="00EB22F3" w:rsidP="00EB22F3">
            <w:pPr>
              <w:widowControl/>
              <w:bidi/>
              <w:adjustRightInd w:val="0"/>
              <w:ind w:left="90"/>
              <w:rPr>
                <w:rFonts w:asciiTheme="majorBidi" w:hAnsiTheme="majorBidi" w:cstheme="majorBidi"/>
                <w:b/>
                <w:bCs/>
                <w:sz w:val="24"/>
                <w:szCs w:val="24"/>
              </w:rPr>
            </w:pPr>
          </w:p>
        </w:tc>
        <w:tc>
          <w:tcPr>
            <w:tcW w:w="0" w:type="auto"/>
            <w:hideMark/>
          </w:tcPr>
          <w:p w14:paraId="2EF72600" w14:textId="77777777" w:rsidR="00EB22F3" w:rsidRPr="00EB22F3" w:rsidRDefault="00EB22F3" w:rsidP="00EB22F3">
            <w:pPr>
              <w:widowControl/>
              <w:bidi/>
              <w:adjustRightInd w:val="0"/>
              <w:ind w:left="90"/>
              <w:rPr>
                <w:rFonts w:asciiTheme="majorBidi" w:hAnsiTheme="majorBidi" w:cstheme="majorBidi"/>
                <w:b/>
                <w:bCs/>
                <w:sz w:val="24"/>
                <w:szCs w:val="24"/>
              </w:rPr>
            </w:pPr>
          </w:p>
        </w:tc>
      </w:tr>
      <w:tr w:rsidR="00EB22F3" w:rsidRPr="006D0577" w14:paraId="2F289821" w14:textId="77777777" w:rsidTr="002F7E77">
        <w:tc>
          <w:tcPr>
            <w:tcW w:w="0" w:type="auto"/>
            <w:vMerge/>
            <w:shd w:val="clear" w:color="auto" w:fill="BDD6EE" w:themeFill="accent5" w:themeFillTint="66"/>
          </w:tcPr>
          <w:p w14:paraId="010FC9FD" w14:textId="77777777" w:rsidR="00EB22F3" w:rsidRPr="006D0577" w:rsidRDefault="00EB22F3" w:rsidP="00EB22F3">
            <w:pPr>
              <w:widowControl/>
              <w:bidi/>
              <w:adjustRightInd w:val="0"/>
              <w:ind w:left="90"/>
              <w:rPr>
                <w:rFonts w:asciiTheme="majorBidi" w:hAnsiTheme="majorBidi" w:cstheme="majorBidi"/>
                <w:b/>
                <w:bCs/>
                <w:sz w:val="24"/>
                <w:szCs w:val="24"/>
                <w:rtl/>
              </w:rPr>
            </w:pPr>
          </w:p>
        </w:tc>
        <w:tc>
          <w:tcPr>
            <w:tcW w:w="0" w:type="auto"/>
            <w:shd w:val="clear" w:color="auto" w:fill="BDD6EE" w:themeFill="accent5" w:themeFillTint="66"/>
            <w:hideMark/>
          </w:tcPr>
          <w:p w14:paraId="0884B0A5" w14:textId="25A9E054" w:rsidR="00EB22F3" w:rsidRPr="00EB22F3" w:rsidRDefault="00EB22F3" w:rsidP="00EB22F3">
            <w:pPr>
              <w:widowControl/>
              <w:bidi/>
              <w:adjustRightInd w:val="0"/>
              <w:ind w:left="90"/>
              <w:rPr>
                <w:rFonts w:asciiTheme="majorBidi" w:hAnsiTheme="majorBidi" w:cstheme="majorBidi"/>
                <w:b/>
                <w:bCs/>
                <w:sz w:val="24"/>
                <w:szCs w:val="24"/>
              </w:rPr>
            </w:pPr>
            <w:r w:rsidRPr="00EB22F3">
              <w:rPr>
                <w:rFonts w:asciiTheme="majorBidi" w:hAnsiTheme="majorBidi" w:cstheme="majorBidi"/>
                <w:b/>
                <w:bCs/>
                <w:sz w:val="24"/>
                <w:szCs w:val="24"/>
                <w:rtl/>
              </w:rPr>
              <w:t>تلبية احتياجات المسارات المهنية المتقدمة في مجال إدارة الأعمال</w:t>
            </w:r>
            <w:r w:rsidRPr="00EB22F3">
              <w:rPr>
                <w:rFonts w:asciiTheme="majorBidi" w:hAnsiTheme="majorBidi" w:cstheme="majorBidi"/>
                <w:b/>
                <w:bCs/>
                <w:sz w:val="24"/>
                <w:szCs w:val="24"/>
              </w:rPr>
              <w:t>.</w:t>
            </w:r>
          </w:p>
        </w:tc>
        <w:tc>
          <w:tcPr>
            <w:tcW w:w="0" w:type="auto"/>
            <w:hideMark/>
          </w:tcPr>
          <w:p w14:paraId="65794C2F" w14:textId="77777777" w:rsidR="00EB22F3" w:rsidRPr="00EB22F3" w:rsidRDefault="00EB22F3" w:rsidP="00EB22F3">
            <w:pPr>
              <w:widowControl/>
              <w:bidi/>
              <w:adjustRightInd w:val="0"/>
              <w:ind w:left="90"/>
              <w:rPr>
                <w:rFonts w:asciiTheme="majorBidi" w:hAnsiTheme="majorBidi" w:cstheme="majorBidi"/>
                <w:b/>
                <w:bCs/>
                <w:sz w:val="24"/>
                <w:szCs w:val="24"/>
              </w:rPr>
            </w:pPr>
          </w:p>
        </w:tc>
        <w:tc>
          <w:tcPr>
            <w:tcW w:w="0" w:type="auto"/>
            <w:hideMark/>
          </w:tcPr>
          <w:p w14:paraId="796C8149" w14:textId="77777777" w:rsidR="00EB22F3" w:rsidRPr="00EB22F3" w:rsidRDefault="00EB22F3" w:rsidP="00EB22F3">
            <w:pPr>
              <w:widowControl/>
              <w:bidi/>
              <w:adjustRightInd w:val="0"/>
              <w:ind w:left="90"/>
              <w:rPr>
                <w:rFonts w:asciiTheme="majorBidi" w:hAnsiTheme="majorBidi" w:cstheme="majorBidi"/>
                <w:b/>
                <w:bCs/>
                <w:sz w:val="24"/>
                <w:szCs w:val="24"/>
              </w:rPr>
            </w:pPr>
            <w:r w:rsidRPr="00EB22F3">
              <w:rPr>
                <w:rFonts w:ascii="Segoe UI Symbol" w:hAnsi="Segoe UI Symbol" w:cs="Segoe UI Symbol"/>
                <w:b/>
                <w:bCs/>
                <w:sz w:val="24"/>
                <w:szCs w:val="24"/>
              </w:rPr>
              <w:t>✔</w:t>
            </w:r>
          </w:p>
        </w:tc>
        <w:tc>
          <w:tcPr>
            <w:tcW w:w="0" w:type="auto"/>
            <w:hideMark/>
          </w:tcPr>
          <w:p w14:paraId="52A8C208" w14:textId="77777777" w:rsidR="00EB22F3" w:rsidRPr="00EB22F3" w:rsidRDefault="00EB22F3" w:rsidP="00EB22F3">
            <w:pPr>
              <w:widowControl/>
              <w:bidi/>
              <w:adjustRightInd w:val="0"/>
              <w:ind w:left="90"/>
              <w:rPr>
                <w:rFonts w:asciiTheme="majorBidi" w:hAnsiTheme="majorBidi" w:cstheme="majorBidi"/>
                <w:b/>
                <w:bCs/>
                <w:sz w:val="24"/>
                <w:szCs w:val="24"/>
              </w:rPr>
            </w:pPr>
          </w:p>
        </w:tc>
      </w:tr>
      <w:tr w:rsidR="00EB22F3" w:rsidRPr="006D0577" w14:paraId="7A539A32" w14:textId="77777777" w:rsidTr="002F7E77">
        <w:tc>
          <w:tcPr>
            <w:tcW w:w="0" w:type="auto"/>
            <w:vMerge/>
            <w:shd w:val="clear" w:color="auto" w:fill="BDD6EE" w:themeFill="accent5" w:themeFillTint="66"/>
          </w:tcPr>
          <w:p w14:paraId="75962A9D" w14:textId="77777777" w:rsidR="00EB22F3" w:rsidRPr="006D0577" w:rsidRDefault="00EB22F3" w:rsidP="00EB22F3">
            <w:pPr>
              <w:widowControl/>
              <w:bidi/>
              <w:adjustRightInd w:val="0"/>
              <w:ind w:left="90"/>
              <w:rPr>
                <w:rFonts w:asciiTheme="majorBidi" w:hAnsiTheme="majorBidi" w:cstheme="majorBidi"/>
                <w:b/>
                <w:bCs/>
                <w:sz w:val="24"/>
                <w:szCs w:val="24"/>
                <w:rtl/>
              </w:rPr>
            </w:pPr>
          </w:p>
        </w:tc>
        <w:tc>
          <w:tcPr>
            <w:tcW w:w="0" w:type="auto"/>
            <w:shd w:val="clear" w:color="auto" w:fill="BDD6EE" w:themeFill="accent5" w:themeFillTint="66"/>
            <w:hideMark/>
          </w:tcPr>
          <w:p w14:paraId="4361010E" w14:textId="55C4AFB9" w:rsidR="00EB22F3" w:rsidRPr="00EB22F3" w:rsidRDefault="00EB22F3" w:rsidP="00EB22F3">
            <w:pPr>
              <w:widowControl/>
              <w:bidi/>
              <w:adjustRightInd w:val="0"/>
              <w:ind w:left="90"/>
              <w:rPr>
                <w:rFonts w:asciiTheme="majorBidi" w:hAnsiTheme="majorBidi" w:cstheme="majorBidi"/>
                <w:b/>
                <w:bCs/>
                <w:sz w:val="24"/>
                <w:szCs w:val="24"/>
              </w:rPr>
            </w:pPr>
            <w:r w:rsidRPr="00EB22F3">
              <w:rPr>
                <w:rFonts w:asciiTheme="majorBidi" w:hAnsiTheme="majorBidi" w:cstheme="majorBidi"/>
                <w:b/>
                <w:bCs/>
                <w:sz w:val="24"/>
                <w:szCs w:val="24"/>
                <w:rtl/>
              </w:rPr>
              <w:t>التأكيد على انخراط المتعلمين في نمط تعليمي حديث قائم على التعليم المدمج (التقليدي والتعليم عن بعد)، يغطي مجالات متنوعة مثل الإدارة الإستراتيجية، الاقتصاد العالمي، أخلاقيات العمل، والتجارة الإلكترونية</w:t>
            </w:r>
            <w:r w:rsidRPr="00EB22F3">
              <w:rPr>
                <w:rFonts w:asciiTheme="majorBidi" w:hAnsiTheme="majorBidi" w:cstheme="majorBidi"/>
                <w:b/>
                <w:bCs/>
                <w:sz w:val="24"/>
                <w:szCs w:val="24"/>
              </w:rPr>
              <w:t>.</w:t>
            </w:r>
          </w:p>
        </w:tc>
        <w:tc>
          <w:tcPr>
            <w:tcW w:w="0" w:type="auto"/>
            <w:hideMark/>
          </w:tcPr>
          <w:p w14:paraId="7B725278" w14:textId="77777777" w:rsidR="00EB22F3" w:rsidRPr="00EB22F3" w:rsidRDefault="00EB22F3" w:rsidP="00EB22F3">
            <w:pPr>
              <w:widowControl/>
              <w:bidi/>
              <w:adjustRightInd w:val="0"/>
              <w:ind w:left="90"/>
              <w:rPr>
                <w:rFonts w:asciiTheme="majorBidi" w:hAnsiTheme="majorBidi" w:cstheme="majorBidi"/>
                <w:b/>
                <w:bCs/>
                <w:sz w:val="24"/>
                <w:szCs w:val="24"/>
              </w:rPr>
            </w:pPr>
          </w:p>
        </w:tc>
        <w:tc>
          <w:tcPr>
            <w:tcW w:w="0" w:type="auto"/>
            <w:hideMark/>
          </w:tcPr>
          <w:p w14:paraId="6BD2C45F" w14:textId="77777777" w:rsidR="00EB22F3" w:rsidRPr="00EB22F3" w:rsidRDefault="00EB22F3" w:rsidP="00EB22F3">
            <w:pPr>
              <w:widowControl/>
              <w:bidi/>
              <w:adjustRightInd w:val="0"/>
              <w:ind w:left="90"/>
              <w:rPr>
                <w:rFonts w:asciiTheme="majorBidi" w:hAnsiTheme="majorBidi" w:cstheme="majorBidi"/>
                <w:b/>
                <w:bCs/>
                <w:sz w:val="24"/>
                <w:szCs w:val="24"/>
              </w:rPr>
            </w:pPr>
          </w:p>
        </w:tc>
        <w:tc>
          <w:tcPr>
            <w:tcW w:w="0" w:type="auto"/>
            <w:hideMark/>
          </w:tcPr>
          <w:p w14:paraId="0FC4573E" w14:textId="77777777" w:rsidR="00EB22F3" w:rsidRPr="00EB22F3" w:rsidRDefault="00EB22F3" w:rsidP="00EB22F3">
            <w:pPr>
              <w:widowControl/>
              <w:bidi/>
              <w:adjustRightInd w:val="0"/>
              <w:ind w:left="90"/>
              <w:rPr>
                <w:rFonts w:asciiTheme="majorBidi" w:hAnsiTheme="majorBidi" w:cstheme="majorBidi"/>
                <w:b/>
                <w:bCs/>
                <w:sz w:val="24"/>
                <w:szCs w:val="24"/>
              </w:rPr>
            </w:pPr>
            <w:r w:rsidRPr="00EB22F3">
              <w:rPr>
                <w:rFonts w:ascii="Segoe UI Symbol" w:hAnsi="Segoe UI Symbol" w:cs="Segoe UI Symbol"/>
                <w:b/>
                <w:bCs/>
                <w:sz w:val="24"/>
                <w:szCs w:val="24"/>
              </w:rPr>
              <w:t>✔</w:t>
            </w:r>
          </w:p>
        </w:tc>
      </w:tr>
    </w:tbl>
    <w:p w14:paraId="45D88008" w14:textId="77777777" w:rsidR="00AE0284" w:rsidRDefault="00AE0284" w:rsidP="006D0577">
      <w:pPr>
        <w:pStyle w:val="BodyText"/>
        <w:rPr>
          <w:rtl/>
        </w:rPr>
      </w:pPr>
    </w:p>
    <w:p w14:paraId="66948587" w14:textId="77777777" w:rsidR="00D02484" w:rsidRDefault="00D02484" w:rsidP="00D02484">
      <w:pPr>
        <w:pStyle w:val="BodyText"/>
        <w:rPr>
          <w:rtl/>
        </w:rPr>
      </w:pPr>
    </w:p>
    <w:p w14:paraId="4DBB80F5" w14:textId="77777777" w:rsidR="00D02484" w:rsidRPr="006D0577" w:rsidRDefault="00D02484" w:rsidP="00D02484">
      <w:pPr>
        <w:pStyle w:val="BodyText"/>
      </w:pPr>
    </w:p>
    <w:p w14:paraId="1DB49032" w14:textId="7D179EFE" w:rsidR="00AE0284" w:rsidRPr="006D0577" w:rsidRDefault="002F7E77" w:rsidP="00AE0284">
      <w:pPr>
        <w:widowControl/>
        <w:bidi/>
        <w:adjustRightInd w:val="0"/>
        <w:ind w:left="90"/>
        <w:rPr>
          <w:rFonts w:asciiTheme="majorBidi" w:hAnsiTheme="majorBidi" w:cstheme="majorBidi"/>
          <w:b/>
          <w:bCs/>
          <w:sz w:val="24"/>
          <w:szCs w:val="24"/>
        </w:rPr>
      </w:pPr>
      <w:r w:rsidRPr="006D0577">
        <w:rPr>
          <w:rFonts w:asciiTheme="majorBidi" w:hAnsiTheme="majorBidi" w:cstheme="majorBidi" w:hint="cs"/>
          <w:b/>
          <w:bCs/>
          <w:sz w:val="24"/>
          <w:szCs w:val="24"/>
          <w:rtl/>
        </w:rPr>
        <w:t>الأهداف</w:t>
      </w:r>
    </w:p>
    <w:p w14:paraId="330C9E1D" w14:textId="77777777" w:rsidR="00AE0284" w:rsidRPr="006D0577" w:rsidRDefault="00AE0284" w:rsidP="00AE0284">
      <w:pPr>
        <w:widowControl/>
        <w:autoSpaceDE/>
        <w:autoSpaceDN/>
        <w:bidi/>
        <w:spacing w:after="240"/>
        <w:rPr>
          <w:sz w:val="24"/>
          <w:szCs w:val="24"/>
        </w:rPr>
      </w:pPr>
    </w:p>
    <w:tbl>
      <w:tblPr>
        <w:bidiVisual/>
        <w:tblW w:w="0" w:type="auto"/>
        <w:tblCellMar>
          <w:top w:w="15" w:type="dxa"/>
          <w:left w:w="15" w:type="dxa"/>
          <w:bottom w:w="15" w:type="dxa"/>
          <w:right w:w="15" w:type="dxa"/>
        </w:tblCellMar>
        <w:tblLook w:val="04A0" w:firstRow="1" w:lastRow="0" w:firstColumn="1" w:lastColumn="0" w:noHBand="0" w:noVBand="1"/>
      </w:tblPr>
      <w:tblGrid>
        <w:gridCol w:w="4470"/>
        <w:gridCol w:w="1032"/>
        <w:gridCol w:w="1032"/>
        <w:gridCol w:w="1032"/>
        <w:gridCol w:w="1032"/>
        <w:gridCol w:w="1032"/>
      </w:tblGrid>
      <w:tr w:rsidR="002F7E77" w:rsidRPr="006D0577" w14:paraId="673D1AA3" w14:textId="77777777" w:rsidTr="002F7E77">
        <w:tc>
          <w:tcPr>
            <w:tcW w:w="0" w:type="auto"/>
            <w:tcBorders>
              <w:top w:val="single" w:sz="4" w:space="0" w:color="000000"/>
              <w:left w:val="single" w:sz="4" w:space="0" w:color="000000"/>
              <w:bottom w:val="single" w:sz="4" w:space="0" w:color="000000"/>
              <w:right w:val="single" w:sz="4" w:space="0" w:color="000000"/>
            </w:tcBorders>
            <w:shd w:val="clear" w:color="auto" w:fill="8EAADB"/>
            <w:tcMar>
              <w:top w:w="0" w:type="dxa"/>
              <w:left w:w="108" w:type="dxa"/>
              <w:bottom w:w="0" w:type="dxa"/>
              <w:right w:w="108" w:type="dxa"/>
            </w:tcMar>
            <w:hideMark/>
          </w:tcPr>
          <w:p w14:paraId="061A911C" w14:textId="77777777" w:rsidR="00AE0284" w:rsidRPr="006D0577" w:rsidRDefault="00AE0284" w:rsidP="00AE0284">
            <w:pPr>
              <w:widowControl/>
              <w:autoSpaceDE/>
              <w:autoSpaceDN/>
              <w:bidi/>
              <w:rPr>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8EAADB"/>
            <w:tcMar>
              <w:top w:w="0" w:type="dxa"/>
              <w:left w:w="108" w:type="dxa"/>
              <w:bottom w:w="0" w:type="dxa"/>
              <w:right w:w="108" w:type="dxa"/>
            </w:tcMar>
            <w:hideMark/>
          </w:tcPr>
          <w:p w14:paraId="443D9917" w14:textId="056ED5A3" w:rsidR="00AE0284" w:rsidRPr="006D0577" w:rsidRDefault="00AE0284" w:rsidP="00AE0284">
            <w:pPr>
              <w:widowControl/>
              <w:autoSpaceDE/>
              <w:autoSpaceDN/>
              <w:bidi/>
              <w:rPr>
                <w:sz w:val="24"/>
                <w:szCs w:val="24"/>
              </w:rPr>
            </w:pPr>
            <w:r w:rsidRPr="006D0577">
              <w:rPr>
                <w:rFonts w:ascii="Calibri" w:hAnsi="Calibri" w:cs="Calibri"/>
                <w:b/>
                <w:bCs/>
                <w:color w:val="000000"/>
                <w:sz w:val="24"/>
                <w:szCs w:val="24"/>
              </w:rPr>
              <w:t xml:space="preserve">SEU </w:t>
            </w:r>
            <w:r w:rsidR="002F7E77" w:rsidRPr="006D0577">
              <w:rPr>
                <w:rFonts w:ascii="Calibri" w:hAnsi="Calibri" w:cs="Calibri" w:hint="cs"/>
                <w:b/>
                <w:bCs/>
                <w:color w:val="000000"/>
                <w:sz w:val="24"/>
                <w:szCs w:val="24"/>
                <w:rtl/>
              </w:rPr>
              <w:t>الهدف 1</w:t>
            </w:r>
          </w:p>
        </w:tc>
        <w:tc>
          <w:tcPr>
            <w:tcW w:w="0" w:type="auto"/>
            <w:tcBorders>
              <w:top w:val="single" w:sz="4" w:space="0" w:color="000000"/>
              <w:left w:val="single" w:sz="4" w:space="0" w:color="000000"/>
              <w:bottom w:val="single" w:sz="4" w:space="0" w:color="000000"/>
              <w:right w:val="single" w:sz="4" w:space="0" w:color="000000"/>
            </w:tcBorders>
            <w:shd w:val="clear" w:color="auto" w:fill="8EAADB"/>
            <w:tcMar>
              <w:top w:w="0" w:type="dxa"/>
              <w:left w:w="108" w:type="dxa"/>
              <w:bottom w:w="0" w:type="dxa"/>
              <w:right w:w="108" w:type="dxa"/>
            </w:tcMar>
            <w:hideMark/>
          </w:tcPr>
          <w:p w14:paraId="0A26F0DC" w14:textId="184BD462" w:rsidR="00AE0284" w:rsidRPr="006D0577" w:rsidRDefault="002F7E77" w:rsidP="00AE0284">
            <w:pPr>
              <w:widowControl/>
              <w:autoSpaceDE/>
              <w:autoSpaceDN/>
              <w:bidi/>
              <w:rPr>
                <w:sz w:val="24"/>
                <w:szCs w:val="24"/>
              </w:rPr>
            </w:pPr>
            <w:r w:rsidRPr="006D0577">
              <w:rPr>
                <w:rFonts w:ascii="Calibri" w:hAnsi="Calibri" w:cs="Calibri"/>
                <w:b/>
                <w:bCs/>
                <w:color w:val="000000"/>
                <w:sz w:val="24"/>
                <w:szCs w:val="24"/>
              </w:rPr>
              <w:t xml:space="preserve">SEU </w:t>
            </w:r>
            <w:r w:rsidRPr="006D0577">
              <w:rPr>
                <w:rFonts w:ascii="Calibri" w:hAnsi="Calibri" w:cs="Calibri" w:hint="cs"/>
                <w:b/>
                <w:bCs/>
                <w:color w:val="000000"/>
                <w:sz w:val="24"/>
                <w:szCs w:val="24"/>
                <w:rtl/>
              </w:rPr>
              <w:t>الهدف 2</w:t>
            </w:r>
          </w:p>
        </w:tc>
        <w:tc>
          <w:tcPr>
            <w:tcW w:w="0" w:type="auto"/>
            <w:tcBorders>
              <w:top w:val="single" w:sz="4" w:space="0" w:color="000000"/>
              <w:left w:val="single" w:sz="4" w:space="0" w:color="000000"/>
              <w:bottom w:val="single" w:sz="4" w:space="0" w:color="000000"/>
              <w:right w:val="single" w:sz="4" w:space="0" w:color="000000"/>
            </w:tcBorders>
            <w:shd w:val="clear" w:color="auto" w:fill="8EAADB"/>
            <w:tcMar>
              <w:top w:w="0" w:type="dxa"/>
              <w:left w:w="108" w:type="dxa"/>
              <w:bottom w:w="0" w:type="dxa"/>
              <w:right w:w="108" w:type="dxa"/>
            </w:tcMar>
            <w:hideMark/>
          </w:tcPr>
          <w:p w14:paraId="12F2D1CF" w14:textId="33623683" w:rsidR="00AE0284" w:rsidRPr="006D0577" w:rsidRDefault="002F7E77" w:rsidP="00AE0284">
            <w:pPr>
              <w:widowControl/>
              <w:autoSpaceDE/>
              <w:autoSpaceDN/>
              <w:bidi/>
              <w:rPr>
                <w:sz w:val="24"/>
                <w:szCs w:val="24"/>
              </w:rPr>
            </w:pPr>
            <w:r w:rsidRPr="006D0577">
              <w:rPr>
                <w:rFonts w:ascii="Calibri" w:hAnsi="Calibri" w:cs="Calibri"/>
                <w:b/>
                <w:bCs/>
                <w:color w:val="000000"/>
                <w:sz w:val="24"/>
                <w:szCs w:val="24"/>
              </w:rPr>
              <w:t xml:space="preserve">SEU </w:t>
            </w:r>
            <w:r w:rsidRPr="006D0577">
              <w:rPr>
                <w:rFonts w:ascii="Calibri" w:hAnsi="Calibri" w:cs="Calibri" w:hint="cs"/>
                <w:b/>
                <w:bCs/>
                <w:color w:val="000000"/>
                <w:sz w:val="24"/>
                <w:szCs w:val="24"/>
                <w:rtl/>
              </w:rPr>
              <w:t>الهدف 3</w:t>
            </w:r>
          </w:p>
        </w:tc>
        <w:tc>
          <w:tcPr>
            <w:tcW w:w="0" w:type="auto"/>
            <w:tcBorders>
              <w:top w:val="single" w:sz="4" w:space="0" w:color="000000"/>
              <w:left w:val="single" w:sz="4" w:space="0" w:color="000000"/>
              <w:bottom w:val="single" w:sz="4" w:space="0" w:color="000000"/>
              <w:right w:val="single" w:sz="4" w:space="0" w:color="000000"/>
            </w:tcBorders>
            <w:shd w:val="clear" w:color="auto" w:fill="8EAADB"/>
            <w:tcMar>
              <w:top w:w="0" w:type="dxa"/>
              <w:left w:w="108" w:type="dxa"/>
              <w:bottom w:w="0" w:type="dxa"/>
              <w:right w:w="108" w:type="dxa"/>
            </w:tcMar>
            <w:hideMark/>
          </w:tcPr>
          <w:p w14:paraId="0867BA49" w14:textId="6C0F63AA" w:rsidR="00AE0284" w:rsidRPr="006D0577" w:rsidRDefault="002F7E77" w:rsidP="00AE0284">
            <w:pPr>
              <w:widowControl/>
              <w:autoSpaceDE/>
              <w:autoSpaceDN/>
              <w:bidi/>
              <w:rPr>
                <w:sz w:val="24"/>
                <w:szCs w:val="24"/>
              </w:rPr>
            </w:pPr>
            <w:r w:rsidRPr="006D0577">
              <w:rPr>
                <w:rFonts w:ascii="Calibri" w:hAnsi="Calibri" w:cs="Calibri"/>
                <w:b/>
                <w:bCs/>
                <w:color w:val="000000"/>
                <w:sz w:val="24"/>
                <w:szCs w:val="24"/>
              </w:rPr>
              <w:t xml:space="preserve">SEU </w:t>
            </w:r>
            <w:r w:rsidRPr="006D0577">
              <w:rPr>
                <w:rFonts w:ascii="Calibri" w:hAnsi="Calibri" w:cs="Calibri" w:hint="cs"/>
                <w:b/>
                <w:bCs/>
                <w:color w:val="000000"/>
                <w:sz w:val="24"/>
                <w:szCs w:val="24"/>
                <w:rtl/>
              </w:rPr>
              <w:t>الهدف 4</w:t>
            </w:r>
          </w:p>
        </w:tc>
        <w:tc>
          <w:tcPr>
            <w:tcW w:w="0" w:type="auto"/>
            <w:tcBorders>
              <w:top w:val="single" w:sz="4" w:space="0" w:color="000000"/>
              <w:left w:val="single" w:sz="4" w:space="0" w:color="000000"/>
              <w:bottom w:val="single" w:sz="4" w:space="0" w:color="000000"/>
              <w:right w:val="single" w:sz="4" w:space="0" w:color="000000"/>
            </w:tcBorders>
            <w:shd w:val="clear" w:color="auto" w:fill="8EAADB"/>
            <w:tcMar>
              <w:top w:w="0" w:type="dxa"/>
              <w:left w:w="108" w:type="dxa"/>
              <w:bottom w:w="0" w:type="dxa"/>
              <w:right w:w="108" w:type="dxa"/>
            </w:tcMar>
            <w:hideMark/>
          </w:tcPr>
          <w:p w14:paraId="0E622BF5" w14:textId="3E6D2934" w:rsidR="00AE0284" w:rsidRPr="006D0577" w:rsidRDefault="002F7E77" w:rsidP="00AE0284">
            <w:pPr>
              <w:widowControl/>
              <w:autoSpaceDE/>
              <w:autoSpaceDN/>
              <w:bidi/>
              <w:rPr>
                <w:sz w:val="24"/>
                <w:szCs w:val="24"/>
              </w:rPr>
            </w:pPr>
            <w:r w:rsidRPr="006D0577">
              <w:rPr>
                <w:rFonts w:ascii="Calibri" w:hAnsi="Calibri" w:cs="Calibri"/>
                <w:b/>
                <w:bCs/>
                <w:color w:val="000000"/>
                <w:sz w:val="24"/>
                <w:szCs w:val="24"/>
              </w:rPr>
              <w:t xml:space="preserve">SEU </w:t>
            </w:r>
            <w:r w:rsidRPr="006D0577">
              <w:rPr>
                <w:rFonts w:ascii="Calibri" w:hAnsi="Calibri" w:cs="Calibri" w:hint="cs"/>
                <w:b/>
                <w:bCs/>
                <w:color w:val="000000"/>
                <w:sz w:val="24"/>
                <w:szCs w:val="24"/>
                <w:rtl/>
              </w:rPr>
              <w:t>الهدف 5</w:t>
            </w:r>
          </w:p>
        </w:tc>
      </w:tr>
      <w:tr w:rsidR="002F7E77" w:rsidRPr="006D0577" w14:paraId="3D6498E3" w14:textId="77777777" w:rsidTr="002F7E77">
        <w:tc>
          <w:tcPr>
            <w:tcW w:w="0" w:type="auto"/>
            <w:tcBorders>
              <w:top w:val="single" w:sz="4" w:space="0" w:color="000000"/>
              <w:left w:val="single" w:sz="4" w:space="0" w:color="000000"/>
              <w:bottom w:val="single" w:sz="4" w:space="0" w:color="000000"/>
              <w:right w:val="single" w:sz="4" w:space="0" w:color="000000"/>
            </w:tcBorders>
            <w:shd w:val="clear" w:color="auto" w:fill="8EAADB"/>
            <w:tcMar>
              <w:top w:w="0" w:type="dxa"/>
              <w:left w:w="108" w:type="dxa"/>
              <w:bottom w:w="0" w:type="dxa"/>
              <w:right w:w="108" w:type="dxa"/>
            </w:tcMar>
            <w:hideMark/>
          </w:tcPr>
          <w:p w14:paraId="16315153" w14:textId="77777777" w:rsidR="002F7E77" w:rsidRPr="00EB22F3" w:rsidRDefault="002F7E77" w:rsidP="002F7E77">
            <w:pPr>
              <w:widowControl/>
              <w:bidi/>
              <w:adjustRightInd w:val="0"/>
              <w:rPr>
                <w:rFonts w:asciiTheme="majorBidi" w:hAnsiTheme="majorBidi" w:cstheme="majorBidi"/>
                <w:sz w:val="24"/>
                <w:szCs w:val="24"/>
              </w:rPr>
            </w:pPr>
            <w:r w:rsidRPr="00EB22F3">
              <w:rPr>
                <w:rFonts w:asciiTheme="majorBidi" w:hAnsiTheme="majorBidi" w:cstheme="majorBidi"/>
                <w:sz w:val="24"/>
                <w:szCs w:val="24"/>
                <w:rtl/>
              </w:rPr>
              <w:t>تحقيق التعلم الذاتي المتقدم والتعلم التعاوني بروح الفريق</w:t>
            </w:r>
            <w:r w:rsidRPr="00EB22F3">
              <w:rPr>
                <w:rFonts w:asciiTheme="majorBidi" w:hAnsiTheme="majorBidi" w:cstheme="majorBidi"/>
                <w:sz w:val="24"/>
                <w:szCs w:val="24"/>
              </w:rPr>
              <w:t>.</w:t>
            </w:r>
          </w:p>
          <w:p w14:paraId="2E33C7BE" w14:textId="7DF0B3DE" w:rsidR="00AE0284" w:rsidRPr="006D0577" w:rsidRDefault="00AE0284" w:rsidP="00AE0284">
            <w:pPr>
              <w:widowControl/>
              <w:autoSpaceDE/>
              <w:autoSpaceDN/>
              <w:bidi/>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382866A" w14:textId="77777777" w:rsidR="00AE0284" w:rsidRPr="006D0577" w:rsidRDefault="00AE0284" w:rsidP="00AE0284">
            <w:pPr>
              <w:widowControl/>
              <w:autoSpaceDE/>
              <w:autoSpaceDN/>
              <w:bidi/>
              <w:rPr>
                <w:sz w:val="24"/>
                <w:szCs w:val="24"/>
              </w:rPr>
            </w:pPr>
            <w:r w:rsidRPr="006D0577">
              <w:rPr>
                <w:rFonts w:ascii="Calibri" w:hAnsi="Calibri" w:cs="Calibri"/>
                <w:color w:val="00000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16B4170" w14:textId="77777777" w:rsidR="00AE0284" w:rsidRPr="006D0577" w:rsidRDefault="00AE0284" w:rsidP="00AE0284">
            <w:pPr>
              <w:widowControl/>
              <w:autoSpaceDE/>
              <w:autoSpaceDN/>
              <w:bidi/>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ABA309D" w14:textId="77777777" w:rsidR="00AE0284" w:rsidRPr="006D0577" w:rsidRDefault="00AE0284" w:rsidP="00AE0284">
            <w:pPr>
              <w:widowControl/>
              <w:autoSpaceDE/>
              <w:autoSpaceDN/>
              <w:bidi/>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3E7E974" w14:textId="77777777" w:rsidR="00AE0284" w:rsidRPr="006D0577" w:rsidRDefault="00AE0284" w:rsidP="00AE0284">
            <w:pPr>
              <w:widowControl/>
              <w:autoSpaceDE/>
              <w:autoSpaceDN/>
              <w:bidi/>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F3C8A0" w14:textId="77777777" w:rsidR="00AE0284" w:rsidRPr="006D0577" w:rsidRDefault="00AE0284" w:rsidP="00AE0284">
            <w:pPr>
              <w:widowControl/>
              <w:autoSpaceDE/>
              <w:autoSpaceDN/>
              <w:bidi/>
              <w:rPr>
                <w:sz w:val="24"/>
                <w:szCs w:val="24"/>
              </w:rPr>
            </w:pPr>
          </w:p>
        </w:tc>
      </w:tr>
      <w:tr w:rsidR="002F7E77" w:rsidRPr="006D0577" w14:paraId="1D924DFD" w14:textId="77777777" w:rsidTr="002F7E77">
        <w:tc>
          <w:tcPr>
            <w:tcW w:w="0" w:type="auto"/>
            <w:tcBorders>
              <w:top w:val="single" w:sz="4" w:space="0" w:color="000000"/>
              <w:left w:val="single" w:sz="4" w:space="0" w:color="000000"/>
              <w:bottom w:val="single" w:sz="4" w:space="0" w:color="000000"/>
              <w:right w:val="single" w:sz="4" w:space="0" w:color="000000"/>
            </w:tcBorders>
            <w:shd w:val="clear" w:color="auto" w:fill="8EAADB"/>
            <w:tcMar>
              <w:top w:w="0" w:type="dxa"/>
              <w:left w:w="108" w:type="dxa"/>
              <w:bottom w:w="0" w:type="dxa"/>
              <w:right w:w="108" w:type="dxa"/>
            </w:tcMar>
            <w:hideMark/>
          </w:tcPr>
          <w:p w14:paraId="407B96EB" w14:textId="77777777" w:rsidR="002F7E77" w:rsidRPr="00EB22F3" w:rsidRDefault="002F7E77" w:rsidP="002F7E77">
            <w:pPr>
              <w:widowControl/>
              <w:bidi/>
              <w:adjustRightInd w:val="0"/>
              <w:rPr>
                <w:rFonts w:asciiTheme="majorBidi" w:hAnsiTheme="majorBidi" w:cstheme="majorBidi"/>
                <w:sz w:val="24"/>
                <w:szCs w:val="24"/>
              </w:rPr>
            </w:pPr>
            <w:r w:rsidRPr="00EB22F3">
              <w:rPr>
                <w:rFonts w:asciiTheme="majorBidi" w:hAnsiTheme="majorBidi" w:cstheme="majorBidi"/>
                <w:sz w:val="24"/>
                <w:szCs w:val="24"/>
                <w:rtl/>
              </w:rPr>
              <w:t>الوصول إلى مستوى أكاديمي يؤهلهم لمتابعة دراساتهم العليا مستقبلاً</w:t>
            </w:r>
            <w:r w:rsidRPr="00EB22F3">
              <w:rPr>
                <w:rFonts w:asciiTheme="majorBidi" w:hAnsiTheme="majorBidi" w:cstheme="majorBidi"/>
                <w:sz w:val="24"/>
                <w:szCs w:val="24"/>
              </w:rPr>
              <w:t>.</w:t>
            </w:r>
          </w:p>
          <w:p w14:paraId="574A127B" w14:textId="5E60BE91" w:rsidR="00AE0284" w:rsidRPr="006D0577" w:rsidRDefault="00AE0284" w:rsidP="00AE0284">
            <w:pPr>
              <w:widowControl/>
              <w:autoSpaceDE/>
              <w:autoSpaceDN/>
              <w:bidi/>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FB3E69A" w14:textId="77777777" w:rsidR="00AE0284" w:rsidRPr="006D0577" w:rsidRDefault="00AE0284" w:rsidP="00AE0284">
            <w:pPr>
              <w:widowControl/>
              <w:autoSpaceDE/>
              <w:autoSpaceDN/>
              <w:bidi/>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3A28DB1" w14:textId="77777777" w:rsidR="00AE0284" w:rsidRPr="006D0577" w:rsidRDefault="00AE0284" w:rsidP="00AE0284">
            <w:pPr>
              <w:widowControl/>
              <w:autoSpaceDE/>
              <w:autoSpaceDN/>
              <w:bidi/>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E22A0C8" w14:textId="77777777" w:rsidR="00AE0284" w:rsidRPr="006D0577" w:rsidRDefault="00AE0284" w:rsidP="00AE0284">
            <w:pPr>
              <w:widowControl/>
              <w:autoSpaceDE/>
              <w:autoSpaceDN/>
              <w:bidi/>
              <w:rPr>
                <w:sz w:val="24"/>
                <w:szCs w:val="24"/>
              </w:rPr>
            </w:pPr>
            <w:r w:rsidRPr="006D0577">
              <w:rPr>
                <w:rFonts w:ascii="Calibri" w:hAnsi="Calibri" w:cs="Calibri"/>
                <w:color w:val="00000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17EFE90" w14:textId="77777777" w:rsidR="00AE0284" w:rsidRPr="006D0577" w:rsidRDefault="00AE0284" w:rsidP="00AE0284">
            <w:pPr>
              <w:widowControl/>
              <w:autoSpaceDE/>
              <w:autoSpaceDN/>
              <w:bidi/>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F88EFD" w14:textId="77777777" w:rsidR="00AE0284" w:rsidRPr="006D0577" w:rsidRDefault="00AE0284" w:rsidP="00AE0284">
            <w:pPr>
              <w:widowControl/>
              <w:autoSpaceDE/>
              <w:autoSpaceDN/>
              <w:bidi/>
              <w:rPr>
                <w:sz w:val="24"/>
                <w:szCs w:val="24"/>
              </w:rPr>
            </w:pPr>
          </w:p>
        </w:tc>
      </w:tr>
      <w:tr w:rsidR="002F7E77" w:rsidRPr="006D0577" w14:paraId="059647EB" w14:textId="77777777" w:rsidTr="002F7E77">
        <w:tc>
          <w:tcPr>
            <w:tcW w:w="0" w:type="auto"/>
            <w:tcBorders>
              <w:top w:val="single" w:sz="4" w:space="0" w:color="000000"/>
              <w:left w:val="single" w:sz="4" w:space="0" w:color="000000"/>
              <w:bottom w:val="single" w:sz="4" w:space="0" w:color="000000"/>
              <w:right w:val="single" w:sz="4" w:space="0" w:color="000000"/>
            </w:tcBorders>
            <w:shd w:val="clear" w:color="auto" w:fill="8EAADB"/>
            <w:tcMar>
              <w:top w:w="0" w:type="dxa"/>
              <w:left w:w="108" w:type="dxa"/>
              <w:bottom w:w="0" w:type="dxa"/>
              <w:right w:w="108" w:type="dxa"/>
            </w:tcMar>
            <w:hideMark/>
          </w:tcPr>
          <w:p w14:paraId="273AC362" w14:textId="77777777" w:rsidR="002F7E77" w:rsidRPr="00EB22F3" w:rsidRDefault="002F7E77" w:rsidP="002F7E77">
            <w:pPr>
              <w:widowControl/>
              <w:bidi/>
              <w:adjustRightInd w:val="0"/>
              <w:rPr>
                <w:rFonts w:asciiTheme="majorBidi" w:hAnsiTheme="majorBidi" w:cstheme="majorBidi"/>
                <w:sz w:val="24"/>
                <w:szCs w:val="24"/>
              </w:rPr>
            </w:pPr>
            <w:r w:rsidRPr="00EB22F3">
              <w:rPr>
                <w:rFonts w:asciiTheme="majorBidi" w:hAnsiTheme="majorBidi" w:cstheme="majorBidi"/>
                <w:sz w:val="24"/>
                <w:szCs w:val="24"/>
                <w:rtl/>
              </w:rPr>
              <w:t>تحفيز القيادات الإدارية الشابة للعمل في مناصب تخصصية تدعم خطط التنمية المخططة للمملكة العربية السعودية</w:t>
            </w:r>
            <w:r w:rsidRPr="00EB22F3">
              <w:rPr>
                <w:rFonts w:asciiTheme="majorBidi" w:hAnsiTheme="majorBidi" w:cstheme="majorBidi"/>
                <w:sz w:val="24"/>
                <w:szCs w:val="24"/>
              </w:rPr>
              <w:t>.</w:t>
            </w:r>
          </w:p>
          <w:p w14:paraId="2F10D3CB" w14:textId="77777777" w:rsidR="00AE0284" w:rsidRPr="006D0577" w:rsidRDefault="00AE0284" w:rsidP="00AE0284">
            <w:pPr>
              <w:widowControl/>
              <w:autoSpaceDE/>
              <w:autoSpaceDN/>
              <w:bidi/>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399CC84" w14:textId="77777777" w:rsidR="00AE0284" w:rsidRPr="006D0577" w:rsidRDefault="00AE0284" w:rsidP="00AE0284">
            <w:pPr>
              <w:widowControl/>
              <w:autoSpaceDE/>
              <w:autoSpaceDN/>
              <w:bidi/>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47BF84" w14:textId="77777777" w:rsidR="00AE0284" w:rsidRPr="006D0577" w:rsidRDefault="00AE0284" w:rsidP="00AE0284">
            <w:pPr>
              <w:widowControl/>
              <w:autoSpaceDE/>
              <w:autoSpaceDN/>
              <w:bidi/>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18B0372" w14:textId="77777777" w:rsidR="00AE0284" w:rsidRPr="006D0577" w:rsidRDefault="00AE0284" w:rsidP="00AE0284">
            <w:pPr>
              <w:widowControl/>
              <w:autoSpaceDE/>
              <w:autoSpaceDN/>
              <w:bidi/>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0FF3C0" w14:textId="77777777" w:rsidR="00AE0284" w:rsidRPr="006D0577" w:rsidRDefault="00AE0284" w:rsidP="00AE0284">
            <w:pPr>
              <w:widowControl/>
              <w:autoSpaceDE/>
              <w:autoSpaceDN/>
              <w:bidi/>
              <w:rPr>
                <w:sz w:val="24"/>
                <w:szCs w:val="24"/>
              </w:rPr>
            </w:pPr>
            <w:r w:rsidRPr="006D0577">
              <w:rPr>
                <w:rFonts w:ascii="Calibri" w:hAnsi="Calibri" w:cs="Calibri"/>
                <w:color w:val="00000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06BD3B" w14:textId="77777777" w:rsidR="00AE0284" w:rsidRPr="006D0577" w:rsidRDefault="00AE0284" w:rsidP="00AE0284">
            <w:pPr>
              <w:widowControl/>
              <w:autoSpaceDE/>
              <w:autoSpaceDN/>
              <w:bidi/>
              <w:rPr>
                <w:sz w:val="24"/>
                <w:szCs w:val="24"/>
              </w:rPr>
            </w:pPr>
          </w:p>
        </w:tc>
      </w:tr>
      <w:tr w:rsidR="002F7E77" w:rsidRPr="006D0577" w14:paraId="14AD84C6" w14:textId="77777777" w:rsidTr="002F7E77">
        <w:tc>
          <w:tcPr>
            <w:tcW w:w="0" w:type="auto"/>
            <w:tcBorders>
              <w:top w:val="single" w:sz="4" w:space="0" w:color="000000"/>
              <w:left w:val="single" w:sz="4" w:space="0" w:color="000000"/>
              <w:bottom w:val="single" w:sz="4" w:space="0" w:color="000000"/>
              <w:right w:val="single" w:sz="4" w:space="0" w:color="000000"/>
            </w:tcBorders>
            <w:shd w:val="clear" w:color="auto" w:fill="8EAADB"/>
            <w:tcMar>
              <w:top w:w="0" w:type="dxa"/>
              <w:left w:w="108" w:type="dxa"/>
              <w:bottom w:w="0" w:type="dxa"/>
              <w:right w:w="108" w:type="dxa"/>
            </w:tcMar>
            <w:hideMark/>
          </w:tcPr>
          <w:p w14:paraId="0196A052" w14:textId="77777777" w:rsidR="002F7E77" w:rsidRPr="006D0577" w:rsidRDefault="002F7E77" w:rsidP="002F7E77">
            <w:pPr>
              <w:widowControl/>
              <w:bidi/>
              <w:adjustRightInd w:val="0"/>
              <w:rPr>
                <w:rFonts w:asciiTheme="majorBidi" w:hAnsiTheme="majorBidi" w:cstheme="majorBidi"/>
                <w:sz w:val="24"/>
                <w:szCs w:val="24"/>
              </w:rPr>
            </w:pPr>
            <w:r w:rsidRPr="00EB22F3">
              <w:rPr>
                <w:rFonts w:asciiTheme="majorBidi" w:hAnsiTheme="majorBidi" w:cstheme="majorBidi"/>
                <w:sz w:val="24"/>
                <w:szCs w:val="24"/>
                <w:rtl/>
              </w:rPr>
              <w:t>تزويد الخريجين بالمعرفة الأساسية في مجالي إدارة الأعمال وتقنية المعلومات</w:t>
            </w:r>
            <w:r w:rsidRPr="00EB22F3">
              <w:rPr>
                <w:rFonts w:asciiTheme="majorBidi" w:hAnsiTheme="majorBidi" w:cstheme="majorBidi"/>
                <w:sz w:val="24"/>
                <w:szCs w:val="24"/>
              </w:rPr>
              <w:t>.</w:t>
            </w:r>
          </w:p>
          <w:p w14:paraId="7151C0C9" w14:textId="14685521" w:rsidR="00AE0284" w:rsidRPr="006D0577" w:rsidRDefault="00AE0284" w:rsidP="00AE0284">
            <w:pPr>
              <w:widowControl/>
              <w:autoSpaceDE/>
              <w:autoSpaceDN/>
              <w:bidi/>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85DC49F" w14:textId="77777777" w:rsidR="00AE0284" w:rsidRPr="006D0577" w:rsidRDefault="00AE0284" w:rsidP="00AE0284">
            <w:pPr>
              <w:widowControl/>
              <w:autoSpaceDE/>
              <w:autoSpaceDN/>
              <w:bidi/>
              <w:rPr>
                <w:sz w:val="24"/>
                <w:szCs w:val="24"/>
              </w:rPr>
            </w:pPr>
            <w:r w:rsidRPr="006D0577">
              <w:rPr>
                <w:rFonts w:ascii="Calibri" w:hAnsi="Calibri" w:cs="Calibri"/>
                <w:color w:val="00000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4CED49" w14:textId="77777777" w:rsidR="00AE0284" w:rsidRPr="006D0577" w:rsidRDefault="00AE0284" w:rsidP="00AE0284">
            <w:pPr>
              <w:widowControl/>
              <w:autoSpaceDE/>
              <w:autoSpaceDN/>
              <w:bidi/>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2380E71" w14:textId="77777777" w:rsidR="00AE0284" w:rsidRPr="006D0577" w:rsidRDefault="00AE0284" w:rsidP="00AE0284">
            <w:pPr>
              <w:widowControl/>
              <w:autoSpaceDE/>
              <w:autoSpaceDN/>
              <w:bidi/>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B8EE7E1" w14:textId="77777777" w:rsidR="00AE0284" w:rsidRPr="006D0577" w:rsidRDefault="00AE0284" w:rsidP="00AE0284">
            <w:pPr>
              <w:widowControl/>
              <w:autoSpaceDE/>
              <w:autoSpaceDN/>
              <w:bidi/>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6292FB" w14:textId="77777777" w:rsidR="00AE0284" w:rsidRPr="006D0577" w:rsidRDefault="00AE0284" w:rsidP="00AE0284">
            <w:pPr>
              <w:widowControl/>
              <w:autoSpaceDE/>
              <w:autoSpaceDN/>
              <w:bidi/>
              <w:rPr>
                <w:sz w:val="24"/>
                <w:szCs w:val="24"/>
              </w:rPr>
            </w:pPr>
          </w:p>
        </w:tc>
      </w:tr>
    </w:tbl>
    <w:p w14:paraId="158AF71F" w14:textId="77777777" w:rsidR="00AE0284" w:rsidRPr="006D0577" w:rsidRDefault="00AE0284" w:rsidP="00AE0284">
      <w:pPr>
        <w:widowControl/>
        <w:autoSpaceDE/>
        <w:autoSpaceDN/>
        <w:bidi/>
        <w:spacing w:after="160"/>
        <w:rPr>
          <w:b/>
          <w:bCs/>
          <w:sz w:val="24"/>
          <w:szCs w:val="24"/>
          <w:u w:val="single"/>
        </w:rPr>
      </w:pPr>
    </w:p>
    <w:p w14:paraId="0F371ADC" w14:textId="25912080" w:rsidR="00AE0284" w:rsidRPr="006D0577" w:rsidRDefault="002F7E77" w:rsidP="00AE0284">
      <w:pPr>
        <w:widowControl/>
        <w:bidi/>
        <w:adjustRightInd w:val="0"/>
        <w:ind w:left="90"/>
        <w:rPr>
          <w:rFonts w:asciiTheme="majorBidi" w:hAnsiTheme="majorBidi" w:cstheme="majorBidi"/>
          <w:b/>
          <w:bCs/>
          <w:sz w:val="24"/>
          <w:szCs w:val="24"/>
        </w:rPr>
      </w:pPr>
      <w:r w:rsidRPr="006D0577">
        <w:rPr>
          <w:rFonts w:asciiTheme="majorBidi" w:hAnsiTheme="majorBidi" w:cstheme="majorBidi" w:hint="cs"/>
          <w:b/>
          <w:bCs/>
          <w:sz w:val="24"/>
          <w:szCs w:val="24"/>
          <w:rtl/>
        </w:rPr>
        <w:t>خصائص الخريج</w:t>
      </w:r>
    </w:p>
    <w:p w14:paraId="500E1F0C" w14:textId="77777777" w:rsidR="00AE0284" w:rsidRPr="006D0577" w:rsidRDefault="00AE0284" w:rsidP="00AE0284">
      <w:pPr>
        <w:widowControl/>
        <w:bidi/>
        <w:adjustRightInd w:val="0"/>
        <w:ind w:left="90"/>
        <w:rPr>
          <w:rFonts w:asciiTheme="majorBidi" w:hAnsiTheme="majorBidi" w:cstheme="majorBidi"/>
          <w:b/>
          <w:bCs/>
          <w:sz w:val="24"/>
          <w:szCs w:val="24"/>
        </w:rPr>
      </w:pPr>
    </w:p>
    <w:p w14:paraId="455AFB2E" w14:textId="201404C4" w:rsidR="002F7E77" w:rsidRPr="006D0577" w:rsidRDefault="00AE0284" w:rsidP="002F7E77">
      <w:pPr>
        <w:bidi/>
        <w:spacing w:after="160"/>
        <w:rPr>
          <w:rFonts w:asciiTheme="majorBidi" w:hAnsiTheme="majorBidi" w:cstheme="majorBidi"/>
          <w:sz w:val="24"/>
          <w:szCs w:val="24"/>
        </w:rPr>
      </w:pPr>
      <w:r w:rsidRPr="006D0577">
        <w:rPr>
          <w:rFonts w:asciiTheme="majorBidi" w:hAnsiTheme="majorBidi" w:cstheme="majorBidi"/>
          <w:sz w:val="24"/>
          <w:szCs w:val="24"/>
        </w:rPr>
        <w:lastRenderedPageBreak/>
        <w:t> </w:t>
      </w:r>
      <w:r w:rsidR="002F7E77" w:rsidRPr="006D0577">
        <w:rPr>
          <w:rFonts w:asciiTheme="majorBidi" w:hAnsiTheme="majorBidi" w:cstheme="majorBidi"/>
          <w:b/>
          <w:bCs/>
          <w:sz w:val="24"/>
          <w:szCs w:val="24"/>
          <w:rtl/>
        </w:rPr>
        <w:t>خصائص خريج المؤسسة التعليمية</w:t>
      </w:r>
      <w:r w:rsidR="002F7E77" w:rsidRPr="006D0577">
        <w:rPr>
          <w:rFonts w:asciiTheme="majorBidi" w:hAnsiTheme="majorBidi" w:cstheme="majorBidi"/>
          <w:b/>
          <w:bCs/>
          <w:sz w:val="24"/>
          <w:szCs w:val="24"/>
        </w:rPr>
        <w:t>:</w:t>
      </w:r>
      <w:r w:rsidR="002F7E77" w:rsidRPr="006D0577">
        <w:rPr>
          <w:rFonts w:asciiTheme="majorBidi" w:hAnsiTheme="majorBidi" w:cstheme="majorBidi"/>
          <w:sz w:val="24"/>
          <w:szCs w:val="24"/>
        </w:rPr>
        <w:t xml:space="preserve"> </w:t>
      </w:r>
      <w:r w:rsidR="002F7E77" w:rsidRPr="006D0577">
        <w:rPr>
          <w:rFonts w:asciiTheme="majorBidi" w:hAnsiTheme="majorBidi" w:cstheme="majorBidi"/>
          <w:sz w:val="24"/>
          <w:szCs w:val="24"/>
          <w:rtl/>
        </w:rPr>
        <w:t>يُتوقع من الطلاب عند التخرج أن يحققوا الخصائص التالية</w:t>
      </w:r>
      <w:r w:rsidR="002F7E77" w:rsidRPr="006D0577">
        <w:rPr>
          <w:rFonts w:asciiTheme="majorBidi" w:hAnsiTheme="majorBidi" w:cstheme="majorBidi"/>
          <w:sz w:val="24"/>
          <w:szCs w:val="24"/>
        </w:rPr>
        <w:t>:</w:t>
      </w:r>
    </w:p>
    <w:p w14:paraId="4E62EB9A" w14:textId="77777777" w:rsidR="002F7E77" w:rsidRPr="002F7E77" w:rsidRDefault="002F7E77" w:rsidP="002F7E77">
      <w:pPr>
        <w:widowControl/>
        <w:numPr>
          <w:ilvl w:val="0"/>
          <w:numId w:val="54"/>
        </w:numPr>
        <w:autoSpaceDE/>
        <w:autoSpaceDN/>
        <w:bidi/>
        <w:spacing w:after="160"/>
        <w:rPr>
          <w:rFonts w:asciiTheme="majorBidi" w:hAnsiTheme="majorBidi" w:cstheme="majorBidi"/>
          <w:sz w:val="24"/>
          <w:szCs w:val="24"/>
        </w:rPr>
      </w:pPr>
      <w:r w:rsidRPr="002F7E77">
        <w:rPr>
          <w:rFonts w:asciiTheme="majorBidi" w:hAnsiTheme="majorBidi" w:cstheme="majorBidi"/>
          <w:b/>
          <w:bCs/>
          <w:sz w:val="24"/>
          <w:szCs w:val="24"/>
          <w:rtl/>
        </w:rPr>
        <w:t>المعرفة الأساسية</w:t>
      </w:r>
      <w:r w:rsidRPr="002F7E77">
        <w:rPr>
          <w:rFonts w:asciiTheme="majorBidi" w:hAnsiTheme="majorBidi" w:cstheme="majorBidi"/>
          <w:b/>
          <w:bCs/>
          <w:sz w:val="24"/>
          <w:szCs w:val="24"/>
        </w:rPr>
        <w:t>:</w:t>
      </w:r>
      <w:r w:rsidRPr="002F7E77">
        <w:rPr>
          <w:rFonts w:asciiTheme="majorBidi" w:hAnsiTheme="majorBidi" w:cstheme="majorBidi"/>
          <w:sz w:val="24"/>
          <w:szCs w:val="24"/>
        </w:rPr>
        <w:t xml:space="preserve"> </w:t>
      </w:r>
      <w:r w:rsidRPr="002F7E77">
        <w:rPr>
          <w:rFonts w:asciiTheme="majorBidi" w:hAnsiTheme="majorBidi" w:cstheme="majorBidi"/>
          <w:sz w:val="24"/>
          <w:szCs w:val="24"/>
          <w:rtl/>
        </w:rPr>
        <w:t>إظهار فهم عالٍ لأساسيات التخصص الأكاديمي وعملياته وإسهاماته العلمية</w:t>
      </w:r>
      <w:r w:rsidRPr="002F7E77">
        <w:rPr>
          <w:rFonts w:asciiTheme="majorBidi" w:hAnsiTheme="majorBidi" w:cstheme="majorBidi"/>
          <w:sz w:val="24"/>
          <w:szCs w:val="24"/>
        </w:rPr>
        <w:t>.</w:t>
      </w:r>
    </w:p>
    <w:p w14:paraId="43F54F42" w14:textId="77777777" w:rsidR="002F7E77" w:rsidRPr="002F7E77" w:rsidRDefault="002F7E77" w:rsidP="002F7E77">
      <w:pPr>
        <w:widowControl/>
        <w:numPr>
          <w:ilvl w:val="0"/>
          <w:numId w:val="54"/>
        </w:numPr>
        <w:autoSpaceDE/>
        <w:autoSpaceDN/>
        <w:bidi/>
        <w:spacing w:after="160"/>
        <w:rPr>
          <w:rFonts w:asciiTheme="majorBidi" w:hAnsiTheme="majorBidi" w:cstheme="majorBidi"/>
          <w:sz w:val="24"/>
          <w:szCs w:val="24"/>
        </w:rPr>
      </w:pPr>
      <w:r w:rsidRPr="002F7E77">
        <w:rPr>
          <w:rFonts w:asciiTheme="majorBidi" w:hAnsiTheme="majorBidi" w:cstheme="majorBidi"/>
          <w:b/>
          <w:bCs/>
          <w:sz w:val="24"/>
          <w:szCs w:val="24"/>
          <w:rtl/>
        </w:rPr>
        <w:t>التفكير النقدي</w:t>
      </w:r>
      <w:r w:rsidRPr="002F7E77">
        <w:rPr>
          <w:rFonts w:asciiTheme="majorBidi" w:hAnsiTheme="majorBidi" w:cstheme="majorBidi"/>
          <w:b/>
          <w:bCs/>
          <w:sz w:val="24"/>
          <w:szCs w:val="24"/>
        </w:rPr>
        <w:t>:</w:t>
      </w:r>
      <w:r w:rsidRPr="002F7E77">
        <w:rPr>
          <w:rFonts w:asciiTheme="majorBidi" w:hAnsiTheme="majorBidi" w:cstheme="majorBidi"/>
          <w:sz w:val="24"/>
          <w:szCs w:val="24"/>
        </w:rPr>
        <w:t xml:space="preserve"> </w:t>
      </w:r>
      <w:r w:rsidRPr="002F7E77">
        <w:rPr>
          <w:rFonts w:asciiTheme="majorBidi" w:hAnsiTheme="majorBidi" w:cstheme="majorBidi"/>
          <w:sz w:val="24"/>
          <w:szCs w:val="24"/>
          <w:rtl/>
        </w:rPr>
        <w:t>توظيف مهارات التفكير النقدي من خلال تطبيق المعرفة لصياغة حجج منطقية واتخاذ قرارات فعالة</w:t>
      </w:r>
      <w:r w:rsidRPr="002F7E77">
        <w:rPr>
          <w:rFonts w:asciiTheme="majorBidi" w:hAnsiTheme="majorBidi" w:cstheme="majorBidi"/>
          <w:sz w:val="24"/>
          <w:szCs w:val="24"/>
        </w:rPr>
        <w:t>.</w:t>
      </w:r>
    </w:p>
    <w:p w14:paraId="34EE686D" w14:textId="77777777" w:rsidR="002F7E77" w:rsidRPr="002F7E77" w:rsidRDefault="002F7E77" w:rsidP="002F7E77">
      <w:pPr>
        <w:widowControl/>
        <w:numPr>
          <w:ilvl w:val="0"/>
          <w:numId w:val="54"/>
        </w:numPr>
        <w:autoSpaceDE/>
        <w:autoSpaceDN/>
        <w:bidi/>
        <w:spacing w:after="160"/>
        <w:rPr>
          <w:rFonts w:asciiTheme="majorBidi" w:hAnsiTheme="majorBidi" w:cstheme="majorBidi"/>
          <w:sz w:val="24"/>
          <w:szCs w:val="24"/>
        </w:rPr>
      </w:pPr>
      <w:r w:rsidRPr="002F7E77">
        <w:rPr>
          <w:rFonts w:asciiTheme="majorBidi" w:hAnsiTheme="majorBidi" w:cstheme="majorBidi"/>
          <w:b/>
          <w:bCs/>
          <w:sz w:val="24"/>
          <w:szCs w:val="24"/>
          <w:rtl/>
        </w:rPr>
        <w:t>المسؤولية الشخصية</w:t>
      </w:r>
      <w:r w:rsidRPr="002F7E77">
        <w:rPr>
          <w:rFonts w:asciiTheme="majorBidi" w:hAnsiTheme="majorBidi" w:cstheme="majorBidi"/>
          <w:b/>
          <w:bCs/>
          <w:sz w:val="24"/>
          <w:szCs w:val="24"/>
        </w:rPr>
        <w:t>:</w:t>
      </w:r>
      <w:r w:rsidRPr="002F7E77">
        <w:rPr>
          <w:rFonts w:asciiTheme="majorBidi" w:hAnsiTheme="majorBidi" w:cstheme="majorBidi"/>
          <w:sz w:val="24"/>
          <w:szCs w:val="24"/>
        </w:rPr>
        <w:t xml:space="preserve"> </w:t>
      </w:r>
      <w:r w:rsidRPr="002F7E77">
        <w:rPr>
          <w:rFonts w:asciiTheme="majorBidi" w:hAnsiTheme="majorBidi" w:cstheme="majorBidi"/>
          <w:sz w:val="24"/>
          <w:szCs w:val="24"/>
          <w:rtl/>
        </w:rPr>
        <w:t xml:space="preserve">ممارسة المهارات الحياتية المستمرة اللازمة في جميع الجوانب </w:t>
      </w:r>
      <w:proofErr w:type="gramStart"/>
      <w:r w:rsidRPr="002F7E77">
        <w:rPr>
          <w:rFonts w:asciiTheme="majorBidi" w:hAnsiTheme="majorBidi" w:cstheme="majorBidi"/>
          <w:sz w:val="24"/>
          <w:szCs w:val="24"/>
          <w:rtl/>
        </w:rPr>
        <w:t>الاجتماعية</w:t>
      </w:r>
      <w:proofErr w:type="gramEnd"/>
      <w:r w:rsidRPr="002F7E77">
        <w:rPr>
          <w:rFonts w:asciiTheme="majorBidi" w:hAnsiTheme="majorBidi" w:cstheme="majorBidi"/>
          <w:sz w:val="24"/>
          <w:szCs w:val="24"/>
          <w:rtl/>
        </w:rPr>
        <w:t xml:space="preserve"> والاقتصادية والنفسية والعاطفية</w:t>
      </w:r>
      <w:r w:rsidRPr="002F7E77">
        <w:rPr>
          <w:rFonts w:asciiTheme="majorBidi" w:hAnsiTheme="majorBidi" w:cstheme="majorBidi"/>
          <w:sz w:val="24"/>
          <w:szCs w:val="24"/>
        </w:rPr>
        <w:t>.</w:t>
      </w:r>
    </w:p>
    <w:p w14:paraId="3928E215" w14:textId="77777777" w:rsidR="002F7E77" w:rsidRPr="002F7E77" w:rsidRDefault="002F7E77" w:rsidP="002F7E77">
      <w:pPr>
        <w:widowControl/>
        <w:numPr>
          <w:ilvl w:val="0"/>
          <w:numId w:val="54"/>
        </w:numPr>
        <w:autoSpaceDE/>
        <w:autoSpaceDN/>
        <w:bidi/>
        <w:spacing w:after="160"/>
        <w:rPr>
          <w:rFonts w:asciiTheme="majorBidi" w:hAnsiTheme="majorBidi" w:cstheme="majorBidi"/>
          <w:sz w:val="24"/>
          <w:szCs w:val="24"/>
        </w:rPr>
      </w:pPr>
      <w:r w:rsidRPr="002F7E77">
        <w:rPr>
          <w:rFonts w:asciiTheme="majorBidi" w:hAnsiTheme="majorBidi" w:cstheme="majorBidi"/>
          <w:b/>
          <w:bCs/>
          <w:sz w:val="24"/>
          <w:szCs w:val="24"/>
          <w:rtl/>
        </w:rPr>
        <w:t>الإتقان التكنولوجي</w:t>
      </w:r>
      <w:r w:rsidRPr="002F7E77">
        <w:rPr>
          <w:rFonts w:asciiTheme="majorBidi" w:hAnsiTheme="majorBidi" w:cstheme="majorBidi"/>
          <w:b/>
          <w:bCs/>
          <w:sz w:val="24"/>
          <w:szCs w:val="24"/>
        </w:rPr>
        <w:t>:</w:t>
      </w:r>
      <w:r w:rsidRPr="002F7E77">
        <w:rPr>
          <w:rFonts w:asciiTheme="majorBidi" w:hAnsiTheme="majorBidi" w:cstheme="majorBidi"/>
          <w:sz w:val="24"/>
          <w:szCs w:val="24"/>
        </w:rPr>
        <w:t xml:space="preserve"> </w:t>
      </w:r>
      <w:r w:rsidRPr="002F7E77">
        <w:rPr>
          <w:rFonts w:asciiTheme="majorBidi" w:hAnsiTheme="majorBidi" w:cstheme="majorBidi"/>
          <w:sz w:val="24"/>
          <w:szCs w:val="24"/>
          <w:rtl/>
        </w:rPr>
        <w:t>توضيح القدرة على الاستخدام الفعّال للأدوات والتقنيات التكنولوجية المرتبطة بمجال التخصص</w:t>
      </w:r>
      <w:r w:rsidRPr="002F7E77">
        <w:rPr>
          <w:rFonts w:asciiTheme="majorBidi" w:hAnsiTheme="majorBidi" w:cstheme="majorBidi"/>
          <w:sz w:val="24"/>
          <w:szCs w:val="24"/>
        </w:rPr>
        <w:t>.</w:t>
      </w:r>
    </w:p>
    <w:p w14:paraId="70761A37" w14:textId="77777777" w:rsidR="002F7E77" w:rsidRPr="002F7E77" w:rsidRDefault="002F7E77" w:rsidP="002F7E77">
      <w:pPr>
        <w:widowControl/>
        <w:numPr>
          <w:ilvl w:val="0"/>
          <w:numId w:val="54"/>
        </w:numPr>
        <w:autoSpaceDE/>
        <w:autoSpaceDN/>
        <w:bidi/>
        <w:spacing w:after="160"/>
        <w:rPr>
          <w:rFonts w:asciiTheme="majorBidi" w:hAnsiTheme="majorBidi" w:cstheme="majorBidi"/>
          <w:sz w:val="24"/>
          <w:szCs w:val="24"/>
        </w:rPr>
      </w:pPr>
      <w:r w:rsidRPr="002F7E77">
        <w:rPr>
          <w:rFonts w:asciiTheme="majorBidi" w:hAnsiTheme="majorBidi" w:cstheme="majorBidi"/>
          <w:b/>
          <w:bCs/>
          <w:sz w:val="24"/>
          <w:szCs w:val="24"/>
          <w:rtl/>
        </w:rPr>
        <w:t>الأخلاقيات والقيم</w:t>
      </w:r>
      <w:r w:rsidRPr="002F7E77">
        <w:rPr>
          <w:rFonts w:asciiTheme="majorBidi" w:hAnsiTheme="majorBidi" w:cstheme="majorBidi"/>
          <w:b/>
          <w:bCs/>
          <w:sz w:val="24"/>
          <w:szCs w:val="24"/>
        </w:rPr>
        <w:t>:</w:t>
      </w:r>
      <w:r w:rsidRPr="002F7E77">
        <w:rPr>
          <w:rFonts w:asciiTheme="majorBidi" w:hAnsiTheme="majorBidi" w:cstheme="majorBidi"/>
          <w:sz w:val="24"/>
          <w:szCs w:val="24"/>
        </w:rPr>
        <w:t xml:space="preserve"> </w:t>
      </w:r>
      <w:r w:rsidRPr="002F7E77">
        <w:rPr>
          <w:rFonts w:asciiTheme="majorBidi" w:hAnsiTheme="majorBidi" w:cstheme="majorBidi"/>
          <w:sz w:val="24"/>
          <w:szCs w:val="24"/>
          <w:rtl/>
        </w:rPr>
        <w:t>تطبيق المهارات التي تعكس السلوك الأخلاقي وتميز المواطن المسؤول والمساهم بفعالية في مجتمعه</w:t>
      </w:r>
      <w:r w:rsidRPr="002F7E77">
        <w:rPr>
          <w:rFonts w:asciiTheme="majorBidi" w:hAnsiTheme="majorBidi" w:cstheme="majorBidi"/>
          <w:sz w:val="24"/>
          <w:szCs w:val="24"/>
        </w:rPr>
        <w:t>.</w:t>
      </w:r>
    </w:p>
    <w:p w14:paraId="7DD8A0F8" w14:textId="77777777" w:rsidR="002F7E77" w:rsidRPr="002F7E77" w:rsidRDefault="002F7E77" w:rsidP="002F7E77">
      <w:pPr>
        <w:widowControl/>
        <w:numPr>
          <w:ilvl w:val="0"/>
          <w:numId w:val="54"/>
        </w:numPr>
        <w:autoSpaceDE/>
        <w:autoSpaceDN/>
        <w:bidi/>
        <w:spacing w:after="160"/>
        <w:rPr>
          <w:rFonts w:asciiTheme="majorBidi" w:hAnsiTheme="majorBidi" w:cstheme="majorBidi"/>
          <w:sz w:val="24"/>
          <w:szCs w:val="24"/>
        </w:rPr>
      </w:pPr>
      <w:r w:rsidRPr="002F7E77">
        <w:rPr>
          <w:rFonts w:asciiTheme="majorBidi" w:hAnsiTheme="majorBidi" w:cstheme="majorBidi"/>
          <w:b/>
          <w:bCs/>
          <w:sz w:val="24"/>
          <w:szCs w:val="24"/>
          <w:rtl/>
        </w:rPr>
        <w:t>المشاركة المجتمعية</w:t>
      </w:r>
      <w:r w:rsidRPr="002F7E77">
        <w:rPr>
          <w:rFonts w:asciiTheme="majorBidi" w:hAnsiTheme="majorBidi" w:cstheme="majorBidi"/>
          <w:b/>
          <w:bCs/>
          <w:sz w:val="24"/>
          <w:szCs w:val="24"/>
        </w:rPr>
        <w:t>:</w:t>
      </w:r>
      <w:r w:rsidRPr="002F7E77">
        <w:rPr>
          <w:rFonts w:asciiTheme="majorBidi" w:hAnsiTheme="majorBidi" w:cstheme="majorBidi"/>
          <w:sz w:val="24"/>
          <w:szCs w:val="24"/>
        </w:rPr>
        <w:t xml:space="preserve"> </w:t>
      </w:r>
      <w:r w:rsidRPr="002F7E77">
        <w:rPr>
          <w:rFonts w:asciiTheme="majorBidi" w:hAnsiTheme="majorBidi" w:cstheme="majorBidi"/>
          <w:sz w:val="24"/>
          <w:szCs w:val="24"/>
          <w:rtl/>
        </w:rPr>
        <w:t>إدراك المسؤوليات الاجتماعية والبيئية من خلال المشاركة في الأنشطة اللامنهجية</w:t>
      </w:r>
      <w:r w:rsidRPr="002F7E77">
        <w:rPr>
          <w:rFonts w:asciiTheme="majorBidi" w:hAnsiTheme="majorBidi" w:cstheme="majorBidi"/>
          <w:sz w:val="24"/>
          <w:szCs w:val="24"/>
        </w:rPr>
        <w:t>.</w:t>
      </w:r>
    </w:p>
    <w:p w14:paraId="2F833BD5" w14:textId="4F8614C7" w:rsidR="00AE0284" w:rsidRPr="006D0577" w:rsidRDefault="002F7E77" w:rsidP="002F7E77">
      <w:pPr>
        <w:widowControl/>
        <w:numPr>
          <w:ilvl w:val="0"/>
          <w:numId w:val="54"/>
        </w:numPr>
        <w:autoSpaceDE/>
        <w:autoSpaceDN/>
        <w:bidi/>
        <w:spacing w:after="160"/>
        <w:rPr>
          <w:rFonts w:asciiTheme="majorBidi" w:hAnsiTheme="majorBidi" w:cstheme="majorBidi"/>
          <w:sz w:val="24"/>
          <w:szCs w:val="24"/>
        </w:rPr>
      </w:pPr>
      <w:r w:rsidRPr="002F7E77">
        <w:rPr>
          <w:rFonts w:asciiTheme="majorBidi" w:hAnsiTheme="majorBidi" w:cstheme="majorBidi"/>
          <w:b/>
          <w:bCs/>
          <w:sz w:val="24"/>
          <w:szCs w:val="24"/>
          <w:rtl/>
        </w:rPr>
        <w:t>العمل الجماعي</w:t>
      </w:r>
      <w:r w:rsidRPr="002F7E77">
        <w:rPr>
          <w:rFonts w:asciiTheme="majorBidi" w:hAnsiTheme="majorBidi" w:cstheme="majorBidi"/>
          <w:b/>
          <w:bCs/>
          <w:sz w:val="24"/>
          <w:szCs w:val="24"/>
        </w:rPr>
        <w:t>:</w:t>
      </w:r>
      <w:r w:rsidRPr="002F7E77">
        <w:rPr>
          <w:rFonts w:asciiTheme="majorBidi" w:hAnsiTheme="majorBidi" w:cstheme="majorBidi"/>
          <w:sz w:val="24"/>
          <w:szCs w:val="24"/>
        </w:rPr>
        <w:t xml:space="preserve"> </w:t>
      </w:r>
      <w:r w:rsidRPr="002F7E77">
        <w:rPr>
          <w:rFonts w:asciiTheme="majorBidi" w:hAnsiTheme="majorBidi" w:cstheme="majorBidi"/>
          <w:sz w:val="24"/>
          <w:szCs w:val="24"/>
          <w:rtl/>
        </w:rPr>
        <w:t>إظهار روح الفريق والقدرة على القيادة في بيئة تعاونية وشاملة</w:t>
      </w:r>
      <w:r w:rsidRPr="002F7E77">
        <w:rPr>
          <w:rFonts w:asciiTheme="majorBidi" w:hAnsiTheme="majorBidi" w:cstheme="majorBidi"/>
          <w:sz w:val="24"/>
          <w:szCs w:val="24"/>
        </w:rPr>
        <w:t>.</w:t>
      </w:r>
    </w:p>
    <w:tbl>
      <w:tblPr>
        <w:bidiVisual/>
        <w:tblW w:w="0" w:type="auto"/>
        <w:tblCellMar>
          <w:top w:w="15" w:type="dxa"/>
          <w:left w:w="15" w:type="dxa"/>
          <w:bottom w:w="15" w:type="dxa"/>
          <w:right w:w="15" w:type="dxa"/>
        </w:tblCellMar>
        <w:tblLook w:val="04A0" w:firstRow="1" w:lastRow="0" w:firstColumn="1" w:lastColumn="0" w:noHBand="0" w:noVBand="1"/>
      </w:tblPr>
      <w:tblGrid>
        <w:gridCol w:w="3078"/>
        <w:gridCol w:w="936"/>
        <w:gridCol w:w="936"/>
        <w:gridCol w:w="936"/>
        <w:gridCol w:w="936"/>
        <w:gridCol w:w="936"/>
        <w:gridCol w:w="936"/>
        <w:gridCol w:w="936"/>
      </w:tblGrid>
      <w:tr w:rsidR="00AE0284" w:rsidRPr="006D0577" w14:paraId="6CB786FB" w14:textId="77777777" w:rsidTr="002F7E77">
        <w:tc>
          <w:tcPr>
            <w:tcW w:w="0" w:type="auto"/>
            <w:tcBorders>
              <w:top w:val="single" w:sz="4" w:space="0" w:color="000000"/>
              <w:left w:val="single" w:sz="4" w:space="0" w:color="000000"/>
              <w:bottom w:val="single" w:sz="4" w:space="0" w:color="000000"/>
              <w:right w:val="single" w:sz="4" w:space="0" w:color="000000"/>
            </w:tcBorders>
            <w:shd w:val="clear" w:color="auto" w:fill="8EAADB"/>
            <w:tcMar>
              <w:top w:w="0" w:type="dxa"/>
              <w:left w:w="108" w:type="dxa"/>
              <w:bottom w:w="0" w:type="dxa"/>
              <w:right w:w="108" w:type="dxa"/>
            </w:tcMar>
            <w:hideMark/>
          </w:tcPr>
          <w:p w14:paraId="589B2202" w14:textId="77777777" w:rsidR="00AE0284" w:rsidRPr="006D0577" w:rsidRDefault="00AE0284" w:rsidP="00AE0284">
            <w:pPr>
              <w:widowControl/>
              <w:autoSpaceDE/>
              <w:autoSpaceDN/>
              <w:bidi/>
              <w:rPr>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8EAADB"/>
            <w:tcMar>
              <w:top w:w="0" w:type="dxa"/>
              <w:left w:w="108" w:type="dxa"/>
              <w:bottom w:w="0" w:type="dxa"/>
              <w:right w:w="108" w:type="dxa"/>
            </w:tcMar>
            <w:hideMark/>
          </w:tcPr>
          <w:p w14:paraId="52749971" w14:textId="77777777" w:rsidR="00AE0284" w:rsidRPr="006D0577" w:rsidRDefault="00AE0284" w:rsidP="00AE0284">
            <w:pPr>
              <w:widowControl/>
              <w:autoSpaceDE/>
              <w:autoSpaceDN/>
              <w:bidi/>
              <w:rPr>
                <w:sz w:val="24"/>
                <w:szCs w:val="24"/>
              </w:rPr>
            </w:pPr>
            <w:r w:rsidRPr="006D0577">
              <w:rPr>
                <w:rFonts w:ascii="Calibri" w:hAnsi="Calibri" w:cs="Calibri"/>
                <w:b/>
                <w:bCs/>
                <w:color w:val="000000"/>
                <w:sz w:val="24"/>
                <w:szCs w:val="24"/>
              </w:rPr>
              <w:t>SEU GA 1</w:t>
            </w:r>
          </w:p>
        </w:tc>
        <w:tc>
          <w:tcPr>
            <w:tcW w:w="0" w:type="auto"/>
            <w:tcBorders>
              <w:top w:val="single" w:sz="4" w:space="0" w:color="000000"/>
              <w:left w:val="single" w:sz="4" w:space="0" w:color="000000"/>
              <w:bottom w:val="single" w:sz="4" w:space="0" w:color="000000"/>
              <w:right w:val="single" w:sz="4" w:space="0" w:color="000000"/>
            </w:tcBorders>
            <w:shd w:val="clear" w:color="auto" w:fill="8EAADB"/>
            <w:tcMar>
              <w:top w:w="0" w:type="dxa"/>
              <w:left w:w="108" w:type="dxa"/>
              <w:bottom w:w="0" w:type="dxa"/>
              <w:right w:w="108" w:type="dxa"/>
            </w:tcMar>
            <w:hideMark/>
          </w:tcPr>
          <w:p w14:paraId="5E2F6169" w14:textId="77777777" w:rsidR="00AE0284" w:rsidRPr="006D0577" w:rsidRDefault="00AE0284" w:rsidP="00AE0284">
            <w:pPr>
              <w:widowControl/>
              <w:autoSpaceDE/>
              <w:autoSpaceDN/>
              <w:bidi/>
              <w:rPr>
                <w:sz w:val="24"/>
                <w:szCs w:val="24"/>
              </w:rPr>
            </w:pPr>
            <w:r w:rsidRPr="006D0577">
              <w:rPr>
                <w:rFonts w:ascii="Calibri" w:hAnsi="Calibri" w:cs="Calibri"/>
                <w:b/>
                <w:bCs/>
                <w:color w:val="000000"/>
                <w:sz w:val="24"/>
                <w:szCs w:val="24"/>
              </w:rPr>
              <w:t>SEU GA 2</w:t>
            </w:r>
          </w:p>
        </w:tc>
        <w:tc>
          <w:tcPr>
            <w:tcW w:w="0" w:type="auto"/>
            <w:tcBorders>
              <w:top w:val="single" w:sz="4" w:space="0" w:color="000000"/>
              <w:left w:val="single" w:sz="4" w:space="0" w:color="000000"/>
              <w:bottom w:val="single" w:sz="4" w:space="0" w:color="000000"/>
              <w:right w:val="single" w:sz="4" w:space="0" w:color="000000"/>
            </w:tcBorders>
            <w:shd w:val="clear" w:color="auto" w:fill="8EAADB"/>
            <w:tcMar>
              <w:top w:w="0" w:type="dxa"/>
              <w:left w:w="108" w:type="dxa"/>
              <w:bottom w:w="0" w:type="dxa"/>
              <w:right w:w="108" w:type="dxa"/>
            </w:tcMar>
            <w:hideMark/>
          </w:tcPr>
          <w:p w14:paraId="5AB8DF6C" w14:textId="77777777" w:rsidR="00AE0284" w:rsidRPr="006D0577" w:rsidRDefault="00AE0284" w:rsidP="00AE0284">
            <w:pPr>
              <w:widowControl/>
              <w:autoSpaceDE/>
              <w:autoSpaceDN/>
              <w:bidi/>
              <w:rPr>
                <w:sz w:val="24"/>
                <w:szCs w:val="24"/>
              </w:rPr>
            </w:pPr>
            <w:r w:rsidRPr="006D0577">
              <w:rPr>
                <w:rFonts w:ascii="Calibri" w:hAnsi="Calibri" w:cs="Calibri"/>
                <w:b/>
                <w:bCs/>
                <w:color w:val="000000"/>
                <w:sz w:val="24"/>
                <w:szCs w:val="24"/>
              </w:rPr>
              <w:t>SEU GA 3</w:t>
            </w:r>
          </w:p>
        </w:tc>
        <w:tc>
          <w:tcPr>
            <w:tcW w:w="0" w:type="auto"/>
            <w:tcBorders>
              <w:top w:val="single" w:sz="4" w:space="0" w:color="000000"/>
              <w:left w:val="single" w:sz="4" w:space="0" w:color="000000"/>
              <w:bottom w:val="single" w:sz="4" w:space="0" w:color="000000"/>
              <w:right w:val="single" w:sz="4" w:space="0" w:color="000000"/>
            </w:tcBorders>
            <w:shd w:val="clear" w:color="auto" w:fill="8EAADB"/>
            <w:tcMar>
              <w:top w:w="0" w:type="dxa"/>
              <w:left w:w="108" w:type="dxa"/>
              <w:bottom w:w="0" w:type="dxa"/>
              <w:right w:w="108" w:type="dxa"/>
            </w:tcMar>
            <w:hideMark/>
          </w:tcPr>
          <w:p w14:paraId="016009C1" w14:textId="77777777" w:rsidR="00AE0284" w:rsidRPr="006D0577" w:rsidRDefault="00AE0284" w:rsidP="00AE0284">
            <w:pPr>
              <w:widowControl/>
              <w:autoSpaceDE/>
              <w:autoSpaceDN/>
              <w:bidi/>
              <w:rPr>
                <w:sz w:val="24"/>
                <w:szCs w:val="24"/>
              </w:rPr>
            </w:pPr>
            <w:r w:rsidRPr="006D0577">
              <w:rPr>
                <w:rFonts w:ascii="Calibri" w:hAnsi="Calibri" w:cs="Calibri"/>
                <w:b/>
                <w:bCs/>
                <w:color w:val="000000"/>
                <w:sz w:val="24"/>
                <w:szCs w:val="24"/>
              </w:rPr>
              <w:t>SEU GA 4</w:t>
            </w:r>
          </w:p>
        </w:tc>
        <w:tc>
          <w:tcPr>
            <w:tcW w:w="0" w:type="auto"/>
            <w:tcBorders>
              <w:top w:val="single" w:sz="4" w:space="0" w:color="000000"/>
              <w:left w:val="single" w:sz="4" w:space="0" w:color="000000"/>
              <w:bottom w:val="single" w:sz="4" w:space="0" w:color="000000"/>
              <w:right w:val="single" w:sz="4" w:space="0" w:color="000000"/>
            </w:tcBorders>
            <w:shd w:val="clear" w:color="auto" w:fill="8EAADB"/>
            <w:tcMar>
              <w:top w:w="0" w:type="dxa"/>
              <w:left w:w="108" w:type="dxa"/>
              <w:bottom w:w="0" w:type="dxa"/>
              <w:right w:w="108" w:type="dxa"/>
            </w:tcMar>
            <w:hideMark/>
          </w:tcPr>
          <w:p w14:paraId="5C62EA95" w14:textId="77777777" w:rsidR="00AE0284" w:rsidRPr="006D0577" w:rsidRDefault="00AE0284" w:rsidP="00AE0284">
            <w:pPr>
              <w:widowControl/>
              <w:autoSpaceDE/>
              <w:autoSpaceDN/>
              <w:bidi/>
              <w:rPr>
                <w:sz w:val="24"/>
                <w:szCs w:val="24"/>
              </w:rPr>
            </w:pPr>
            <w:r w:rsidRPr="006D0577">
              <w:rPr>
                <w:rFonts w:ascii="Calibri" w:hAnsi="Calibri" w:cs="Calibri"/>
                <w:b/>
                <w:bCs/>
                <w:color w:val="000000"/>
                <w:sz w:val="24"/>
                <w:szCs w:val="24"/>
              </w:rPr>
              <w:t>SEU GA 5</w:t>
            </w:r>
          </w:p>
        </w:tc>
        <w:tc>
          <w:tcPr>
            <w:tcW w:w="0" w:type="auto"/>
            <w:tcBorders>
              <w:top w:val="single" w:sz="4" w:space="0" w:color="000000"/>
              <w:left w:val="single" w:sz="4" w:space="0" w:color="000000"/>
              <w:bottom w:val="single" w:sz="4" w:space="0" w:color="000000"/>
              <w:right w:val="single" w:sz="4" w:space="0" w:color="000000"/>
            </w:tcBorders>
            <w:shd w:val="clear" w:color="auto" w:fill="8EAADB"/>
            <w:tcMar>
              <w:top w:w="0" w:type="dxa"/>
              <w:left w:w="108" w:type="dxa"/>
              <w:bottom w:w="0" w:type="dxa"/>
              <w:right w:w="108" w:type="dxa"/>
            </w:tcMar>
            <w:hideMark/>
          </w:tcPr>
          <w:p w14:paraId="59CE3C2E" w14:textId="77777777" w:rsidR="00AE0284" w:rsidRPr="006D0577" w:rsidRDefault="00AE0284" w:rsidP="00AE0284">
            <w:pPr>
              <w:widowControl/>
              <w:autoSpaceDE/>
              <w:autoSpaceDN/>
              <w:bidi/>
              <w:rPr>
                <w:sz w:val="24"/>
                <w:szCs w:val="24"/>
              </w:rPr>
            </w:pPr>
            <w:r w:rsidRPr="006D0577">
              <w:rPr>
                <w:rFonts w:ascii="Calibri" w:hAnsi="Calibri" w:cs="Calibri"/>
                <w:b/>
                <w:bCs/>
                <w:color w:val="000000"/>
                <w:sz w:val="24"/>
                <w:szCs w:val="24"/>
              </w:rPr>
              <w:t>SEU GA 6</w:t>
            </w:r>
          </w:p>
        </w:tc>
        <w:tc>
          <w:tcPr>
            <w:tcW w:w="0" w:type="auto"/>
            <w:tcBorders>
              <w:top w:val="single" w:sz="4" w:space="0" w:color="000000"/>
              <w:left w:val="single" w:sz="4" w:space="0" w:color="000000"/>
              <w:bottom w:val="single" w:sz="4" w:space="0" w:color="000000"/>
              <w:right w:val="single" w:sz="4" w:space="0" w:color="000000"/>
            </w:tcBorders>
            <w:shd w:val="clear" w:color="auto" w:fill="8EAADB"/>
            <w:tcMar>
              <w:top w:w="0" w:type="dxa"/>
              <w:left w:w="108" w:type="dxa"/>
              <w:bottom w:w="0" w:type="dxa"/>
              <w:right w:w="108" w:type="dxa"/>
            </w:tcMar>
            <w:hideMark/>
          </w:tcPr>
          <w:p w14:paraId="57E7A526" w14:textId="77777777" w:rsidR="00AE0284" w:rsidRPr="006D0577" w:rsidRDefault="00AE0284" w:rsidP="00AE0284">
            <w:pPr>
              <w:widowControl/>
              <w:autoSpaceDE/>
              <w:autoSpaceDN/>
              <w:bidi/>
              <w:rPr>
                <w:sz w:val="24"/>
                <w:szCs w:val="24"/>
              </w:rPr>
            </w:pPr>
            <w:r w:rsidRPr="006D0577">
              <w:rPr>
                <w:rFonts w:ascii="Calibri" w:hAnsi="Calibri" w:cs="Calibri"/>
                <w:b/>
                <w:bCs/>
                <w:color w:val="000000"/>
                <w:sz w:val="24"/>
                <w:szCs w:val="24"/>
              </w:rPr>
              <w:t>SEU GA 7</w:t>
            </w:r>
          </w:p>
        </w:tc>
      </w:tr>
      <w:tr w:rsidR="00AE0284" w:rsidRPr="006D0577" w14:paraId="1E112298" w14:textId="77777777" w:rsidTr="002F7E77">
        <w:tc>
          <w:tcPr>
            <w:tcW w:w="0" w:type="auto"/>
            <w:tcBorders>
              <w:top w:val="single" w:sz="4" w:space="0" w:color="000000"/>
              <w:left w:val="single" w:sz="4" w:space="0" w:color="000000"/>
              <w:bottom w:val="single" w:sz="4" w:space="0" w:color="000000"/>
              <w:right w:val="single" w:sz="4" w:space="0" w:color="000000"/>
            </w:tcBorders>
            <w:shd w:val="clear" w:color="auto" w:fill="8EAADB"/>
            <w:tcMar>
              <w:top w:w="0" w:type="dxa"/>
              <w:left w:w="108" w:type="dxa"/>
              <w:bottom w:w="0" w:type="dxa"/>
              <w:right w:w="108" w:type="dxa"/>
            </w:tcMar>
            <w:hideMark/>
          </w:tcPr>
          <w:p w14:paraId="57C245C4" w14:textId="672CB911" w:rsidR="00AE0284" w:rsidRPr="006D0577" w:rsidRDefault="002F7E77" w:rsidP="002F7E77">
            <w:pPr>
              <w:widowControl/>
              <w:autoSpaceDE/>
              <w:autoSpaceDN/>
              <w:bidi/>
              <w:rPr>
                <w:rFonts w:ascii="Calibri" w:hAnsi="Calibri" w:cs="Calibri"/>
                <w:color w:val="000000"/>
                <w:sz w:val="24"/>
                <w:szCs w:val="24"/>
              </w:rPr>
            </w:pPr>
            <w:r w:rsidRPr="006D0577">
              <w:rPr>
                <w:rFonts w:ascii="Calibri" w:hAnsi="Calibri" w:cs="Calibri"/>
                <w:color w:val="000000"/>
                <w:sz w:val="24"/>
                <w:szCs w:val="24"/>
                <w:rtl/>
              </w:rPr>
              <w:t>المعرفة في مجالات الأعمال والإدارة والتقنيات الناشئة</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FB5056" w14:textId="77777777" w:rsidR="00AE0284" w:rsidRPr="006D0577" w:rsidRDefault="00AE0284" w:rsidP="00AE0284">
            <w:pPr>
              <w:widowControl/>
              <w:autoSpaceDE/>
              <w:autoSpaceDN/>
              <w:bidi/>
              <w:rPr>
                <w:sz w:val="24"/>
                <w:szCs w:val="24"/>
              </w:rPr>
            </w:pPr>
            <w:r w:rsidRPr="006D0577">
              <w:rPr>
                <w:rFonts w:ascii="Calibri" w:hAnsi="Calibri" w:cs="Calibri"/>
                <w:color w:val="00000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45CECF" w14:textId="77777777" w:rsidR="00AE0284" w:rsidRPr="006D0577" w:rsidRDefault="00AE0284" w:rsidP="00AE0284">
            <w:pPr>
              <w:widowControl/>
              <w:autoSpaceDE/>
              <w:autoSpaceDN/>
              <w:bidi/>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1B8D54" w14:textId="77777777" w:rsidR="00AE0284" w:rsidRPr="006D0577" w:rsidRDefault="00AE0284" w:rsidP="00AE0284">
            <w:pPr>
              <w:widowControl/>
              <w:autoSpaceDE/>
              <w:autoSpaceDN/>
              <w:bidi/>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0996D8" w14:textId="77777777" w:rsidR="00AE0284" w:rsidRPr="006D0577" w:rsidRDefault="00AE0284" w:rsidP="00AE0284">
            <w:pPr>
              <w:widowControl/>
              <w:autoSpaceDE/>
              <w:autoSpaceDN/>
              <w:bidi/>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ECD9AC" w14:textId="77777777" w:rsidR="00AE0284" w:rsidRPr="006D0577" w:rsidRDefault="00AE0284" w:rsidP="00AE0284">
            <w:pPr>
              <w:widowControl/>
              <w:autoSpaceDE/>
              <w:autoSpaceDN/>
              <w:bidi/>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678955" w14:textId="77777777" w:rsidR="00AE0284" w:rsidRPr="006D0577" w:rsidRDefault="00AE0284" w:rsidP="00AE0284">
            <w:pPr>
              <w:widowControl/>
              <w:autoSpaceDE/>
              <w:autoSpaceDN/>
              <w:bidi/>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0C4072" w14:textId="77777777" w:rsidR="00AE0284" w:rsidRPr="006D0577" w:rsidRDefault="00AE0284" w:rsidP="00AE0284">
            <w:pPr>
              <w:widowControl/>
              <w:autoSpaceDE/>
              <w:autoSpaceDN/>
              <w:bidi/>
              <w:rPr>
                <w:sz w:val="24"/>
                <w:szCs w:val="24"/>
              </w:rPr>
            </w:pPr>
          </w:p>
        </w:tc>
      </w:tr>
      <w:tr w:rsidR="00AE0284" w:rsidRPr="006D0577" w14:paraId="56020312" w14:textId="77777777" w:rsidTr="002F7E77">
        <w:tc>
          <w:tcPr>
            <w:tcW w:w="0" w:type="auto"/>
            <w:tcBorders>
              <w:top w:val="single" w:sz="4" w:space="0" w:color="000000"/>
              <w:left w:val="single" w:sz="4" w:space="0" w:color="000000"/>
              <w:bottom w:val="single" w:sz="4" w:space="0" w:color="000000"/>
              <w:right w:val="single" w:sz="4" w:space="0" w:color="000000"/>
            </w:tcBorders>
            <w:shd w:val="clear" w:color="auto" w:fill="8EAADB"/>
            <w:tcMar>
              <w:top w:w="0" w:type="dxa"/>
              <w:left w:w="108" w:type="dxa"/>
              <w:bottom w:w="0" w:type="dxa"/>
              <w:right w:w="108" w:type="dxa"/>
            </w:tcMar>
            <w:hideMark/>
          </w:tcPr>
          <w:p w14:paraId="1268D825" w14:textId="52869CF7" w:rsidR="00AE0284" w:rsidRPr="006D0577" w:rsidRDefault="002F7E77" w:rsidP="002F7E77">
            <w:pPr>
              <w:widowControl/>
              <w:autoSpaceDE/>
              <w:autoSpaceDN/>
              <w:bidi/>
              <w:rPr>
                <w:rFonts w:ascii="Calibri" w:hAnsi="Calibri" w:cs="Calibri"/>
                <w:color w:val="000000"/>
                <w:sz w:val="24"/>
                <w:szCs w:val="24"/>
              </w:rPr>
            </w:pPr>
            <w:r w:rsidRPr="006D0577">
              <w:rPr>
                <w:rFonts w:ascii="Calibri" w:hAnsi="Calibri" w:cs="Calibri"/>
                <w:color w:val="000000"/>
                <w:sz w:val="24"/>
                <w:szCs w:val="24"/>
                <w:rtl/>
              </w:rPr>
              <w:t>البحث وذكاء الأعمال</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38BC63" w14:textId="77777777" w:rsidR="00AE0284" w:rsidRPr="006D0577" w:rsidRDefault="00AE0284" w:rsidP="00AE0284">
            <w:pPr>
              <w:widowControl/>
              <w:autoSpaceDE/>
              <w:autoSpaceDN/>
              <w:bidi/>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9FFD9B" w14:textId="77777777" w:rsidR="00AE0284" w:rsidRPr="006D0577" w:rsidRDefault="00AE0284" w:rsidP="00AE0284">
            <w:pPr>
              <w:widowControl/>
              <w:autoSpaceDE/>
              <w:autoSpaceDN/>
              <w:bidi/>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D0DC67" w14:textId="77777777" w:rsidR="00AE0284" w:rsidRPr="006D0577" w:rsidRDefault="00AE0284" w:rsidP="00AE0284">
            <w:pPr>
              <w:widowControl/>
              <w:autoSpaceDE/>
              <w:autoSpaceDN/>
              <w:bidi/>
              <w:rPr>
                <w:sz w:val="24"/>
                <w:szCs w:val="24"/>
              </w:rPr>
            </w:pPr>
            <w:r w:rsidRPr="006D0577">
              <w:rPr>
                <w:rFonts w:ascii="Calibri" w:hAnsi="Calibri" w:cs="Calibri"/>
                <w:color w:val="00000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A444FE" w14:textId="77777777" w:rsidR="00AE0284" w:rsidRPr="006D0577" w:rsidRDefault="00AE0284" w:rsidP="00AE0284">
            <w:pPr>
              <w:widowControl/>
              <w:autoSpaceDE/>
              <w:autoSpaceDN/>
              <w:bidi/>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F79B7E" w14:textId="77777777" w:rsidR="00AE0284" w:rsidRPr="006D0577" w:rsidRDefault="00AE0284" w:rsidP="00AE0284">
            <w:pPr>
              <w:widowControl/>
              <w:autoSpaceDE/>
              <w:autoSpaceDN/>
              <w:bidi/>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14F4BC" w14:textId="77777777" w:rsidR="00AE0284" w:rsidRPr="006D0577" w:rsidRDefault="00AE0284" w:rsidP="00AE0284">
            <w:pPr>
              <w:widowControl/>
              <w:autoSpaceDE/>
              <w:autoSpaceDN/>
              <w:bidi/>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FDA079" w14:textId="77777777" w:rsidR="00AE0284" w:rsidRPr="006D0577" w:rsidRDefault="00AE0284" w:rsidP="00AE0284">
            <w:pPr>
              <w:widowControl/>
              <w:autoSpaceDE/>
              <w:autoSpaceDN/>
              <w:bidi/>
              <w:rPr>
                <w:sz w:val="24"/>
                <w:szCs w:val="24"/>
              </w:rPr>
            </w:pPr>
          </w:p>
        </w:tc>
      </w:tr>
      <w:tr w:rsidR="00AE0284" w:rsidRPr="006D0577" w14:paraId="3BE1F837" w14:textId="77777777" w:rsidTr="002F7E77">
        <w:tc>
          <w:tcPr>
            <w:tcW w:w="0" w:type="auto"/>
            <w:tcBorders>
              <w:top w:val="single" w:sz="4" w:space="0" w:color="000000"/>
              <w:left w:val="single" w:sz="4" w:space="0" w:color="000000"/>
              <w:bottom w:val="single" w:sz="4" w:space="0" w:color="000000"/>
              <w:right w:val="single" w:sz="4" w:space="0" w:color="000000"/>
            </w:tcBorders>
            <w:shd w:val="clear" w:color="auto" w:fill="8EAADB"/>
            <w:tcMar>
              <w:top w:w="0" w:type="dxa"/>
              <w:left w:w="108" w:type="dxa"/>
              <w:bottom w:w="0" w:type="dxa"/>
              <w:right w:w="108" w:type="dxa"/>
            </w:tcMar>
            <w:hideMark/>
          </w:tcPr>
          <w:p w14:paraId="49D715DE" w14:textId="77777777" w:rsidR="002F7E77" w:rsidRPr="002F7E77" w:rsidRDefault="002F7E77" w:rsidP="002F7E77">
            <w:pPr>
              <w:widowControl/>
              <w:autoSpaceDE/>
              <w:autoSpaceDN/>
              <w:bidi/>
              <w:rPr>
                <w:rFonts w:ascii="Calibri" w:hAnsi="Calibri" w:cs="Calibri"/>
                <w:color w:val="000000"/>
                <w:sz w:val="24"/>
                <w:szCs w:val="24"/>
              </w:rPr>
            </w:pPr>
            <w:r w:rsidRPr="002F7E77">
              <w:rPr>
                <w:rFonts w:ascii="Calibri" w:hAnsi="Calibri" w:cs="Calibri"/>
                <w:color w:val="000000"/>
                <w:sz w:val="24"/>
                <w:szCs w:val="24"/>
                <w:rtl/>
              </w:rPr>
              <w:t>الإبداع والابتكار</w:t>
            </w:r>
          </w:p>
          <w:p w14:paraId="263C9D76" w14:textId="2D484DA2" w:rsidR="00AE0284" w:rsidRPr="006D0577" w:rsidRDefault="00AE0284" w:rsidP="00AE0284">
            <w:pPr>
              <w:widowControl/>
              <w:autoSpaceDE/>
              <w:autoSpaceDN/>
              <w:bidi/>
              <w:rPr>
                <w:rFonts w:ascii="Calibri" w:hAnsi="Calibri" w:cs="Calibri"/>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717C20" w14:textId="77777777" w:rsidR="00AE0284" w:rsidRPr="006D0577" w:rsidRDefault="00AE0284" w:rsidP="00AE0284">
            <w:pPr>
              <w:widowControl/>
              <w:autoSpaceDE/>
              <w:autoSpaceDN/>
              <w:bidi/>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B3C3AB" w14:textId="77777777" w:rsidR="00AE0284" w:rsidRPr="006D0577" w:rsidRDefault="00AE0284" w:rsidP="00AE0284">
            <w:pPr>
              <w:widowControl/>
              <w:autoSpaceDE/>
              <w:autoSpaceDN/>
              <w:bidi/>
              <w:rPr>
                <w:sz w:val="24"/>
                <w:szCs w:val="24"/>
              </w:rPr>
            </w:pPr>
            <w:r w:rsidRPr="006D0577">
              <w:rPr>
                <w:rFonts w:ascii="Calibri" w:hAnsi="Calibri" w:cs="Calibri"/>
                <w:color w:val="00000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6674A1" w14:textId="77777777" w:rsidR="00AE0284" w:rsidRPr="006D0577" w:rsidRDefault="00AE0284" w:rsidP="00AE0284">
            <w:pPr>
              <w:widowControl/>
              <w:autoSpaceDE/>
              <w:autoSpaceDN/>
              <w:bidi/>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95017A" w14:textId="77777777" w:rsidR="00AE0284" w:rsidRPr="006D0577" w:rsidRDefault="00AE0284" w:rsidP="00AE0284">
            <w:pPr>
              <w:widowControl/>
              <w:autoSpaceDE/>
              <w:autoSpaceDN/>
              <w:bidi/>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669FF9" w14:textId="77777777" w:rsidR="00AE0284" w:rsidRPr="006D0577" w:rsidRDefault="00AE0284" w:rsidP="00AE0284">
            <w:pPr>
              <w:widowControl/>
              <w:autoSpaceDE/>
              <w:autoSpaceDN/>
              <w:bidi/>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1420EB" w14:textId="77777777" w:rsidR="00AE0284" w:rsidRPr="006D0577" w:rsidRDefault="00AE0284" w:rsidP="00AE0284">
            <w:pPr>
              <w:widowControl/>
              <w:autoSpaceDE/>
              <w:autoSpaceDN/>
              <w:bidi/>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3FD52D" w14:textId="77777777" w:rsidR="00AE0284" w:rsidRPr="006D0577" w:rsidRDefault="00AE0284" w:rsidP="00AE0284">
            <w:pPr>
              <w:widowControl/>
              <w:autoSpaceDE/>
              <w:autoSpaceDN/>
              <w:bidi/>
              <w:rPr>
                <w:sz w:val="24"/>
                <w:szCs w:val="24"/>
              </w:rPr>
            </w:pPr>
          </w:p>
        </w:tc>
      </w:tr>
      <w:tr w:rsidR="00AE0284" w:rsidRPr="006D0577" w14:paraId="56B661EA" w14:textId="77777777" w:rsidTr="002F7E77">
        <w:tc>
          <w:tcPr>
            <w:tcW w:w="0" w:type="auto"/>
            <w:tcBorders>
              <w:top w:val="single" w:sz="4" w:space="0" w:color="000000"/>
              <w:left w:val="single" w:sz="4" w:space="0" w:color="000000"/>
              <w:bottom w:val="single" w:sz="4" w:space="0" w:color="000000"/>
              <w:right w:val="single" w:sz="4" w:space="0" w:color="000000"/>
            </w:tcBorders>
            <w:shd w:val="clear" w:color="auto" w:fill="8EAADB"/>
            <w:tcMar>
              <w:top w:w="0" w:type="dxa"/>
              <w:left w:w="108" w:type="dxa"/>
              <w:bottom w:w="0" w:type="dxa"/>
              <w:right w:w="108" w:type="dxa"/>
            </w:tcMar>
            <w:hideMark/>
          </w:tcPr>
          <w:p w14:paraId="585918F8" w14:textId="77777777" w:rsidR="002F7E77" w:rsidRPr="002F7E77" w:rsidRDefault="002F7E77" w:rsidP="002F7E77">
            <w:pPr>
              <w:widowControl/>
              <w:autoSpaceDE/>
              <w:autoSpaceDN/>
              <w:bidi/>
              <w:rPr>
                <w:rFonts w:ascii="Calibri" w:hAnsi="Calibri" w:cs="Calibri"/>
                <w:color w:val="000000"/>
                <w:sz w:val="24"/>
                <w:szCs w:val="24"/>
              </w:rPr>
            </w:pPr>
            <w:r w:rsidRPr="002F7E77">
              <w:rPr>
                <w:rFonts w:ascii="Calibri" w:hAnsi="Calibri" w:cs="Calibri"/>
                <w:color w:val="000000"/>
                <w:sz w:val="24"/>
                <w:szCs w:val="24"/>
                <w:rtl/>
              </w:rPr>
              <w:t>سلوك مهني وأخلاقي قوي</w:t>
            </w:r>
          </w:p>
          <w:p w14:paraId="66FC19CA" w14:textId="050CD521" w:rsidR="00AE0284" w:rsidRPr="006D0577" w:rsidRDefault="00AE0284" w:rsidP="00AE0284">
            <w:pPr>
              <w:widowControl/>
              <w:autoSpaceDE/>
              <w:autoSpaceDN/>
              <w:bidi/>
              <w:rPr>
                <w:rFonts w:ascii="Calibri" w:hAnsi="Calibri" w:cs="Calibri"/>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7642FB" w14:textId="77777777" w:rsidR="00AE0284" w:rsidRPr="006D0577" w:rsidRDefault="00AE0284" w:rsidP="00AE0284">
            <w:pPr>
              <w:widowControl/>
              <w:autoSpaceDE/>
              <w:autoSpaceDN/>
              <w:bidi/>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F486E8" w14:textId="77777777" w:rsidR="00AE0284" w:rsidRPr="006D0577" w:rsidRDefault="00AE0284" w:rsidP="00AE0284">
            <w:pPr>
              <w:widowControl/>
              <w:autoSpaceDE/>
              <w:autoSpaceDN/>
              <w:bidi/>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E81F2A" w14:textId="77777777" w:rsidR="00AE0284" w:rsidRPr="006D0577" w:rsidRDefault="00AE0284" w:rsidP="00AE0284">
            <w:pPr>
              <w:widowControl/>
              <w:autoSpaceDE/>
              <w:autoSpaceDN/>
              <w:bidi/>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006088" w14:textId="77777777" w:rsidR="00AE0284" w:rsidRPr="006D0577" w:rsidRDefault="00AE0284" w:rsidP="00AE0284">
            <w:pPr>
              <w:widowControl/>
              <w:autoSpaceDE/>
              <w:autoSpaceDN/>
              <w:bidi/>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8405D2" w14:textId="77777777" w:rsidR="00AE0284" w:rsidRPr="006D0577" w:rsidRDefault="00AE0284" w:rsidP="00AE0284">
            <w:pPr>
              <w:widowControl/>
              <w:autoSpaceDE/>
              <w:autoSpaceDN/>
              <w:bidi/>
              <w:rPr>
                <w:sz w:val="24"/>
                <w:szCs w:val="24"/>
              </w:rPr>
            </w:pPr>
            <w:r w:rsidRPr="006D0577">
              <w:rPr>
                <w:rFonts w:ascii="Calibri" w:hAnsi="Calibri" w:cs="Calibri"/>
                <w:color w:val="00000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DFF68B" w14:textId="77777777" w:rsidR="00AE0284" w:rsidRPr="006D0577" w:rsidRDefault="00AE0284" w:rsidP="00AE0284">
            <w:pPr>
              <w:widowControl/>
              <w:autoSpaceDE/>
              <w:autoSpaceDN/>
              <w:bidi/>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02279B" w14:textId="77777777" w:rsidR="00AE0284" w:rsidRPr="006D0577" w:rsidRDefault="00AE0284" w:rsidP="00AE0284">
            <w:pPr>
              <w:widowControl/>
              <w:autoSpaceDE/>
              <w:autoSpaceDN/>
              <w:bidi/>
              <w:rPr>
                <w:sz w:val="24"/>
                <w:szCs w:val="24"/>
              </w:rPr>
            </w:pPr>
          </w:p>
        </w:tc>
      </w:tr>
      <w:tr w:rsidR="00AE0284" w:rsidRPr="006D0577" w14:paraId="5A7B3C9E" w14:textId="77777777" w:rsidTr="002F7E77">
        <w:tc>
          <w:tcPr>
            <w:tcW w:w="0" w:type="auto"/>
            <w:tcBorders>
              <w:top w:val="single" w:sz="4" w:space="0" w:color="000000"/>
              <w:left w:val="single" w:sz="4" w:space="0" w:color="000000"/>
              <w:bottom w:val="single" w:sz="4" w:space="0" w:color="000000"/>
              <w:right w:val="single" w:sz="4" w:space="0" w:color="000000"/>
            </w:tcBorders>
            <w:shd w:val="clear" w:color="auto" w:fill="8EAADB"/>
            <w:tcMar>
              <w:top w:w="0" w:type="dxa"/>
              <w:left w:w="108" w:type="dxa"/>
              <w:bottom w:w="0" w:type="dxa"/>
              <w:right w:w="108" w:type="dxa"/>
            </w:tcMar>
            <w:hideMark/>
          </w:tcPr>
          <w:p w14:paraId="2DD72A8C" w14:textId="20CEA2C9" w:rsidR="00AE0284" w:rsidRPr="006D0577" w:rsidRDefault="002F7E77" w:rsidP="002F7E77">
            <w:pPr>
              <w:widowControl/>
              <w:autoSpaceDE/>
              <w:autoSpaceDN/>
              <w:bidi/>
              <w:rPr>
                <w:rFonts w:ascii="Calibri" w:hAnsi="Calibri" w:cs="Calibri"/>
                <w:color w:val="000000"/>
                <w:sz w:val="24"/>
                <w:szCs w:val="24"/>
              </w:rPr>
            </w:pPr>
            <w:r w:rsidRPr="002F7E77">
              <w:rPr>
                <w:rFonts w:ascii="Calibri" w:hAnsi="Calibri" w:cs="Calibri"/>
                <w:color w:val="000000"/>
                <w:sz w:val="24"/>
                <w:szCs w:val="24"/>
                <w:rtl/>
              </w:rPr>
              <w:t>مهارات القيادة</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87FCD9" w14:textId="77777777" w:rsidR="00AE0284" w:rsidRPr="006D0577" w:rsidRDefault="00AE0284" w:rsidP="00AE0284">
            <w:pPr>
              <w:widowControl/>
              <w:autoSpaceDE/>
              <w:autoSpaceDN/>
              <w:bidi/>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FBEF52" w14:textId="77777777" w:rsidR="00AE0284" w:rsidRPr="006D0577" w:rsidRDefault="00AE0284" w:rsidP="00AE0284">
            <w:pPr>
              <w:widowControl/>
              <w:autoSpaceDE/>
              <w:autoSpaceDN/>
              <w:bidi/>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18D223" w14:textId="77777777" w:rsidR="00AE0284" w:rsidRPr="006D0577" w:rsidRDefault="00AE0284" w:rsidP="00AE0284">
            <w:pPr>
              <w:widowControl/>
              <w:autoSpaceDE/>
              <w:autoSpaceDN/>
              <w:bidi/>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426F24" w14:textId="77777777" w:rsidR="00AE0284" w:rsidRPr="006D0577" w:rsidRDefault="00AE0284" w:rsidP="00AE0284">
            <w:pPr>
              <w:widowControl/>
              <w:autoSpaceDE/>
              <w:autoSpaceDN/>
              <w:bidi/>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AE9D88" w14:textId="77777777" w:rsidR="00AE0284" w:rsidRPr="006D0577" w:rsidRDefault="00AE0284" w:rsidP="00AE0284">
            <w:pPr>
              <w:widowControl/>
              <w:autoSpaceDE/>
              <w:autoSpaceDN/>
              <w:bidi/>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DE41FF" w14:textId="77777777" w:rsidR="00AE0284" w:rsidRPr="006D0577" w:rsidRDefault="00AE0284" w:rsidP="00AE0284">
            <w:pPr>
              <w:widowControl/>
              <w:autoSpaceDE/>
              <w:autoSpaceDN/>
              <w:bidi/>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96BA70" w14:textId="77777777" w:rsidR="00AE0284" w:rsidRPr="006D0577" w:rsidRDefault="00AE0284" w:rsidP="00AE0284">
            <w:pPr>
              <w:widowControl/>
              <w:autoSpaceDE/>
              <w:autoSpaceDN/>
              <w:bidi/>
              <w:rPr>
                <w:sz w:val="24"/>
                <w:szCs w:val="24"/>
              </w:rPr>
            </w:pPr>
            <w:r w:rsidRPr="006D0577">
              <w:rPr>
                <w:rFonts w:ascii="Calibri" w:hAnsi="Calibri" w:cs="Calibri"/>
                <w:color w:val="000000"/>
                <w:sz w:val="24"/>
                <w:szCs w:val="24"/>
              </w:rPr>
              <w:t>x</w:t>
            </w:r>
          </w:p>
        </w:tc>
      </w:tr>
    </w:tbl>
    <w:p w14:paraId="44D162BF" w14:textId="77777777" w:rsidR="00AE0284" w:rsidRPr="006D0577" w:rsidRDefault="00AE0284" w:rsidP="006D0577">
      <w:pPr>
        <w:pStyle w:val="BodyText"/>
      </w:pPr>
    </w:p>
    <w:p w14:paraId="2FC62210" w14:textId="77777777" w:rsidR="00AE0284" w:rsidRPr="006D0577" w:rsidRDefault="00AE0284" w:rsidP="006D0577">
      <w:pPr>
        <w:pStyle w:val="BodyText"/>
      </w:pPr>
    </w:p>
    <w:p w14:paraId="5F159022" w14:textId="1569E3E1" w:rsidR="00AE0284" w:rsidRPr="006D0577" w:rsidRDefault="00AE0284" w:rsidP="00AE0284">
      <w:pPr>
        <w:pStyle w:val="Heading1"/>
        <w:tabs>
          <w:tab w:val="left" w:pos="3499"/>
          <w:tab w:val="left" w:pos="9528"/>
        </w:tabs>
        <w:bidi/>
        <w:spacing w:before="88"/>
        <w:rPr>
          <w:rFonts w:ascii="Frutiger LT Arabic 45 Light" w:hAnsi="Frutiger LT Arabic 45 Light" w:cs="Frutiger LT Arabic 45 Light"/>
          <w:b/>
          <w:bCs/>
          <w:sz w:val="24"/>
          <w:szCs w:val="24"/>
        </w:rPr>
      </w:pPr>
      <w:r w:rsidRPr="006D0577">
        <w:rPr>
          <w:rFonts w:ascii="Frutiger LT Arabic 45 Light" w:hAnsi="Frutiger LT Arabic 45 Light" w:cs="Frutiger LT Arabic 45 Light"/>
          <w:color w:val="FFFFFF"/>
          <w:w w:val="99"/>
          <w:sz w:val="24"/>
          <w:szCs w:val="24"/>
          <w:shd w:val="clear" w:color="auto" w:fill="1C2172"/>
        </w:rPr>
        <w:t xml:space="preserve"> </w:t>
      </w:r>
      <w:r w:rsidRPr="006D0577">
        <w:rPr>
          <w:rFonts w:ascii="Frutiger LT Arabic 45 Light" w:hAnsi="Frutiger LT Arabic 45 Light" w:cs="Frutiger LT Arabic 45 Light"/>
          <w:color w:val="FFFFFF"/>
          <w:sz w:val="24"/>
          <w:szCs w:val="24"/>
          <w:shd w:val="clear" w:color="auto" w:fill="1C2172"/>
        </w:rPr>
        <w:tab/>
      </w:r>
      <w:r w:rsidR="00073D32" w:rsidRPr="006D0577">
        <w:rPr>
          <w:rFonts w:ascii="Frutiger LT Arabic 45 Light" w:hAnsi="Frutiger LT Arabic 45 Light" w:cs="Frutiger LT Arabic 45 Light" w:hint="cs"/>
          <w:color w:val="FFFFFF"/>
          <w:sz w:val="24"/>
          <w:szCs w:val="24"/>
          <w:shd w:val="clear" w:color="auto" w:fill="1C2172"/>
          <w:rtl/>
        </w:rPr>
        <w:t xml:space="preserve">              </w:t>
      </w:r>
      <w:r w:rsidR="00073D32" w:rsidRPr="006D0577">
        <w:rPr>
          <w:rFonts w:ascii="Frutiger LT Arabic 45 Light" w:hAnsi="Frutiger LT Arabic 45 Light" w:cs="Frutiger LT Arabic 45 Light" w:hint="cs"/>
          <w:b/>
          <w:bCs/>
          <w:color w:val="FFFFFF"/>
          <w:spacing w:val="12"/>
          <w:sz w:val="24"/>
          <w:szCs w:val="24"/>
          <w:shd w:val="clear" w:color="auto" w:fill="1C2172"/>
          <w:rtl/>
        </w:rPr>
        <w:t>شروط القبول</w:t>
      </w:r>
      <w:r w:rsidRPr="006D0577">
        <w:rPr>
          <w:rFonts w:ascii="Frutiger LT Arabic 45 Light" w:hAnsi="Frutiger LT Arabic 45 Light" w:cs="Frutiger LT Arabic 45 Light"/>
          <w:b/>
          <w:bCs/>
          <w:color w:val="FFFFFF"/>
          <w:spacing w:val="11"/>
          <w:sz w:val="24"/>
          <w:szCs w:val="24"/>
          <w:shd w:val="clear" w:color="auto" w:fill="1C2172"/>
        </w:rPr>
        <w:tab/>
      </w:r>
    </w:p>
    <w:p w14:paraId="04F8EA7E" w14:textId="77777777" w:rsidR="00073D32" w:rsidRPr="006D0577" w:rsidRDefault="00073D32" w:rsidP="006D0577">
      <w:pPr>
        <w:pStyle w:val="BodyText"/>
        <w:numPr>
          <w:ilvl w:val="0"/>
          <w:numId w:val="55"/>
        </w:numPr>
      </w:pPr>
      <w:r w:rsidRPr="006D0577">
        <w:rPr>
          <w:rtl/>
        </w:rPr>
        <w:t>الحصول على درجة البكالوريوس من جامعة معترف بها من قبل وزارة التعليم. وفي حال كانت الشهادة صادرة من خارج المملكة، فيجب معادلتها حسب نظام معادلة الشهادات المعتمد من وزارة التعليم</w:t>
      </w:r>
      <w:r w:rsidRPr="006D0577">
        <w:t>.</w:t>
      </w:r>
    </w:p>
    <w:p w14:paraId="5C48A9C1" w14:textId="77777777" w:rsidR="00073D32" w:rsidRPr="006D0577" w:rsidRDefault="00073D32" w:rsidP="006D0577">
      <w:pPr>
        <w:pStyle w:val="BodyText"/>
        <w:numPr>
          <w:ilvl w:val="0"/>
          <w:numId w:val="55"/>
        </w:numPr>
      </w:pPr>
      <w:r w:rsidRPr="006D0577">
        <w:rPr>
          <w:rtl/>
        </w:rPr>
        <w:t>ألا يقل المعدل التراكمي في درجة البكالوريوس عن (2.50 من 4.00) أو (3.50 من 5.00)</w:t>
      </w:r>
      <w:r w:rsidRPr="006D0577">
        <w:t>.</w:t>
      </w:r>
    </w:p>
    <w:p w14:paraId="6AA543FA" w14:textId="77777777" w:rsidR="00073D32" w:rsidRPr="006D0577" w:rsidRDefault="00073D32" w:rsidP="006D0577">
      <w:pPr>
        <w:pStyle w:val="BodyText"/>
        <w:numPr>
          <w:ilvl w:val="0"/>
          <w:numId w:val="55"/>
        </w:numPr>
      </w:pPr>
      <w:r w:rsidRPr="006D0577">
        <w:rPr>
          <w:rtl/>
        </w:rPr>
        <w:t>تقديم نتيجة أحد اختبارات اللغة الإنجليزية المعتمدة التالية</w:t>
      </w:r>
      <w:r w:rsidRPr="006D0577">
        <w:t>:</w:t>
      </w:r>
    </w:p>
    <w:p w14:paraId="612DB91E" w14:textId="34FDC149" w:rsidR="00073D32" w:rsidRPr="006D0577" w:rsidRDefault="00073D32" w:rsidP="006D0577">
      <w:pPr>
        <w:pStyle w:val="BodyText"/>
        <w:numPr>
          <w:ilvl w:val="0"/>
          <w:numId w:val="59"/>
        </w:numPr>
      </w:pPr>
      <w:r w:rsidRPr="006D0577">
        <w:rPr>
          <w:rFonts w:hint="cs"/>
          <w:rtl/>
        </w:rPr>
        <w:t xml:space="preserve"> </w:t>
      </w:r>
      <w:r w:rsidR="00810A9D" w:rsidRPr="006D0577">
        <w:t>IELTS</w:t>
      </w:r>
      <w:r w:rsidR="00810A9D" w:rsidRPr="006D0577">
        <w:rPr>
          <w:rFonts w:hint="cs"/>
          <w:rtl/>
        </w:rPr>
        <w:t xml:space="preserve"> </w:t>
      </w:r>
      <w:r w:rsidR="00810A9D" w:rsidRPr="006D0577">
        <w:rPr>
          <w:rtl/>
        </w:rPr>
        <w:t>ا</w:t>
      </w:r>
      <w:r w:rsidRPr="006D0577">
        <w:rPr>
          <w:rtl/>
        </w:rPr>
        <w:t xml:space="preserve"> لأكاديمي فقط</w:t>
      </w:r>
      <w:r w:rsidRPr="006D0577">
        <w:t xml:space="preserve">: </w:t>
      </w:r>
      <w:r w:rsidRPr="006D0577">
        <w:rPr>
          <w:rtl/>
        </w:rPr>
        <w:t>بدرجة لا تقل عن 5</w:t>
      </w:r>
    </w:p>
    <w:p w14:paraId="322391EF" w14:textId="6991EB48" w:rsidR="00073D32" w:rsidRPr="006D0577" w:rsidRDefault="00073D32" w:rsidP="006D0577">
      <w:pPr>
        <w:pStyle w:val="BodyText"/>
        <w:numPr>
          <w:ilvl w:val="0"/>
          <w:numId w:val="59"/>
        </w:numPr>
      </w:pPr>
      <w:proofErr w:type="gramStart"/>
      <w:r w:rsidRPr="006D0577">
        <w:t>STEP</w:t>
      </w:r>
      <w:r w:rsidRPr="006D0577">
        <w:rPr>
          <w:rtl/>
        </w:rPr>
        <w:t xml:space="preserve"> </w:t>
      </w:r>
      <w:r w:rsidRPr="006D0577">
        <w:t xml:space="preserve"> </w:t>
      </w:r>
      <w:r w:rsidRPr="006D0577">
        <w:rPr>
          <w:rtl/>
        </w:rPr>
        <w:t>(</w:t>
      </w:r>
      <w:proofErr w:type="gramEnd"/>
      <w:r w:rsidRPr="006D0577">
        <w:rPr>
          <w:rtl/>
        </w:rPr>
        <w:t xml:space="preserve">اختبار كفايات اللغة الإنجليزية): بدرجة لا تقل عن </w:t>
      </w:r>
      <w:r w:rsidR="00810A9D">
        <w:rPr>
          <w:lang w:val="en-CA"/>
        </w:rPr>
        <w:t>76</w:t>
      </w:r>
    </w:p>
    <w:p w14:paraId="19A25618" w14:textId="6EFB48FC" w:rsidR="00073D32" w:rsidRPr="006D0577" w:rsidRDefault="00073D32" w:rsidP="006D0577">
      <w:pPr>
        <w:pStyle w:val="BodyText"/>
        <w:numPr>
          <w:ilvl w:val="0"/>
          <w:numId w:val="59"/>
        </w:numPr>
      </w:pPr>
      <w:r w:rsidRPr="006D0577">
        <w:t xml:space="preserve">TOEFL </w:t>
      </w:r>
      <w:r w:rsidR="00C355FB" w:rsidRPr="006D0577">
        <w:t xml:space="preserve">iBT </w:t>
      </w:r>
      <w:r w:rsidR="00C355FB" w:rsidRPr="006D0577">
        <w:rPr>
          <w:rFonts w:hint="cs"/>
          <w:rtl/>
        </w:rPr>
        <w:t>بدرجة</w:t>
      </w:r>
      <w:r w:rsidRPr="006D0577">
        <w:rPr>
          <w:rtl/>
        </w:rPr>
        <w:t xml:space="preserve"> لا تقل عن </w:t>
      </w:r>
      <w:r w:rsidR="00810A9D">
        <w:t>45</w:t>
      </w:r>
    </w:p>
    <w:p w14:paraId="03CD8926" w14:textId="77777777" w:rsidR="00073D32" w:rsidRPr="006D0577" w:rsidRDefault="00073D32" w:rsidP="006D0577">
      <w:pPr>
        <w:pStyle w:val="BodyText"/>
      </w:pPr>
      <w:r w:rsidRPr="006D0577">
        <w:rPr>
          <w:rtl/>
        </w:rPr>
        <w:t>الإعفاءات من شرط اللغة الإنجليزية</w:t>
      </w:r>
      <w:r w:rsidRPr="006D0577">
        <w:t>:</w:t>
      </w:r>
    </w:p>
    <w:p w14:paraId="7F1333A5" w14:textId="61EB216F" w:rsidR="00073D32" w:rsidRPr="006D0577" w:rsidRDefault="00073D32" w:rsidP="006D0577">
      <w:pPr>
        <w:pStyle w:val="BodyText"/>
        <w:numPr>
          <w:ilvl w:val="0"/>
          <w:numId w:val="58"/>
        </w:numPr>
      </w:pPr>
      <w:r w:rsidRPr="006D0577">
        <w:rPr>
          <w:rtl/>
        </w:rPr>
        <w:t>يُعفى خريجو الجامعة السعودية الإلكترونية من هذا الشرط إذا كانت دراستهم في برنامج بكالوريوس يُدرّس باللغة الإنجليزية وبمعدل تراكمي لا يقل عن (</w:t>
      </w:r>
      <w:r w:rsidR="00C355FB">
        <w:t>3.5</w:t>
      </w:r>
      <w:r w:rsidRPr="006D0577">
        <w:rPr>
          <w:rtl/>
        </w:rPr>
        <w:t xml:space="preserve"> من 4.00) أو أكثر</w:t>
      </w:r>
      <w:r w:rsidRPr="006D0577">
        <w:t>.</w:t>
      </w:r>
    </w:p>
    <w:p w14:paraId="1EB12DAA" w14:textId="77777777" w:rsidR="00073D32" w:rsidRPr="006D0577" w:rsidRDefault="00073D32" w:rsidP="006D0577">
      <w:pPr>
        <w:pStyle w:val="BodyText"/>
        <w:numPr>
          <w:ilvl w:val="0"/>
          <w:numId w:val="58"/>
        </w:numPr>
      </w:pPr>
      <w:r w:rsidRPr="006D0577">
        <w:rPr>
          <w:rtl/>
        </w:rPr>
        <w:t>يُعفى الطلاب الحاصلون على شهادة بكالوريوس من جامعات في دول لغتها الرسمية هي اللغة الإنجليزية*، شريطة أن تكون الجامعة معترف بها من وزارة التعليم</w:t>
      </w:r>
      <w:r w:rsidRPr="006D0577">
        <w:t>.</w:t>
      </w:r>
    </w:p>
    <w:p w14:paraId="0E319BD1" w14:textId="77777777" w:rsidR="00073D32" w:rsidRPr="006D0577" w:rsidRDefault="00073D32" w:rsidP="006D0577">
      <w:pPr>
        <w:pStyle w:val="BodyText"/>
        <w:numPr>
          <w:ilvl w:val="0"/>
          <w:numId w:val="55"/>
        </w:numPr>
      </w:pPr>
      <w:r w:rsidRPr="006D0577">
        <w:rPr>
          <w:rtl/>
        </w:rPr>
        <w:t>مدة صلاحية اختبارات اللغة الإنجليزية المعتمدة</w:t>
      </w:r>
      <w:r w:rsidRPr="006D0577">
        <w:t>:</w:t>
      </w:r>
    </w:p>
    <w:p w14:paraId="2033583A" w14:textId="1A57EEBB" w:rsidR="00073D32" w:rsidRPr="006D0577" w:rsidRDefault="00073D32" w:rsidP="006D0577">
      <w:pPr>
        <w:pStyle w:val="BodyText"/>
        <w:numPr>
          <w:ilvl w:val="0"/>
          <w:numId w:val="57"/>
        </w:numPr>
      </w:pPr>
      <w:r w:rsidRPr="006D0577">
        <w:t xml:space="preserve">TOEFL iBT: </w:t>
      </w:r>
      <w:r w:rsidRPr="006D0577">
        <w:rPr>
          <w:rtl/>
        </w:rPr>
        <w:t xml:space="preserve"> سنتان</w:t>
      </w:r>
    </w:p>
    <w:p w14:paraId="6CCC5E7E" w14:textId="77777777" w:rsidR="00073D32" w:rsidRPr="006D0577" w:rsidRDefault="00073D32" w:rsidP="006D0577">
      <w:pPr>
        <w:pStyle w:val="BodyText"/>
        <w:numPr>
          <w:ilvl w:val="0"/>
          <w:numId w:val="57"/>
        </w:numPr>
      </w:pPr>
      <w:r w:rsidRPr="006D0577">
        <w:t xml:space="preserve">STEP: </w:t>
      </w:r>
      <w:r w:rsidRPr="006D0577">
        <w:rPr>
          <w:rtl/>
        </w:rPr>
        <w:t>ثلاث سنوات</w:t>
      </w:r>
    </w:p>
    <w:p w14:paraId="7751F52A" w14:textId="77777777" w:rsidR="00073D32" w:rsidRPr="006D0577" w:rsidRDefault="00073D32" w:rsidP="006D0577">
      <w:pPr>
        <w:pStyle w:val="BodyText"/>
        <w:numPr>
          <w:ilvl w:val="0"/>
          <w:numId w:val="57"/>
        </w:numPr>
      </w:pPr>
      <w:r w:rsidRPr="006D0577">
        <w:t xml:space="preserve">IELTS </w:t>
      </w:r>
      <w:r w:rsidRPr="006D0577">
        <w:rPr>
          <w:rtl/>
        </w:rPr>
        <w:t>(أكاديمي فقط): ثلاث سنوات</w:t>
      </w:r>
    </w:p>
    <w:p w14:paraId="1E3753F5" w14:textId="77777777" w:rsidR="00073D32" w:rsidRPr="006D0577" w:rsidRDefault="00073D32" w:rsidP="006D0577">
      <w:pPr>
        <w:pStyle w:val="BodyText"/>
        <w:numPr>
          <w:ilvl w:val="0"/>
          <w:numId w:val="57"/>
        </w:numPr>
      </w:pPr>
      <w:r w:rsidRPr="006D0577">
        <w:rPr>
          <w:rtl/>
        </w:rPr>
        <w:t>يُكتفى بتقديم نتيجة اختبار لغة واحد فقط</w:t>
      </w:r>
      <w:r w:rsidRPr="006D0577">
        <w:t>.</w:t>
      </w:r>
    </w:p>
    <w:p w14:paraId="4B9C8FAE" w14:textId="77777777" w:rsidR="00073D32" w:rsidRPr="006D0577" w:rsidRDefault="00073D32" w:rsidP="006D0577">
      <w:pPr>
        <w:pStyle w:val="BodyText"/>
        <w:numPr>
          <w:ilvl w:val="0"/>
          <w:numId w:val="55"/>
        </w:numPr>
      </w:pPr>
      <w:r w:rsidRPr="006D0577">
        <w:rPr>
          <w:rtl/>
        </w:rPr>
        <w:t>لا يُشترط تقديم اختبارات الدراسات العليا مثل</w:t>
      </w:r>
      <w:r w:rsidRPr="006D0577">
        <w:t xml:space="preserve"> GMAT </w:t>
      </w:r>
      <w:r w:rsidRPr="006D0577">
        <w:rPr>
          <w:rtl/>
        </w:rPr>
        <w:t>أو</w:t>
      </w:r>
      <w:r w:rsidRPr="006D0577">
        <w:t xml:space="preserve"> GRE</w:t>
      </w:r>
      <w:r w:rsidRPr="006D0577">
        <w:rPr>
          <w:rtl/>
        </w:rPr>
        <w:t>، ولكن يمكن إرفاقها لدعم طلب القبول، خاصة عند المفاضلة بين المتقدمين</w:t>
      </w:r>
      <w:r w:rsidRPr="006D0577">
        <w:t>.</w:t>
      </w:r>
    </w:p>
    <w:p w14:paraId="5040F075" w14:textId="77777777" w:rsidR="00073D32" w:rsidRPr="006D0577" w:rsidRDefault="00073D32" w:rsidP="006D0577">
      <w:pPr>
        <w:pStyle w:val="BodyText"/>
        <w:numPr>
          <w:ilvl w:val="0"/>
          <w:numId w:val="55"/>
        </w:numPr>
      </w:pPr>
      <w:r w:rsidRPr="006D0577">
        <w:rPr>
          <w:rtl/>
        </w:rPr>
        <w:t xml:space="preserve">يُشترط على المتقدمين الذين تم قبولهم مبدئيًا سداد الرسوم الدراسية للفصل الدراسي الأول كاملًا للحصول على القبول </w:t>
      </w:r>
      <w:r w:rsidRPr="006D0577">
        <w:rPr>
          <w:rtl/>
        </w:rPr>
        <w:lastRenderedPageBreak/>
        <w:t>النهائي</w:t>
      </w:r>
      <w:r w:rsidRPr="006D0577">
        <w:t>.</w:t>
      </w:r>
    </w:p>
    <w:p w14:paraId="6655A812" w14:textId="77777777" w:rsidR="00073D32" w:rsidRPr="006D0577" w:rsidRDefault="00073D32" w:rsidP="006D0577">
      <w:pPr>
        <w:pStyle w:val="BodyText"/>
        <w:numPr>
          <w:ilvl w:val="0"/>
          <w:numId w:val="55"/>
        </w:numPr>
      </w:pPr>
      <w:r w:rsidRPr="006D0577">
        <w:rPr>
          <w:rtl/>
        </w:rPr>
        <w:t>الطلاب الحاصلون على درجة البكالوريوس في تخصص غير إدارة الأعمال، يُطلب منهم اجتياز فصل تمهيدي (ما قبل الماجستير) قبل الحصول على القبول النهائي في البرنامج</w:t>
      </w:r>
      <w:r w:rsidRPr="006D0577">
        <w:t>.</w:t>
      </w:r>
    </w:p>
    <w:p w14:paraId="7F1DA622" w14:textId="77777777" w:rsidR="00073D32" w:rsidRPr="006D0577" w:rsidRDefault="00073D32" w:rsidP="006D0577">
      <w:pPr>
        <w:pStyle w:val="BodyText"/>
      </w:pPr>
      <w:r w:rsidRPr="006D0577">
        <w:t>*</w:t>
      </w:r>
      <w:r w:rsidRPr="006D0577">
        <w:rPr>
          <w:rtl/>
        </w:rPr>
        <w:t>الدول المعتمدة للإعفاء من شرط اللغة الإنجليزية: الولايات المتحدة الأمريكية، كندا، المملكة المتحدة، أستراليا، نيوزيلندا</w:t>
      </w:r>
      <w:r w:rsidRPr="006D0577">
        <w:t>.</w:t>
      </w:r>
    </w:p>
    <w:p w14:paraId="4E7F717F" w14:textId="77777777" w:rsidR="00AE0284" w:rsidRPr="006D0577" w:rsidRDefault="00AE0284" w:rsidP="006D0577">
      <w:pPr>
        <w:pStyle w:val="BodyText"/>
      </w:pPr>
    </w:p>
    <w:p w14:paraId="0A31F87F" w14:textId="49E52D64" w:rsidR="00AE0284" w:rsidRPr="006D0577" w:rsidRDefault="00AE0284" w:rsidP="00AE0284">
      <w:pPr>
        <w:pStyle w:val="Heading1"/>
        <w:tabs>
          <w:tab w:val="left" w:pos="3499"/>
          <w:tab w:val="left" w:pos="9528"/>
        </w:tabs>
        <w:bidi/>
        <w:spacing w:before="88"/>
        <w:rPr>
          <w:rFonts w:ascii="Frutiger LT Arabic 45 Light" w:hAnsi="Frutiger LT Arabic 45 Light" w:cs="Frutiger LT Arabic 45 Light"/>
          <w:b/>
          <w:bCs/>
          <w:sz w:val="24"/>
          <w:szCs w:val="24"/>
        </w:rPr>
      </w:pPr>
      <w:r w:rsidRPr="006D0577">
        <w:rPr>
          <w:rFonts w:ascii="Frutiger LT Arabic 45 Light" w:hAnsi="Frutiger LT Arabic 45 Light" w:cs="Frutiger LT Arabic 45 Light"/>
          <w:color w:val="FFFFFF"/>
          <w:sz w:val="24"/>
          <w:szCs w:val="24"/>
          <w:shd w:val="clear" w:color="auto" w:fill="1C2172"/>
        </w:rPr>
        <w:tab/>
      </w:r>
      <w:r w:rsidR="00073D32" w:rsidRPr="006D0577">
        <w:rPr>
          <w:rFonts w:ascii="Frutiger LT Arabic 45 Light" w:hAnsi="Frutiger LT Arabic 45 Light" w:cs="Frutiger LT Arabic 45 Light" w:hint="cs"/>
          <w:color w:val="FFFFFF"/>
          <w:sz w:val="24"/>
          <w:szCs w:val="24"/>
          <w:shd w:val="clear" w:color="auto" w:fill="1C2172"/>
          <w:rtl/>
        </w:rPr>
        <w:t xml:space="preserve">        </w:t>
      </w:r>
      <w:r w:rsidR="00073D32" w:rsidRPr="006D0577">
        <w:rPr>
          <w:rFonts w:ascii="Frutiger LT Arabic 45 Light" w:hAnsi="Frutiger LT Arabic 45 Light" w:cs="Frutiger LT Arabic 45 Light" w:hint="cs"/>
          <w:b/>
          <w:bCs/>
          <w:color w:val="FFFFFF"/>
          <w:spacing w:val="12"/>
          <w:sz w:val="24"/>
          <w:szCs w:val="24"/>
          <w:shd w:val="clear" w:color="auto" w:fill="1C2172"/>
          <w:rtl/>
        </w:rPr>
        <w:t>خطوات التقديم</w:t>
      </w:r>
      <w:r w:rsidRPr="006D0577">
        <w:rPr>
          <w:rFonts w:ascii="Frutiger LT Arabic 45 Light" w:hAnsi="Frutiger LT Arabic 45 Light" w:cs="Frutiger LT Arabic 45 Light"/>
          <w:b/>
          <w:bCs/>
          <w:color w:val="FFFFFF"/>
          <w:spacing w:val="11"/>
          <w:sz w:val="24"/>
          <w:szCs w:val="24"/>
          <w:shd w:val="clear" w:color="auto" w:fill="1C2172"/>
        </w:rPr>
        <w:tab/>
      </w:r>
    </w:p>
    <w:p w14:paraId="6CA81B55" w14:textId="796456FB" w:rsidR="00073D32" w:rsidRPr="006D0577" w:rsidRDefault="00073D32" w:rsidP="00073D32">
      <w:pPr>
        <w:pStyle w:val="ListParagraph"/>
        <w:widowControl/>
        <w:numPr>
          <w:ilvl w:val="0"/>
          <w:numId w:val="45"/>
        </w:numPr>
        <w:bidi/>
        <w:adjustRightInd w:val="0"/>
        <w:rPr>
          <w:rFonts w:asciiTheme="majorBidi" w:hAnsiTheme="majorBidi" w:cstheme="majorBidi"/>
          <w:sz w:val="24"/>
          <w:szCs w:val="24"/>
        </w:rPr>
      </w:pPr>
      <w:r w:rsidRPr="006D0577">
        <w:rPr>
          <w:rFonts w:asciiTheme="majorBidi" w:hAnsiTheme="majorBidi" w:cstheme="majorBidi"/>
          <w:sz w:val="24"/>
          <w:szCs w:val="24"/>
          <w:rtl/>
        </w:rPr>
        <w:t>الدخول إلى بوابة القبول والاطلاع على متطلبات القبول والبرامج الأكاديمية المتاحة للمتقدمين في فروع الجامعة داخل المملكة العربية السعودية</w:t>
      </w:r>
      <w:r w:rsidRPr="006D0577">
        <w:rPr>
          <w:rFonts w:asciiTheme="majorBidi" w:hAnsiTheme="majorBidi" w:cstheme="majorBidi"/>
          <w:sz w:val="24"/>
          <w:szCs w:val="24"/>
        </w:rPr>
        <w:t>.</w:t>
      </w:r>
    </w:p>
    <w:p w14:paraId="082D6A24" w14:textId="517EAA7C" w:rsidR="00073D32" w:rsidRPr="006D0577" w:rsidRDefault="00073D32" w:rsidP="00073D32">
      <w:pPr>
        <w:pStyle w:val="ListParagraph"/>
        <w:widowControl/>
        <w:numPr>
          <w:ilvl w:val="0"/>
          <w:numId w:val="45"/>
        </w:numPr>
        <w:bidi/>
        <w:adjustRightInd w:val="0"/>
        <w:rPr>
          <w:rFonts w:asciiTheme="majorBidi" w:hAnsiTheme="majorBidi" w:cstheme="majorBidi"/>
          <w:sz w:val="24"/>
          <w:szCs w:val="24"/>
        </w:rPr>
      </w:pPr>
      <w:r w:rsidRPr="006D0577">
        <w:rPr>
          <w:rFonts w:asciiTheme="majorBidi" w:hAnsiTheme="majorBidi" w:cstheme="majorBidi"/>
          <w:sz w:val="24"/>
          <w:szCs w:val="24"/>
          <w:rtl/>
        </w:rPr>
        <w:t>التحقق من الجدول الزمني لفترة القبول لمعرفة تاريخ فتح وإغلاق بوابة التقديم، وتاريخ إعلان النتائج، وآخر موعد لإعلان نتائج القبول النهائية</w:t>
      </w:r>
      <w:r w:rsidRPr="006D0577">
        <w:rPr>
          <w:rFonts w:asciiTheme="majorBidi" w:hAnsiTheme="majorBidi" w:cstheme="majorBidi"/>
          <w:sz w:val="24"/>
          <w:szCs w:val="24"/>
        </w:rPr>
        <w:t>.</w:t>
      </w:r>
    </w:p>
    <w:p w14:paraId="514DAE09" w14:textId="2DB0A59D" w:rsidR="00073D32" w:rsidRPr="006D0577" w:rsidRDefault="00073D32" w:rsidP="00073D32">
      <w:pPr>
        <w:pStyle w:val="ListParagraph"/>
        <w:widowControl/>
        <w:numPr>
          <w:ilvl w:val="0"/>
          <w:numId w:val="45"/>
        </w:numPr>
        <w:bidi/>
        <w:adjustRightInd w:val="0"/>
        <w:rPr>
          <w:rFonts w:asciiTheme="majorBidi" w:hAnsiTheme="majorBidi" w:cstheme="majorBidi"/>
          <w:sz w:val="24"/>
          <w:szCs w:val="24"/>
        </w:rPr>
      </w:pPr>
      <w:r w:rsidRPr="006D0577">
        <w:rPr>
          <w:rFonts w:asciiTheme="majorBidi" w:hAnsiTheme="majorBidi" w:cstheme="majorBidi"/>
          <w:sz w:val="24"/>
          <w:szCs w:val="24"/>
          <w:rtl/>
        </w:rPr>
        <w:t>تعبئة البيانات المطلوبة بدقة من خلال رابط التقديم الإلكتروني</w:t>
      </w:r>
      <w:r w:rsidRPr="006D0577">
        <w:rPr>
          <w:rFonts w:asciiTheme="majorBidi" w:hAnsiTheme="majorBidi" w:cstheme="majorBidi"/>
          <w:sz w:val="24"/>
          <w:szCs w:val="24"/>
        </w:rPr>
        <w:t>.</w:t>
      </w:r>
    </w:p>
    <w:p w14:paraId="2C1A69A2" w14:textId="6CF5166C" w:rsidR="00073D32" w:rsidRPr="006D0577" w:rsidRDefault="00073D32" w:rsidP="00073D32">
      <w:pPr>
        <w:pStyle w:val="ListParagraph"/>
        <w:widowControl/>
        <w:numPr>
          <w:ilvl w:val="0"/>
          <w:numId w:val="45"/>
        </w:numPr>
        <w:bidi/>
        <w:adjustRightInd w:val="0"/>
        <w:rPr>
          <w:rFonts w:asciiTheme="majorBidi" w:hAnsiTheme="majorBidi" w:cstheme="majorBidi"/>
          <w:sz w:val="24"/>
          <w:szCs w:val="24"/>
        </w:rPr>
      </w:pPr>
      <w:r w:rsidRPr="006D0577">
        <w:rPr>
          <w:rFonts w:asciiTheme="majorBidi" w:hAnsiTheme="majorBidi" w:cstheme="majorBidi"/>
          <w:sz w:val="24"/>
          <w:szCs w:val="24"/>
          <w:rtl/>
        </w:rPr>
        <w:t>التأكد من إكمال طلب القبول بشكل كامل وصحيح</w:t>
      </w:r>
      <w:r w:rsidRPr="006D0577">
        <w:rPr>
          <w:rFonts w:asciiTheme="majorBidi" w:hAnsiTheme="majorBidi" w:cstheme="majorBidi"/>
          <w:sz w:val="24"/>
          <w:szCs w:val="24"/>
        </w:rPr>
        <w:t>.</w:t>
      </w:r>
    </w:p>
    <w:p w14:paraId="0C5347F1" w14:textId="7F24AFF0" w:rsidR="00073D32" w:rsidRPr="006D0577" w:rsidRDefault="00073D32" w:rsidP="00073D32">
      <w:pPr>
        <w:pStyle w:val="ListParagraph"/>
        <w:widowControl/>
        <w:numPr>
          <w:ilvl w:val="0"/>
          <w:numId w:val="45"/>
        </w:numPr>
        <w:bidi/>
        <w:adjustRightInd w:val="0"/>
        <w:rPr>
          <w:rFonts w:asciiTheme="majorBidi" w:hAnsiTheme="majorBidi" w:cstheme="majorBidi"/>
          <w:sz w:val="24"/>
          <w:szCs w:val="24"/>
        </w:rPr>
      </w:pPr>
      <w:r w:rsidRPr="006D0577">
        <w:rPr>
          <w:rFonts w:asciiTheme="majorBidi" w:hAnsiTheme="majorBidi" w:cstheme="majorBidi"/>
          <w:sz w:val="24"/>
          <w:szCs w:val="24"/>
          <w:rtl/>
        </w:rPr>
        <w:t>اختيار البرنامج الدراسي بعناية وتأكيد ترتيب الرغبات (إن وُجد)</w:t>
      </w:r>
      <w:r w:rsidRPr="006D0577">
        <w:rPr>
          <w:rFonts w:asciiTheme="majorBidi" w:hAnsiTheme="majorBidi" w:cstheme="majorBidi"/>
          <w:sz w:val="24"/>
          <w:szCs w:val="24"/>
        </w:rPr>
        <w:t>.</w:t>
      </w:r>
    </w:p>
    <w:p w14:paraId="71FBA517" w14:textId="584019D3" w:rsidR="00073D32" w:rsidRPr="006D0577" w:rsidRDefault="00073D32" w:rsidP="00073D32">
      <w:pPr>
        <w:pStyle w:val="ListParagraph"/>
        <w:widowControl/>
        <w:numPr>
          <w:ilvl w:val="0"/>
          <w:numId w:val="45"/>
        </w:numPr>
        <w:bidi/>
        <w:adjustRightInd w:val="0"/>
        <w:rPr>
          <w:rFonts w:asciiTheme="majorBidi" w:hAnsiTheme="majorBidi" w:cstheme="majorBidi"/>
          <w:sz w:val="24"/>
          <w:szCs w:val="24"/>
        </w:rPr>
      </w:pPr>
      <w:r w:rsidRPr="006D0577">
        <w:rPr>
          <w:rFonts w:asciiTheme="majorBidi" w:hAnsiTheme="majorBidi" w:cstheme="majorBidi"/>
          <w:sz w:val="24"/>
          <w:szCs w:val="24"/>
          <w:rtl/>
        </w:rPr>
        <w:t>متابعة حالة الطلب بانتظام عبر بوابة القبول</w:t>
      </w:r>
      <w:r w:rsidRPr="006D0577">
        <w:rPr>
          <w:rFonts w:asciiTheme="majorBidi" w:hAnsiTheme="majorBidi" w:cstheme="majorBidi"/>
          <w:sz w:val="24"/>
          <w:szCs w:val="24"/>
        </w:rPr>
        <w:t>.</w:t>
      </w:r>
    </w:p>
    <w:p w14:paraId="5DF95A91" w14:textId="078BF47B" w:rsidR="00073D32" w:rsidRPr="006D0577" w:rsidRDefault="00073D32" w:rsidP="00073D32">
      <w:pPr>
        <w:pStyle w:val="ListParagraph"/>
        <w:widowControl/>
        <w:numPr>
          <w:ilvl w:val="0"/>
          <w:numId w:val="45"/>
        </w:numPr>
        <w:bidi/>
        <w:adjustRightInd w:val="0"/>
        <w:rPr>
          <w:rFonts w:asciiTheme="majorBidi" w:hAnsiTheme="majorBidi" w:cstheme="majorBidi"/>
          <w:sz w:val="24"/>
          <w:szCs w:val="24"/>
        </w:rPr>
      </w:pPr>
      <w:r w:rsidRPr="006D0577">
        <w:rPr>
          <w:rFonts w:asciiTheme="majorBidi" w:hAnsiTheme="majorBidi" w:cstheme="majorBidi"/>
          <w:sz w:val="24"/>
          <w:szCs w:val="24"/>
          <w:rtl/>
        </w:rPr>
        <w:t>يتم القبول بناءً على المنافسة وفقًا لمعايير القبول، وتوفر المقاعد، وترتيب رغبات المتقدمين بعد انتهاء فترة التقديم الإلكتروني</w:t>
      </w:r>
      <w:r w:rsidRPr="006D0577">
        <w:rPr>
          <w:rFonts w:asciiTheme="majorBidi" w:hAnsiTheme="majorBidi" w:cstheme="majorBidi"/>
          <w:sz w:val="24"/>
          <w:szCs w:val="24"/>
        </w:rPr>
        <w:t>.</w:t>
      </w:r>
    </w:p>
    <w:p w14:paraId="02603EA5" w14:textId="32447612" w:rsidR="00AE0284" w:rsidRPr="006D0577" w:rsidRDefault="00073D32" w:rsidP="00073D32">
      <w:pPr>
        <w:pStyle w:val="ListParagraph"/>
        <w:widowControl/>
        <w:numPr>
          <w:ilvl w:val="0"/>
          <w:numId w:val="45"/>
        </w:numPr>
        <w:bidi/>
        <w:adjustRightInd w:val="0"/>
        <w:rPr>
          <w:rFonts w:asciiTheme="majorBidi" w:hAnsiTheme="majorBidi" w:cstheme="majorBidi"/>
          <w:sz w:val="24"/>
          <w:szCs w:val="24"/>
        </w:rPr>
      </w:pPr>
      <w:r w:rsidRPr="006D0577">
        <w:rPr>
          <w:rFonts w:asciiTheme="majorBidi" w:hAnsiTheme="majorBidi" w:cstheme="majorBidi"/>
          <w:sz w:val="24"/>
          <w:szCs w:val="24"/>
          <w:rtl/>
        </w:rPr>
        <w:t>يُطلب من المتقدم المقبول مبدئيًا سداد الرسوم الدراسية واستكمال باقي الإجراءات للحصول على القبول النهائي بعد إعلان نتائج القبول المبدئي</w:t>
      </w:r>
      <w:r w:rsidR="00AE0284" w:rsidRPr="006D0577">
        <w:rPr>
          <w:rFonts w:ascii="SymbolMT" w:eastAsiaTheme="minorHAnsi" w:hAnsi="SymbolMT" w:cs="SymbolMT"/>
          <w:sz w:val="24"/>
          <w:szCs w:val="24"/>
        </w:rPr>
        <w:br w:type="page"/>
      </w:r>
    </w:p>
    <w:p w14:paraId="414FE4F5" w14:textId="77777777" w:rsidR="00AE0284" w:rsidRPr="006D0577" w:rsidRDefault="00AE0284" w:rsidP="00AE0284">
      <w:pPr>
        <w:widowControl/>
        <w:bidi/>
        <w:adjustRightInd w:val="0"/>
        <w:rPr>
          <w:rFonts w:ascii="SymbolMT" w:eastAsiaTheme="minorHAnsi" w:hAnsi="SymbolMT" w:cs="SymbolMT"/>
          <w:sz w:val="24"/>
          <w:szCs w:val="24"/>
        </w:rPr>
      </w:pPr>
    </w:p>
    <w:p w14:paraId="310F5A82" w14:textId="77777777" w:rsidR="00AE0284" w:rsidRPr="006D0577" w:rsidRDefault="00AE0284" w:rsidP="00AE0284">
      <w:pPr>
        <w:widowControl/>
        <w:bidi/>
        <w:adjustRightInd w:val="0"/>
        <w:rPr>
          <w:rFonts w:ascii="SymbolMT" w:eastAsiaTheme="minorHAnsi" w:hAnsi="SymbolMT" w:cs="SymbolMT"/>
          <w:sz w:val="24"/>
          <w:szCs w:val="24"/>
        </w:rPr>
      </w:pPr>
    </w:p>
    <w:p w14:paraId="350FECFE" w14:textId="2382EC41" w:rsidR="00AE0284" w:rsidRPr="006D0577" w:rsidRDefault="00AE0284" w:rsidP="006D0577">
      <w:pPr>
        <w:pStyle w:val="Heading1"/>
        <w:tabs>
          <w:tab w:val="left" w:pos="2729"/>
          <w:tab w:val="left" w:pos="9417"/>
        </w:tabs>
        <w:bidi/>
        <w:spacing w:before="0"/>
        <w:rPr>
          <w:rFonts w:ascii="Frutiger LT Arabic 45 Light" w:hAnsi="Frutiger LT Arabic 45 Light" w:cs="Frutiger LT Arabic 45 Light"/>
          <w:b/>
          <w:bCs/>
          <w:sz w:val="24"/>
          <w:szCs w:val="24"/>
        </w:rPr>
      </w:pPr>
      <w:r w:rsidRPr="006D0577">
        <w:rPr>
          <w:rFonts w:ascii="Frutiger LT Arabic 45 Light" w:hAnsi="Frutiger LT Arabic 45 Light" w:cs="Frutiger LT Arabic 45 Light"/>
          <w:color w:val="FFFFFF"/>
          <w:w w:val="99"/>
          <w:sz w:val="24"/>
          <w:szCs w:val="24"/>
          <w:shd w:val="clear" w:color="auto" w:fill="1C2172"/>
        </w:rPr>
        <w:t xml:space="preserve"> </w:t>
      </w:r>
      <w:r w:rsidRPr="006D0577">
        <w:rPr>
          <w:rFonts w:ascii="Frutiger LT Arabic 45 Light" w:hAnsi="Frutiger LT Arabic 45 Light" w:cs="Frutiger LT Arabic 45 Light"/>
          <w:color w:val="FFFFFF"/>
          <w:sz w:val="24"/>
          <w:szCs w:val="24"/>
          <w:shd w:val="clear" w:color="auto" w:fill="1C2172"/>
        </w:rPr>
        <w:tab/>
      </w:r>
      <w:r w:rsidR="00073D32" w:rsidRPr="006D0577">
        <w:rPr>
          <w:rFonts w:ascii="Frutiger LT Arabic 45 Light" w:hAnsi="Frutiger LT Arabic 45 Light" w:cs="Frutiger LT Arabic 45 Light" w:hint="cs"/>
          <w:color w:val="FFFFFF"/>
          <w:sz w:val="24"/>
          <w:szCs w:val="24"/>
          <w:shd w:val="clear" w:color="auto" w:fill="1C2172"/>
          <w:rtl/>
        </w:rPr>
        <w:t xml:space="preserve">          </w:t>
      </w:r>
      <w:r w:rsidR="006D0577">
        <w:rPr>
          <w:rFonts w:ascii="Frutiger LT Arabic 45 Light" w:hAnsi="Frutiger LT Arabic 45 Light" w:cs="Frutiger LT Arabic 45 Light"/>
          <w:color w:val="FFFFFF"/>
          <w:sz w:val="24"/>
          <w:szCs w:val="24"/>
          <w:shd w:val="clear" w:color="auto" w:fill="1C2172"/>
        </w:rPr>
        <w:t xml:space="preserve">     </w:t>
      </w:r>
      <w:r w:rsidR="00073D32" w:rsidRPr="006D0577">
        <w:rPr>
          <w:rFonts w:ascii="Frutiger LT Arabic 45 Light" w:hAnsi="Frutiger LT Arabic 45 Light" w:cs="Frutiger LT Arabic 45 Light" w:hint="cs"/>
          <w:color w:val="FFFFFF"/>
          <w:sz w:val="24"/>
          <w:szCs w:val="24"/>
          <w:shd w:val="clear" w:color="auto" w:fill="1C2172"/>
          <w:rtl/>
        </w:rPr>
        <w:t xml:space="preserve">  </w:t>
      </w:r>
      <w:r w:rsidR="00073D32" w:rsidRPr="006D0577">
        <w:rPr>
          <w:rFonts w:ascii="Frutiger LT Arabic 45 Light" w:hAnsi="Frutiger LT Arabic 45 Light" w:cs="Frutiger LT Arabic 45 Light" w:hint="cs"/>
          <w:b/>
          <w:bCs/>
          <w:color w:val="FFFFFF"/>
          <w:sz w:val="24"/>
          <w:szCs w:val="24"/>
          <w:shd w:val="clear" w:color="auto" w:fill="1C2172"/>
          <w:rtl/>
        </w:rPr>
        <w:t>الخطة الدراسية</w:t>
      </w:r>
      <w:r w:rsidRPr="006D0577">
        <w:rPr>
          <w:rFonts w:ascii="Frutiger LT Arabic 45 Light" w:hAnsi="Frutiger LT Arabic 45 Light" w:cs="Frutiger LT Arabic 45 Light"/>
          <w:b/>
          <w:bCs/>
          <w:color w:val="FFFFFF"/>
          <w:spacing w:val="11"/>
          <w:sz w:val="24"/>
          <w:szCs w:val="24"/>
          <w:shd w:val="clear" w:color="auto" w:fill="1C2172"/>
        </w:rPr>
        <w:tab/>
      </w:r>
    </w:p>
    <w:p w14:paraId="0848A060" w14:textId="0B174102" w:rsidR="00AE0284" w:rsidRPr="006D0577" w:rsidRDefault="00AE0284" w:rsidP="00073D32">
      <w:pPr>
        <w:pStyle w:val="NormalWeb"/>
        <w:bidi/>
        <w:ind w:left="284" w:hanging="568"/>
        <w:rPr>
          <w:rFonts w:ascii="Frutiger LT Arabic 45 Light" w:hAnsi="Frutiger LT Arabic 45 Light" w:cs="Frutiger LT Arabic 45 Light"/>
          <w:b/>
        </w:rPr>
      </w:pPr>
      <w:r w:rsidRPr="006D0577">
        <w:rPr>
          <w:rFonts w:asciiTheme="majorBidi" w:hAnsiTheme="majorBidi" w:cstheme="majorBidi" w:hint="cs"/>
          <w:rtl/>
        </w:rPr>
        <w:t xml:space="preserve">        </w:t>
      </w:r>
      <w:r w:rsidR="00073D32" w:rsidRPr="006D0577">
        <w:rPr>
          <w:rFonts w:asciiTheme="majorBidi" w:hAnsiTheme="majorBidi" w:cstheme="majorBidi"/>
          <w:rtl/>
        </w:rPr>
        <w:t>يتضمن برنامج الماجستير التنفيذي في إدارة الأعمال</w:t>
      </w:r>
      <w:r w:rsidR="00073D32" w:rsidRPr="006D0577">
        <w:rPr>
          <w:rFonts w:asciiTheme="majorBidi" w:hAnsiTheme="majorBidi" w:cstheme="majorBidi"/>
        </w:rPr>
        <w:t xml:space="preserve"> (EMBA) </w:t>
      </w:r>
      <w:r w:rsidR="00073D32" w:rsidRPr="006D0577">
        <w:rPr>
          <w:rFonts w:asciiTheme="majorBidi" w:hAnsiTheme="majorBidi" w:cstheme="majorBidi"/>
          <w:rtl/>
        </w:rPr>
        <w:t>عدد 12 مقررًا، بواقع 3 ساعات معتمدة لكل مقرر، موزعة على أربعة فصول دراسية</w:t>
      </w:r>
      <w:r w:rsidR="00073D32" w:rsidRPr="006D0577">
        <w:rPr>
          <w:rFonts w:asciiTheme="majorBidi" w:hAnsiTheme="majorBidi" w:cstheme="majorBidi"/>
        </w:rPr>
        <w:t>.</w:t>
      </w:r>
      <w:r w:rsidR="00073D32" w:rsidRPr="006D0577">
        <w:rPr>
          <w:rFonts w:asciiTheme="majorBidi" w:hAnsiTheme="majorBidi" w:cstheme="majorBidi"/>
        </w:rPr>
        <w:br/>
      </w:r>
      <w:r w:rsidR="00073D32" w:rsidRPr="006D0577">
        <w:rPr>
          <w:rFonts w:asciiTheme="majorBidi" w:hAnsiTheme="majorBidi" w:cstheme="majorBidi"/>
          <w:rtl/>
        </w:rPr>
        <w:t>يُقدَّم البرنامج باللغة الإنجليزية فقط</w:t>
      </w:r>
      <w:r w:rsidR="00073D32" w:rsidRPr="006D0577">
        <w:rPr>
          <w:rFonts w:asciiTheme="majorBidi" w:hAnsiTheme="majorBidi" w:cstheme="majorBidi"/>
        </w:rPr>
        <w:t>.</w:t>
      </w:r>
    </w:p>
    <w:p w14:paraId="653D262A" w14:textId="07451328" w:rsidR="00AE0284" w:rsidRPr="006D0577" w:rsidRDefault="003E7935" w:rsidP="006D0577">
      <w:pPr>
        <w:pStyle w:val="BodyText"/>
        <w:rPr>
          <w:rFonts w:ascii="Frutiger LT Arabic 45 Light" w:hAnsi="Frutiger LT Arabic 45 Light" w:cs="Frutiger LT Arabic 45 Light"/>
        </w:rPr>
      </w:pPr>
      <w:r w:rsidRPr="006D0577">
        <w:rPr>
          <w:noProof/>
        </w:rPr>
        <mc:AlternateContent>
          <mc:Choice Requires="wpg">
            <w:drawing>
              <wp:inline distT="0" distB="0" distL="0" distR="0" wp14:anchorId="1631A02F" wp14:editId="3543DB69">
                <wp:extent cx="5980430" cy="347345"/>
                <wp:effectExtent l="0" t="3810" r="1270" b="1270"/>
                <wp:docPr id="499662645"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347345"/>
                          <a:chOff x="0" y="0"/>
                          <a:chExt cx="9418" cy="322"/>
                        </a:xfrm>
                      </wpg:grpSpPr>
                      <wps:wsp>
                        <wps:cNvPr id="262104151" name="Rectangle 23"/>
                        <wps:cNvSpPr>
                          <a:spLocks/>
                        </wps:cNvSpPr>
                        <wps:spPr bwMode="auto">
                          <a:xfrm>
                            <a:off x="0" y="0"/>
                            <a:ext cx="9418"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89380010" name="Rectangle 22"/>
                        <wps:cNvSpPr>
                          <a:spLocks/>
                        </wps:cNvSpPr>
                        <wps:spPr bwMode="auto">
                          <a:xfrm>
                            <a:off x="0" y="9"/>
                            <a:ext cx="9418" cy="312"/>
                          </a:xfrm>
                          <a:prstGeom prst="rect">
                            <a:avLst/>
                          </a:prstGeom>
                          <a:solidFill>
                            <a:srgbClr val="1C21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22378926" name="Text Box 21"/>
                        <wps:cNvSpPr txBox="1">
                          <a:spLocks/>
                        </wps:cNvSpPr>
                        <wps:spPr bwMode="auto">
                          <a:xfrm>
                            <a:off x="0" y="9"/>
                            <a:ext cx="9418"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F82CEF" w14:textId="183894E9" w:rsidR="00AE0284" w:rsidRPr="006D0577" w:rsidRDefault="004A4949" w:rsidP="004A4949">
                              <w:pPr>
                                <w:spacing w:before="2" w:line="310" w:lineRule="exact"/>
                                <w:ind w:left="19" w:right="33"/>
                                <w:jc w:val="center"/>
                                <w:rPr>
                                  <w:rFonts w:ascii="Frutiger LT Arabic 45 Light" w:hAnsi="Frutiger LT Arabic 45 Light" w:cs="Frutiger LT Arabic 45 Light"/>
                                  <w:bCs/>
                                  <w:color w:val="FFFFFF"/>
                                  <w:spacing w:val="12"/>
                                  <w:sz w:val="27"/>
                                </w:rPr>
                              </w:pPr>
                              <w:r w:rsidRPr="006D0577">
                                <w:rPr>
                                  <w:rFonts w:ascii="Frutiger LT Arabic 45 Light" w:hAnsi="Frutiger LT Arabic 45 Light" w:cs="Frutiger LT Arabic 45 Light"/>
                                  <w:bCs/>
                                  <w:color w:val="FFFFFF"/>
                                  <w:spacing w:val="12"/>
                                  <w:sz w:val="27"/>
                                  <w:rtl/>
                                </w:rPr>
                                <w:t>هيكل البرنامج حسب المستويات الدراسية</w:t>
                              </w:r>
                            </w:p>
                          </w:txbxContent>
                        </wps:txbx>
                        <wps:bodyPr rot="0" vert="horz" wrap="square" lIns="0" tIns="0" rIns="0" bIns="0" anchor="t" anchorCtr="0" upright="1">
                          <a:noAutofit/>
                        </wps:bodyPr>
                      </wps:wsp>
                    </wpg:wgp>
                  </a:graphicData>
                </a:graphic>
              </wp:inline>
            </w:drawing>
          </mc:Choice>
          <mc:Fallback>
            <w:pict>
              <v:group w14:anchorId="1631A02F" id="Group 20" o:spid="_x0000_s1048" style="width:470.9pt;height:27.35pt;mso-position-horizontal-relative:char;mso-position-vertical-relative:line" coordsize="9418,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">
                <v:rect id="Rectangle 23" o:spid="_x0000_s1049" style="position:absolute;width:9418;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" fillcolor="black" stroked="f">
                  <v:path arrowok="t"/>
                </v:rect>
                <v:rect id="Rectangle 22" o:spid="_x0000_s1050" style="position:absolute;top:9;width:9418;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" fillcolor="#1c2172" stroked="f">
                  <v:path arrowok="t"/>
                </v:rect>
                <v:shape id="_x0000_s1051" type="#_x0000_t202" style="position:absolute;top:9;width:9418;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" filled="f" stroked="f">
                  <v:path arrowok="t"/>
                  <v:textbox inset="0,0,0,0">
                    <w:txbxContent>
                      <w:p w14:paraId="07F82CEF" w14:textId="183894E9" w:rsidR="00AE0284" w:rsidRPr="006D0577" w:rsidRDefault="004A4949" w:rsidP="004A4949">
                        <w:pPr>
                          <w:spacing w:before="2" w:line="310" w:lineRule="exact"/>
                          <w:ind w:left="19" w:right="33"/>
                          <w:jc w:val="center"/>
                          <w:rPr>
                            <w:rFonts w:ascii="Frutiger LT Arabic 45 Light" w:hAnsi="Frutiger LT Arabic 45 Light" w:cs="Frutiger LT Arabic 45 Light"/>
                            <w:bCs/>
                            <w:color w:val="FFFFFF"/>
                            <w:spacing w:val="12"/>
                            <w:sz w:val="27"/>
                          </w:rPr>
                        </w:pPr>
                        <w:r w:rsidRPr="006D0577">
                          <w:rPr>
                            <w:rFonts w:ascii="Frutiger LT Arabic 45 Light" w:hAnsi="Frutiger LT Arabic 45 Light" w:cs="Frutiger LT Arabic 45 Light"/>
                            <w:bCs/>
                            <w:color w:val="FFFFFF"/>
                            <w:spacing w:val="12"/>
                            <w:sz w:val="27"/>
                            <w:rtl/>
                          </w:rPr>
                          <w:t>هيكل البرنامج حسب المستويات الدراسية</w:t>
                        </w:r>
                      </w:p>
                    </w:txbxContent>
                  </v:textbox>
                </v:shape>
                <w10:anchorlock/>
              </v:group>
            </w:pict>
          </mc:Fallback>
        </mc:AlternateContent>
      </w:r>
    </w:p>
    <w:p w14:paraId="51D5911F" w14:textId="77777777" w:rsidR="004A4949" w:rsidRPr="004A4949" w:rsidRDefault="004A4949" w:rsidP="004A4949">
      <w:pPr>
        <w:pStyle w:val="Heading3"/>
        <w:bidi/>
        <w:spacing w:after="6" w:line="239" w:lineRule="exact"/>
        <w:rPr>
          <w:rFonts w:ascii="Frutiger LT Arabic 45 Light" w:hAnsi="Frutiger LT Arabic 45 Light" w:cs="Frutiger LT Arabic 45 Light"/>
          <w:sz w:val="24"/>
          <w:szCs w:val="24"/>
        </w:rPr>
      </w:pPr>
      <w:r w:rsidRPr="004A4949">
        <w:rPr>
          <w:rFonts w:ascii="Frutiger LT Arabic 45 Light" w:hAnsi="Frutiger LT Arabic 45 Light" w:cs="Frutiger LT Arabic 45 Light"/>
          <w:b/>
          <w:bCs/>
          <w:sz w:val="24"/>
          <w:szCs w:val="24"/>
          <w:rtl/>
        </w:rPr>
        <w:t>السنة الأولى – الفصل الدراسي الأول</w:t>
      </w:r>
    </w:p>
    <w:p w14:paraId="5E9FEFA2" w14:textId="77777777" w:rsidR="00AE0284" w:rsidRPr="006D0577" w:rsidRDefault="00AE0284" w:rsidP="00AE0284">
      <w:pPr>
        <w:pStyle w:val="Heading3"/>
        <w:bidi/>
        <w:spacing w:after="6" w:line="239" w:lineRule="exact"/>
        <w:rPr>
          <w:rFonts w:ascii="Frutiger LT Arabic 45 Light" w:hAnsi="Frutiger LT Arabic 45 Light" w:cs="Frutiger LT Arabic 45 Light"/>
          <w:sz w:val="24"/>
          <w:szCs w:val="24"/>
        </w:rPr>
      </w:pPr>
    </w:p>
    <w:tbl>
      <w:tblPr>
        <w:bidiVisu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51"/>
        <w:gridCol w:w="3631"/>
        <w:gridCol w:w="1646"/>
        <w:gridCol w:w="2045"/>
      </w:tblGrid>
      <w:tr w:rsidR="004A4949" w:rsidRPr="006D0577" w14:paraId="6CF33282" w14:textId="77777777" w:rsidTr="009C4F50">
        <w:trPr>
          <w:trHeight w:val="949"/>
        </w:trPr>
        <w:tc>
          <w:tcPr>
            <w:tcW w:w="1551" w:type="dxa"/>
            <w:shd w:val="clear" w:color="auto" w:fill="F2F2F2"/>
          </w:tcPr>
          <w:p w14:paraId="6982A5DF" w14:textId="77777777" w:rsidR="004A4949" w:rsidRPr="009C4F50" w:rsidRDefault="004A4949" w:rsidP="009C4F50">
            <w:pPr>
              <w:bidi/>
              <w:jc w:val="center"/>
            </w:pPr>
          </w:p>
          <w:p w14:paraId="542258C4" w14:textId="098FD794" w:rsidR="004A4949" w:rsidRPr="009C4F50" w:rsidRDefault="009C4F50" w:rsidP="009C4F50">
            <w:pPr>
              <w:bidi/>
              <w:jc w:val="center"/>
            </w:pPr>
            <w:r w:rsidRPr="009C4F50">
              <w:rPr>
                <w:rtl/>
              </w:rPr>
              <w:t>رمز المقرر</w:t>
            </w:r>
          </w:p>
        </w:tc>
        <w:tc>
          <w:tcPr>
            <w:tcW w:w="3631" w:type="dxa"/>
            <w:shd w:val="clear" w:color="auto" w:fill="F2F2F2"/>
          </w:tcPr>
          <w:p w14:paraId="44B4419A" w14:textId="77777777" w:rsidR="004A4949" w:rsidRPr="009C4F50" w:rsidRDefault="004A4949" w:rsidP="009C4F50">
            <w:pPr>
              <w:bidi/>
              <w:jc w:val="center"/>
            </w:pPr>
          </w:p>
          <w:p w14:paraId="52458816" w14:textId="395A4C26" w:rsidR="004A4949" w:rsidRPr="009C4F50" w:rsidRDefault="009C4F50" w:rsidP="009C4F50">
            <w:pPr>
              <w:bidi/>
            </w:pPr>
            <w:r w:rsidRPr="009C4F50">
              <w:rPr>
                <w:rtl/>
              </w:rPr>
              <w:t>اسم المقرر</w:t>
            </w:r>
          </w:p>
        </w:tc>
        <w:tc>
          <w:tcPr>
            <w:tcW w:w="1646" w:type="dxa"/>
            <w:shd w:val="clear" w:color="auto" w:fill="F2F2F2"/>
          </w:tcPr>
          <w:p w14:paraId="333F67F9" w14:textId="77777777" w:rsidR="009C4F50" w:rsidRPr="009C4F50" w:rsidRDefault="009C4F50" w:rsidP="009C4F50">
            <w:pPr>
              <w:bidi/>
              <w:rPr>
                <w:rFonts w:eastAsiaTheme="majorEastAsia"/>
              </w:rPr>
            </w:pPr>
          </w:p>
          <w:p w14:paraId="50829759" w14:textId="351CF713" w:rsidR="004A4949" w:rsidRPr="009C4F50" w:rsidRDefault="009C4F50" w:rsidP="009C4F50">
            <w:pPr>
              <w:bidi/>
              <w:jc w:val="center"/>
            </w:pPr>
            <w:r w:rsidRPr="009C4F50">
              <w:rPr>
                <w:rtl/>
              </w:rPr>
              <w:t>عدد الساعات المعتمدة</w:t>
            </w:r>
          </w:p>
        </w:tc>
        <w:tc>
          <w:tcPr>
            <w:tcW w:w="2045" w:type="dxa"/>
            <w:shd w:val="clear" w:color="auto" w:fill="F2F2F2"/>
          </w:tcPr>
          <w:p w14:paraId="08409180" w14:textId="77777777" w:rsidR="009C4F50" w:rsidRDefault="009C4F50" w:rsidP="009C4F50">
            <w:pPr>
              <w:bidi/>
              <w:rPr>
                <w:rFonts w:eastAsiaTheme="majorEastAsia"/>
              </w:rPr>
            </w:pPr>
          </w:p>
          <w:p w14:paraId="2090E992" w14:textId="50EF5299" w:rsidR="009C4F50" w:rsidRPr="009C4F50" w:rsidRDefault="009C4F50" w:rsidP="009C4F50">
            <w:pPr>
              <w:bidi/>
              <w:jc w:val="center"/>
              <w:rPr>
                <w:rFonts w:eastAsiaTheme="majorEastAsia"/>
              </w:rPr>
            </w:pPr>
            <w:r w:rsidRPr="009C4F50">
              <w:rPr>
                <w:rFonts w:eastAsiaTheme="majorEastAsia"/>
                <w:rtl/>
              </w:rPr>
              <w:t>المتطلب السابق</w:t>
            </w:r>
          </w:p>
          <w:p w14:paraId="6BF31BAD" w14:textId="77777777" w:rsidR="009C4F50" w:rsidRPr="009C4F50" w:rsidRDefault="009C4F50" w:rsidP="009C4F50">
            <w:pPr>
              <w:bidi/>
              <w:jc w:val="center"/>
            </w:pPr>
          </w:p>
          <w:p w14:paraId="55ADED89" w14:textId="77777777" w:rsidR="004A4949" w:rsidRPr="009C4F50" w:rsidRDefault="004A4949" w:rsidP="009C4F50">
            <w:pPr>
              <w:bidi/>
              <w:jc w:val="center"/>
            </w:pPr>
          </w:p>
          <w:p w14:paraId="1EE5B23B" w14:textId="11B14206" w:rsidR="009C4F50" w:rsidRPr="009C4F50" w:rsidRDefault="009C4F50" w:rsidP="009C4F50">
            <w:pPr>
              <w:bidi/>
              <w:jc w:val="center"/>
            </w:pPr>
          </w:p>
        </w:tc>
      </w:tr>
      <w:tr w:rsidR="004A4949" w:rsidRPr="006D0577" w14:paraId="3E472CCC" w14:textId="77777777" w:rsidTr="009C4F50">
        <w:trPr>
          <w:trHeight w:val="287"/>
        </w:trPr>
        <w:tc>
          <w:tcPr>
            <w:tcW w:w="1551" w:type="dxa"/>
            <w:vAlign w:val="center"/>
          </w:tcPr>
          <w:p w14:paraId="2CE2E077" w14:textId="665445B6" w:rsidR="004A4949" w:rsidRPr="009C4F50" w:rsidRDefault="004A4949" w:rsidP="004A4949">
            <w:pPr>
              <w:pStyle w:val="NormalWeb"/>
              <w:bidi/>
              <w:rPr>
                <w:rFonts w:asciiTheme="majorBidi" w:hAnsiTheme="majorBidi" w:cstheme="majorBidi"/>
              </w:rPr>
            </w:pPr>
            <w:r w:rsidRPr="009C4F50">
              <w:rPr>
                <w:rFonts w:asciiTheme="majorBidi" w:hAnsiTheme="majorBidi" w:cstheme="majorBidi"/>
                <w:color w:val="000000"/>
                <w:rtl/>
              </w:rPr>
              <w:t>قصد500</w:t>
            </w:r>
          </w:p>
        </w:tc>
        <w:tc>
          <w:tcPr>
            <w:tcW w:w="3631" w:type="dxa"/>
            <w:vAlign w:val="center"/>
          </w:tcPr>
          <w:p w14:paraId="16CA0568" w14:textId="7900E716" w:rsidR="004A4949" w:rsidRPr="009C4F50" w:rsidRDefault="004A4949" w:rsidP="004A4949">
            <w:pPr>
              <w:pStyle w:val="NormalWeb"/>
              <w:bidi/>
              <w:rPr>
                <w:rFonts w:asciiTheme="majorBidi" w:hAnsiTheme="majorBidi" w:cstheme="majorBidi"/>
              </w:rPr>
            </w:pPr>
            <w:r w:rsidRPr="009C4F50">
              <w:rPr>
                <w:rFonts w:asciiTheme="majorBidi" w:hAnsiTheme="majorBidi" w:cstheme="majorBidi"/>
                <w:color w:val="000000"/>
                <w:rtl/>
              </w:rPr>
              <w:t>الاقتصاد الدولي</w:t>
            </w:r>
          </w:p>
        </w:tc>
        <w:tc>
          <w:tcPr>
            <w:tcW w:w="1646" w:type="dxa"/>
            <w:vAlign w:val="center"/>
          </w:tcPr>
          <w:p w14:paraId="5F3E27E4" w14:textId="5CF63409" w:rsidR="004A4949" w:rsidRPr="009C4F50" w:rsidRDefault="004A4949" w:rsidP="004A4949">
            <w:pPr>
              <w:pStyle w:val="NormalWeb"/>
              <w:bidi/>
              <w:rPr>
                <w:rFonts w:asciiTheme="majorBidi" w:hAnsiTheme="majorBidi" w:cstheme="majorBidi"/>
              </w:rPr>
            </w:pPr>
            <w:r w:rsidRPr="009C4F50">
              <w:rPr>
                <w:rFonts w:asciiTheme="majorBidi" w:hAnsiTheme="majorBidi" w:cstheme="majorBidi"/>
                <w:color w:val="000000"/>
              </w:rPr>
              <w:t>3</w:t>
            </w:r>
          </w:p>
        </w:tc>
        <w:tc>
          <w:tcPr>
            <w:tcW w:w="2045" w:type="dxa"/>
          </w:tcPr>
          <w:p w14:paraId="6E8D501C" w14:textId="75546105" w:rsidR="004A4949" w:rsidRPr="009C4F50" w:rsidRDefault="004A4949" w:rsidP="004A4949">
            <w:pPr>
              <w:pStyle w:val="NormalWeb"/>
              <w:bidi/>
              <w:rPr>
                <w:rFonts w:asciiTheme="majorBidi" w:hAnsiTheme="majorBidi" w:cstheme="majorBidi"/>
              </w:rPr>
            </w:pPr>
          </w:p>
        </w:tc>
      </w:tr>
      <w:tr w:rsidR="004A4949" w:rsidRPr="006D0577" w14:paraId="73A49A0A" w14:textId="77777777" w:rsidTr="009C4F50">
        <w:trPr>
          <w:trHeight w:val="316"/>
        </w:trPr>
        <w:tc>
          <w:tcPr>
            <w:tcW w:w="1551" w:type="dxa"/>
            <w:vAlign w:val="center"/>
          </w:tcPr>
          <w:p w14:paraId="2E34499C" w14:textId="17D9B7D2" w:rsidR="004A4949" w:rsidRPr="009C4F50" w:rsidRDefault="004A4949" w:rsidP="004A4949">
            <w:pPr>
              <w:pStyle w:val="NormalWeb"/>
              <w:bidi/>
              <w:rPr>
                <w:rFonts w:asciiTheme="majorBidi" w:hAnsiTheme="majorBidi" w:cstheme="majorBidi"/>
              </w:rPr>
            </w:pPr>
            <w:r w:rsidRPr="009C4F50">
              <w:rPr>
                <w:rFonts w:asciiTheme="majorBidi" w:hAnsiTheme="majorBidi" w:cstheme="majorBidi"/>
                <w:color w:val="000000"/>
                <w:rtl/>
              </w:rPr>
              <w:t>مال500</w:t>
            </w:r>
          </w:p>
        </w:tc>
        <w:tc>
          <w:tcPr>
            <w:tcW w:w="3631" w:type="dxa"/>
            <w:vAlign w:val="center"/>
          </w:tcPr>
          <w:p w14:paraId="26F8B6F9" w14:textId="08EB3023" w:rsidR="004A4949" w:rsidRPr="009C4F50" w:rsidRDefault="004A4949" w:rsidP="004A4949">
            <w:pPr>
              <w:pStyle w:val="NormalWeb"/>
              <w:bidi/>
              <w:rPr>
                <w:rFonts w:asciiTheme="majorBidi" w:hAnsiTheme="majorBidi" w:cstheme="majorBidi"/>
              </w:rPr>
            </w:pPr>
            <w:r w:rsidRPr="009C4F50">
              <w:rPr>
                <w:rFonts w:asciiTheme="majorBidi" w:hAnsiTheme="majorBidi" w:cstheme="majorBidi"/>
                <w:color w:val="000000"/>
                <w:rtl/>
              </w:rPr>
              <w:t>مبادئ المالية</w:t>
            </w:r>
          </w:p>
        </w:tc>
        <w:tc>
          <w:tcPr>
            <w:tcW w:w="1646" w:type="dxa"/>
          </w:tcPr>
          <w:p w14:paraId="2E902502" w14:textId="0C22548C" w:rsidR="004A4949" w:rsidRPr="009C4F50" w:rsidRDefault="004A4949" w:rsidP="004A4949">
            <w:pPr>
              <w:pStyle w:val="TableParagraph"/>
              <w:bidi/>
              <w:ind w:left="2"/>
              <w:rPr>
                <w:rFonts w:asciiTheme="majorBidi" w:hAnsiTheme="majorBidi" w:cstheme="majorBidi"/>
                <w:sz w:val="24"/>
                <w:szCs w:val="24"/>
              </w:rPr>
            </w:pPr>
            <w:r w:rsidRPr="009C4F50">
              <w:rPr>
                <w:rFonts w:asciiTheme="majorBidi" w:hAnsiTheme="majorBidi" w:cstheme="majorBidi"/>
                <w:sz w:val="24"/>
                <w:szCs w:val="24"/>
                <w:rtl/>
              </w:rPr>
              <w:t>3</w:t>
            </w:r>
          </w:p>
        </w:tc>
        <w:tc>
          <w:tcPr>
            <w:tcW w:w="2045" w:type="dxa"/>
          </w:tcPr>
          <w:p w14:paraId="6AE87A31" w14:textId="411AE69E" w:rsidR="004A4949" w:rsidRPr="009C4F50" w:rsidRDefault="004A4949" w:rsidP="004A4949">
            <w:pPr>
              <w:pStyle w:val="TableParagraph"/>
              <w:bidi/>
              <w:rPr>
                <w:rFonts w:asciiTheme="majorBidi" w:hAnsiTheme="majorBidi" w:cstheme="majorBidi"/>
                <w:sz w:val="24"/>
                <w:szCs w:val="24"/>
              </w:rPr>
            </w:pPr>
          </w:p>
        </w:tc>
      </w:tr>
    </w:tbl>
    <w:p w14:paraId="06194E16" w14:textId="13319AF8" w:rsidR="00AE0284" w:rsidRPr="006D0577" w:rsidRDefault="00751613" w:rsidP="00751613">
      <w:pPr>
        <w:pStyle w:val="Heading3"/>
        <w:bidi/>
        <w:spacing w:after="6" w:line="239" w:lineRule="exact"/>
        <w:rPr>
          <w:rFonts w:ascii="Frutiger LT Arabic 45 Light" w:hAnsi="Frutiger LT Arabic 45 Light" w:cs="Frutiger LT Arabic 45 Light"/>
          <w:b/>
          <w:bCs/>
          <w:sz w:val="24"/>
          <w:szCs w:val="24"/>
          <w:rtl/>
        </w:rPr>
      </w:pPr>
      <w:r w:rsidRPr="004A4949">
        <w:rPr>
          <w:rFonts w:ascii="Frutiger LT Arabic 45 Light" w:hAnsi="Frutiger LT Arabic 45 Light" w:cs="Frutiger LT Arabic 45 Light"/>
          <w:b/>
          <w:bCs/>
          <w:sz w:val="24"/>
          <w:szCs w:val="24"/>
          <w:rtl/>
        </w:rPr>
        <w:t xml:space="preserve">السنة الأولى – الفصل الدراسي </w:t>
      </w:r>
      <w:r w:rsidRPr="006D0577">
        <w:rPr>
          <w:rFonts w:ascii="Frutiger LT Arabic 45 Light" w:hAnsi="Frutiger LT Arabic 45 Light" w:cs="Frutiger LT Arabic 45 Light" w:hint="cs"/>
          <w:b/>
          <w:bCs/>
          <w:sz w:val="24"/>
          <w:szCs w:val="24"/>
          <w:rtl/>
        </w:rPr>
        <w:t>الثاني</w:t>
      </w:r>
    </w:p>
    <w:p w14:paraId="7BBD3276" w14:textId="77777777" w:rsidR="00751613" w:rsidRPr="006D0577" w:rsidRDefault="00751613" w:rsidP="00751613">
      <w:pPr>
        <w:bidi/>
        <w:rPr>
          <w:sz w:val="24"/>
          <w:szCs w:val="24"/>
          <w:rtl/>
        </w:rPr>
      </w:pPr>
    </w:p>
    <w:tbl>
      <w:tblPr>
        <w:bidiVisual/>
        <w:tblW w:w="8874"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51"/>
        <w:gridCol w:w="3631"/>
        <w:gridCol w:w="1620"/>
        <w:gridCol w:w="2072"/>
      </w:tblGrid>
      <w:tr w:rsidR="009C4F50" w:rsidRPr="006D0577" w14:paraId="02330059" w14:textId="77777777" w:rsidTr="009C4F50">
        <w:trPr>
          <w:trHeight w:val="714"/>
        </w:trPr>
        <w:tc>
          <w:tcPr>
            <w:tcW w:w="1551" w:type="dxa"/>
            <w:shd w:val="clear" w:color="auto" w:fill="F2F2F2"/>
          </w:tcPr>
          <w:p w14:paraId="6C539A66" w14:textId="77777777" w:rsidR="009C4F50" w:rsidRPr="009C4F50" w:rsidRDefault="009C4F50" w:rsidP="009C4F50">
            <w:pPr>
              <w:bidi/>
              <w:jc w:val="center"/>
            </w:pPr>
          </w:p>
          <w:p w14:paraId="1AED5129" w14:textId="5E57236E" w:rsidR="009C4F50" w:rsidRPr="009C4F50" w:rsidRDefault="009C4F50" w:rsidP="009C4F50">
            <w:pPr>
              <w:pStyle w:val="TableParagraph"/>
              <w:bidi/>
              <w:ind w:left="219"/>
            </w:pPr>
            <w:r w:rsidRPr="009C4F50">
              <w:rPr>
                <w:rtl/>
              </w:rPr>
              <w:t>رمز المقرر</w:t>
            </w:r>
          </w:p>
        </w:tc>
        <w:tc>
          <w:tcPr>
            <w:tcW w:w="3631" w:type="dxa"/>
            <w:shd w:val="clear" w:color="auto" w:fill="F2F2F2"/>
          </w:tcPr>
          <w:p w14:paraId="53DB2455" w14:textId="77777777" w:rsidR="009C4F50" w:rsidRPr="009C4F50" w:rsidRDefault="009C4F50" w:rsidP="009C4F50">
            <w:pPr>
              <w:bidi/>
              <w:jc w:val="center"/>
            </w:pPr>
          </w:p>
          <w:p w14:paraId="066FB051" w14:textId="190DBD4E" w:rsidR="009C4F50" w:rsidRPr="009C4F50" w:rsidRDefault="009C4F50" w:rsidP="009C4F50">
            <w:pPr>
              <w:pStyle w:val="TableParagraph"/>
              <w:bidi/>
              <w:ind w:right="1563"/>
            </w:pPr>
            <w:r w:rsidRPr="009C4F50">
              <w:rPr>
                <w:rtl/>
              </w:rPr>
              <w:t>اسم المقرر</w:t>
            </w:r>
          </w:p>
        </w:tc>
        <w:tc>
          <w:tcPr>
            <w:tcW w:w="1620" w:type="dxa"/>
            <w:shd w:val="clear" w:color="auto" w:fill="F2F2F2"/>
          </w:tcPr>
          <w:p w14:paraId="6418043A" w14:textId="77777777" w:rsidR="009C4F50" w:rsidRPr="009C4F50" w:rsidRDefault="009C4F50" w:rsidP="009C4F50">
            <w:pPr>
              <w:bidi/>
              <w:rPr>
                <w:rFonts w:eastAsiaTheme="majorEastAsia"/>
              </w:rPr>
            </w:pPr>
          </w:p>
          <w:p w14:paraId="05CBB8E5" w14:textId="0867037C" w:rsidR="009C4F50" w:rsidRPr="009C4F50" w:rsidRDefault="009C4F50" w:rsidP="009C4F50">
            <w:pPr>
              <w:pStyle w:val="TableParagraph"/>
              <w:bidi/>
              <w:spacing w:before="96" w:line="276" w:lineRule="auto"/>
              <w:ind w:left="245" w:right="213" w:hanging="11"/>
            </w:pPr>
            <w:r w:rsidRPr="009C4F50">
              <w:rPr>
                <w:rtl/>
              </w:rPr>
              <w:t>عدد الساعات المعتمدة</w:t>
            </w:r>
          </w:p>
        </w:tc>
        <w:tc>
          <w:tcPr>
            <w:tcW w:w="2072" w:type="dxa"/>
            <w:shd w:val="clear" w:color="auto" w:fill="F2F2F2"/>
          </w:tcPr>
          <w:p w14:paraId="72FD5A6D" w14:textId="77777777" w:rsidR="009C4F50" w:rsidRDefault="009C4F50" w:rsidP="009C4F50">
            <w:pPr>
              <w:bidi/>
              <w:rPr>
                <w:rFonts w:eastAsiaTheme="majorEastAsia"/>
              </w:rPr>
            </w:pPr>
          </w:p>
          <w:p w14:paraId="7C82F224" w14:textId="77777777" w:rsidR="009C4F50" w:rsidRPr="009C4F50" w:rsidRDefault="009C4F50" w:rsidP="009C4F50">
            <w:pPr>
              <w:bidi/>
              <w:jc w:val="center"/>
              <w:rPr>
                <w:rFonts w:eastAsiaTheme="majorEastAsia"/>
              </w:rPr>
            </w:pPr>
            <w:r w:rsidRPr="009C4F50">
              <w:rPr>
                <w:rFonts w:eastAsiaTheme="majorEastAsia"/>
                <w:rtl/>
              </w:rPr>
              <w:t>المتطلب السابق</w:t>
            </w:r>
          </w:p>
          <w:p w14:paraId="46905AAB" w14:textId="77777777" w:rsidR="009C4F50" w:rsidRPr="009C4F50" w:rsidRDefault="009C4F50" w:rsidP="009C4F50">
            <w:pPr>
              <w:bidi/>
              <w:jc w:val="center"/>
            </w:pPr>
          </w:p>
          <w:p w14:paraId="2AF33B3F" w14:textId="77777777" w:rsidR="009C4F50" w:rsidRPr="009C4F50" w:rsidRDefault="009C4F50" w:rsidP="009C4F50">
            <w:pPr>
              <w:bidi/>
              <w:jc w:val="center"/>
            </w:pPr>
          </w:p>
          <w:p w14:paraId="3095E9B1" w14:textId="32C44273" w:rsidR="009C4F50" w:rsidRPr="009C4F50" w:rsidRDefault="009C4F50" w:rsidP="009C4F50">
            <w:pPr>
              <w:pStyle w:val="TableParagraph"/>
              <w:bidi/>
              <w:ind w:left="312" w:right="313"/>
            </w:pPr>
          </w:p>
        </w:tc>
      </w:tr>
      <w:tr w:rsidR="00751613" w:rsidRPr="006D0577" w14:paraId="6203ED20" w14:textId="77777777" w:rsidTr="009C4F50">
        <w:trPr>
          <w:trHeight w:val="287"/>
        </w:trPr>
        <w:tc>
          <w:tcPr>
            <w:tcW w:w="1551" w:type="dxa"/>
            <w:vAlign w:val="center"/>
          </w:tcPr>
          <w:p w14:paraId="32F0B124" w14:textId="62F39B50" w:rsidR="00751613" w:rsidRPr="009C4F50" w:rsidRDefault="00751613" w:rsidP="00751613">
            <w:pPr>
              <w:pStyle w:val="NormalWeb"/>
              <w:bidi/>
              <w:rPr>
                <w:rFonts w:asciiTheme="majorBidi" w:hAnsiTheme="majorBidi" w:cstheme="majorBidi"/>
                <w:color w:val="000000"/>
              </w:rPr>
            </w:pPr>
            <w:r w:rsidRPr="009C4F50">
              <w:rPr>
                <w:rFonts w:asciiTheme="majorBidi" w:hAnsiTheme="majorBidi" w:cstheme="majorBidi"/>
                <w:color w:val="000000"/>
                <w:rtl/>
              </w:rPr>
              <w:t>دار560</w:t>
            </w:r>
          </w:p>
        </w:tc>
        <w:tc>
          <w:tcPr>
            <w:tcW w:w="3631" w:type="dxa"/>
            <w:vAlign w:val="center"/>
          </w:tcPr>
          <w:p w14:paraId="56C87F54" w14:textId="539E55BA" w:rsidR="00751613" w:rsidRPr="009C4F50" w:rsidRDefault="00751613" w:rsidP="00751613">
            <w:pPr>
              <w:pStyle w:val="Heading3"/>
              <w:bidi/>
              <w:spacing w:after="6" w:line="239" w:lineRule="exact"/>
              <w:rPr>
                <w:rFonts w:asciiTheme="majorBidi" w:eastAsia="Times New Roman" w:hAnsiTheme="majorBidi"/>
                <w:color w:val="000000"/>
                <w:sz w:val="24"/>
                <w:szCs w:val="24"/>
              </w:rPr>
            </w:pPr>
            <w:r w:rsidRPr="009C4F50">
              <w:rPr>
                <w:rFonts w:asciiTheme="majorBidi" w:eastAsia="Times New Roman" w:hAnsiTheme="majorBidi"/>
                <w:color w:val="000000"/>
                <w:sz w:val="24"/>
                <w:szCs w:val="24"/>
                <w:rtl/>
              </w:rPr>
              <w:t>تنمية المهارات القيادية</w:t>
            </w:r>
          </w:p>
        </w:tc>
        <w:tc>
          <w:tcPr>
            <w:tcW w:w="1620" w:type="dxa"/>
            <w:vAlign w:val="center"/>
          </w:tcPr>
          <w:p w14:paraId="64C99DC5" w14:textId="7B3BC224" w:rsidR="00751613" w:rsidRPr="009C4F50" w:rsidRDefault="00751613" w:rsidP="00751613">
            <w:pPr>
              <w:pStyle w:val="NormalWeb"/>
              <w:bidi/>
              <w:rPr>
                <w:rFonts w:asciiTheme="majorBidi" w:hAnsiTheme="majorBidi" w:cstheme="majorBidi"/>
                <w:color w:val="000000"/>
              </w:rPr>
            </w:pPr>
            <w:r w:rsidRPr="009C4F50">
              <w:rPr>
                <w:rFonts w:asciiTheme="majorBidi" w:hAnsiTheme="majorBidi" w:cstheme="majorBidi"/>
                <w:color w:val="000000"/>
              </w:rPr>
              <w:t>3</w:t>
            </w:r>
          </w:p>
        </w:tc>
        <w:tc>
          <w:tcPr>
            <w:tcW w:w="2072" w:type="dxa"/>
            <w:vAlign w:val="center"/>
          </w:tcPr>
          <w:p w14:paraId="25B669C2" w14:textId="7F36DCDC" w:rsidR="00751613" w:rsidRPr="009C4F50" w:rsidRDefault="00751613" w:rsidP="00751613">
            <w:pPr>
              <w:pStyle w:val="NormalWeb"/>
              <w:bidi/>
              <w:rPr>
                <w:rFonts w:asciiTheme="majorBidi" w:hAnsiTheme="majorBidi" w:cstheme="majorBidi"/>
                <w:color w:val="000000"/>
              </w:rPr>
            </w:pPr>
            <w:r w:rsidRPr="009C4F50">
              <w:rPr>
                <w:rFonts w:asciiTheme="majorBidi" w:hAnsiTheme="majorBidi" w:cstheme="majorBidi"/>
                <w:color w:val="000000"/>
                <w:rtl/>
              </w:rPr>
              <w:t>قصد500</w:t>
            </w:r>
          </w:p>
        </w:tc>
      </w:tr>
      <w:tr w:rsidR="00751613" w:rsidRPr="006D0577" w14:paraId="5F38FE8D" w14:textId="77777777" w:rsidTr="009C4F50">
        <w:trPr>
          <w:trHeight w:val="163"/>
        </w:trPr>
        <w:tc>
          <w:tcPr>
            <w:tcW w:w="1551" w:type="dxa"/>
            <w:shd w:val="clear" w:color="auto" w:fill="F2F2F2"/>
            <w:vAlign w:val="center"/>
          </w:tcPr>
          <w:p w14:paraId="3D642948" w14:textId="6832B9C9" w:rsidR="00751613" w:rsidRPr="009C4F50" w:rsidRDefault="00751613" w:rsidP="00751613">
            <w:pPr>
              <w:pStyle w:val="NormalWeb"/>
              <w:bidi/>
              <w:rPr>
                <w:rFonts w:asciiTheme="majorBidi" w:hAnsiTheme="majorBidi" w:cstheme="majorBidi"/>
                <w:color w:val="000000"/>
              </w:rPr>
            </w:pPr>
            <w:r w:rsidRPr="009C4F50">
              <w:rPr>
                <w:rFonts w:asciiTheme="majorBidi" w:hAnsiTheme="majorBidi" w:cstheme="majorBidi"/>
                <w:color w:val="000000"/>
                <w:rtl/>
              </w:rPr>
              <w:t>دار 520</w:t>
            </w:r>
          </w:p>
        </w:tc>
        <w:tc>
          <w:tcPr>
            <w:tcW w:w="3631" w:type="dxa"/>
            <w:shd w:val="clear" w:color="auto" w:fill="F2F2F2"/>
            <w:vAlign w:val="center"/>
          </w:tcPr>
          <w:p w14:paraId="4690883F" w14:textId="25D0EDC6" w:rsidR="00751613" w:rsidRPr="009C4F50" w:rsidRDefault="00751613" w:rsidP="00751613">
            <w:pPr>
              <w:pStyle w:val="NormalWeb"/>
              <w:bidi/>
              <w:rPr>
                <w:rFonts w:asciiTheme="majorBidi" w:hAnsiTheme="majorBidi" w:cstheme="majorBidi"/>
                <w:color w:val="000000"/>
              </w:rPr>
            </w:pPr>
            <w:r w:rsidRPr="009C4F50">
              <w:rPr>
                <w:rFonts w:asciiTheme="majorBidi" w:hAnsiTheme="majorBidi" w:cstheme="majorBidi"/>
                <w:color w:val="000000"/>
                <w:rtl/>
              </w:rPr>
              <w:t>إدارة الأداء للنتائج</w:t>
            </w:r>
          </w:p>
        </w:tc>
        <w:tc>
          <w:tcPr>
            <w:tcW w:w="1620" w:type="dxa"/>
            <w:shd w:val="clear" w:color="auto" w:fill="F2F2F2"/>
            <w:vAlign w:val="center"/>
          </w:tcPr>
          <w:p w14:paraId="31C7B19A" w14:textId="0A9D516B" w:rsidR="00751613" w:rsidRPr="009C4F50" w:rsidRDefault="00751613" w:rsidP="00751613">
            <w:pPr>
              <w:pStyle w:val="TableParagraph"/>
              <w:bidi/>
              <w:ind w:left="2"/>
              <w:rPr>
                <w:rFonts w:asciiTheme="majorBidi" w:hAnsiTheme="majorBidi" w:cstheme="majorBidi"/>
                <w:color w:val="000000"/>
                <w:sz w:val="24"/>
                <w:szCs w:val="24"/>
              </w:rPr>
            </w:pPr>
            <w:r w:rsidRPr="009C4F50">
              <w:rPr>
                <w:rFonts w:asciiTheme="majorBidi" w:hAnsiTheme="majorBidi" w:cstheme="majorBidi"/>
                <w:color w:val="000000"/>
                <w:sz w:val="24"/>
                <w:szCs w:val="24"/>
              </w:rPr>
              <w:t>3</w:t>
            </w:r>
          </w:p>
        </w:tc>
        <w:tc>
          <w:tcPr>
            <w:tcW w:w="2072" w:type="dxa"/>
            <w:shd w:val="clear" w:color="auto" w:fill="F2F2F2"/>
            <w:vAlign w:val="center"/>
          </w:tcPr>
          <w:p w14:paraId="54F53D2E" w14:textId="2A403179" w:rsidR="00751613" w:rsidRPr="009C4F50" w:rsidRDefault="00751613" w:rsidP="00751613">
            <w:pPr>
              <w:pStyle w:val="TableParagraph"/>
              <w:bidi/>
              <w:ind w:right="313"/>
              <w:rPr>
                <w:rFonts w:asciiTheme="majorBidi" w:hAnsiTheme="majorBidi" w:cstheme="majorBidi"/>
                <w:color w:val="000000"/>
                <w:sz w:val="24"/>
                <w:szCs w:val="24"/>
              </w:rPr>
            </w:pPr>
            <w:r w:rsidRPr="009C4F50">
              <w:rPr>
                <w:rFonts w:asciiTheme="majorBidi" w:hAnsiTheme="majorBidi" w:cstheme="majorBidi"/>
                <w:color w:val="000000"/>
                <w:sz w:val="24"/>
                <w:szCs w:val="24"/>
                <w:rtl/>
              </w:rPr>
              <w:t>قصد500</w:t>
            </w:r>
          </w:p>
        </w:tc>
      </w:tr>
      <w:tr w:rsidR="00751613" w:rsidRPr="006D0577" w14:paraId="76A7A46E" w14:textId="77777777" w:rsidTr="009C4F50">
        <w:trPr>
          <w:trHeight w:val="316"/>
        </w:trPr>
        <w:tc>
          <w:tcPr>
            <w:tcW w:w="1551" w:type="dxa"/>
            <w:vAlign w:val="center"/>
          </w:tcPr>
          <w:p w14:paraId="5E197003" w14:textId="2382D7FB" w:rsidR="00751613" w:rsidRPr="009C4F50" w:rsidRDefault="00751613" w:rsidP="00751613">
            <w:pPr>
              <w:pStyle w:val="NormalWeb"/>
              <w:bidi/>
              <w:rPr>
                <w:rFonts w:asciiTheme="majorBidi" w:hAnsiTheme="majorBidi" w:cstheme="majorBidi"/>
                <w:color w:val="000000"/>
              </w:rPr>
            </w:pPr>
            <w:r w:rsidRPr="009C4F50">
              <w:rPr>
                <w:rFonts w:asciiTheme="majorBidi" w:hAnsiTheme="majorBidi" w:cstheme="majorBidi"/>
                <w:color w:val="000000"/>
                <w:rtl/>
              </w:rPr>
              <w:t>دار 510</w:t>
            </w:r>
          </w:p>
        </w:tc>
        <w:tc>
          <w:tcPr>
            <w:tcW w:w="3631" w:type="dxa"/>
            <w:vAlign w:val="center"/>
          </w:tcPr>
          <w:p w14:paraId="10EB179B" w14:textId="5B0A5E4D" w:rsidR="00751613" w:rsidRPr="009C4F50" w:rsidRDefault="00751613" w:rsidP="00751613">
            <w:pPr>
              <w:pStyle w:val="NormalWeb"/>
              <w:bidi/>
              <w:rPr>
                <w:rFonts w:asciiTheme="majorBidi" w:hAnsiTheme="majorBidi" w:cstheme="majorBidi"/>
                <w:color w:val="000000"/>
              </w:rPr>
            </w:pPr>
            <w:r w:rsidRPr="009C4F50">
              <w:rPr>
                <w:rFonts w:asciiTheme="majorBidi" w:hAnsiTheme="majorBidi" w:cstheme="majorBidi"/>
                <w:color w:val="000000"/>
                <w:rtl/>
              </w:rPr>
              <w:t>التخطيط الاستراتيجي</w:t>
            </w:r>
          </w:p>
        </w:tc>
        <w:tc>
          <w:tcPr>
            <w:tcW w:w="1620" w:type="dxa"/>
            <w:vAlign w:val="center"/>
          </w:tcPr>
          <w:p w14:paraId="25F55A18" w14:textId="59DB98D9" w:rsidR="00751613" w:rsidRPr="009C4F50" w:rsidRDefault="00751613" w:rsidP="00751613">
            <w:pPr>
              <w:pStyle w:val="TableParagraph"/>
              <w:bidi/>
              <w:ind w:left="2"/>
              <w:rPr>
                <w:rFonts w:asciiTheme="majorBidi" w:hAnsiTheme="majorBidi" w:cstheme="majorBidi"/>
                <w:color w:val="000000"/>
                <w:sz w:val="24"/>
                <w:szCs w:val="24"/>
              </w:rPr>
            </w:pPr>
            <w:r w:rsidRPr="009C4F50">
              <w:rPr>
                <w:rFonts w:asciiTheme="majorBidi" w:hAnsiTheme="majorBidi" w:cstheme="majorBidi"/>
                <w:color w:val="000000"/>
                <w:sz w:val="24"/>
                <w:szCs w:val="24"/>
              </w:rPr>
              <w:t>3</w:t>
            </w:r>
          </w:p>
        </w:tc>
        <w:tc>
          <w:tcPr>
            <w:tcW w:w="2072" w:type="dxa"/>
            <w:vAlign w:val="center"/>
          </w:tcPr>
          <w:p w14:paraId="508E1AD1" w14:textId="29CCDF20" w:rsidR="00751613" w:rsidRPr="009C4F50" w:rsidRDefault="00751613" w:rsidP="00751613">
            <w:pPr>
              <w:pStyle w:val="TableParagraph"/>
              <w:bidi/>
              <w:rPr>
                <w:rFonts w:asciiTheme="majorBidi" w:hAnsiTheme="majorBidi" w:cstheme="majorBidi"/>
                <w:color w:val="000000"/>
                <w:sz w:val="24"/>
                <w:szCs w:val="24"/>
              </w:rPr>
            </w:pPr>
            <w:r w:rsidRPr="009C4F50">
              <w:rPr>
                <w:rFonts w:asciiTheme="majorBidi" w:hAnsiTheme="majorBidi" w:cstheme="majorBidi"/>
                <w:color w:val="000000"/>
                <w:sz w:val="24"/>
                <w:szCs w:val="24"/>
                <w:rtl/>
              </w:rPr>
              <w:t>قصد500</w:t>
            </w:r>
          </w:p>
        </w:tc>
      </w:tr>
    </w:tbl>
    <w:p w14:paraId="2445E150" w14:textId="59DBBC8E" w:rsidR="00751613" w:rsidRPr="006D0577" w:rsidRDefault="00751613" w:rsidP="00751613">
      <w:pPr>
        <w:pStyle w:val="Heading3"/>
        <w:bidi/>
        <w:spacing w:after="6" w:line="239" w:lineRule="exact"/>
        <w:rPr>
          <w:rFonts w:ascii="Frutiger LT Arabic 45 Light" w:hAnsi="Frutiger LT Arabic 45 Light" w:cs="Frutiger LT Arabic 45 Light"/>
          <w:sz w:val="24"/>
          <w:szCs w:val="24"/>
          <w:rtl/>
        </w:rPr>
      </w:pPr>
      <w:r w:rsidRPr="004A4949">
        <w:rPr>
          <w:rFonts w:ascii="Frutiger LT Arabic 45 Light" w:hAnsi="Frutiger LT Arabic 45 Light" w:cs="Frutiger LT Arabic 45 Light"/>
          <w:b/>
          <w:bCs/>
          <w:sz w:val="24"/>
          <w:szCs w:val="24"/>
          <w:rtl/>
        </w:rPr>
        <w:t xml:space="preserve">السنة </w:t>
      </w:r>
      <w:r w:rsidRPr="006D0577">
        <w:rPr>
          <w:rFonts w:ascii="Frutiger LT Arabic 45 Light" w:hAnsi="Frutiger LT Arabic 45 Light" w:cs="Frutiger LT Arabic 45 Light" w:hint="cs"/>
          <w:b/>
          <w:bCs/>
          <w:sz w:val="24"/>
          <w:szCs w:val="24"/>
          <w:rtl/>
        </w:rPr>
        <w:t>الثانية</w:t>
      </w:r>
      <w:r w:rsidRPr="004A4949">
        <w:rPr>
          <w:rFonts w:ascii="Frutiger LT Arabic 45 Light" w:hAnsi="Frutiger LT Arabic 45 Light" w:cs="Frutiger LT Arabic 45 Light"/>
          <w:b/>
          <w:bCs/>
          <w:sz w:val="24"/>
          <w:szCs w:val="24"/>
          <w:rtl/>
        </w:rPr>
        <w:t xml:space="preserve">– الفصل الدراسي </w:t>
      </w:r>
      <w:r w:rsidRPr="006D0577">
        <w:rPr>
          <w:rFonts w:ascii="Frutiger LT Arabic 45 Light" w:hAnsi="Frutiger LT Arabic 45 Light" w:cs="Frutiger LT Arabic 45 Light" w:hint="cs"/>
          <w:b/>
          <w:bCs/>
          <w:sz w:val="24"/>
          <w:szCs w:val="24"/>
          <w:rtl/>
        </w:rPr>
        <w:t>الثالث</w:t>
      </w:r>
    </w:p>
    <w:p w14:paraId="26574172" w14:textId="77777777" w:rsidR="00AE0284" w:rsidRPr="006D0577" w:rsidRDefault="00AE0284" w:rsidP="00AE0284">
      <w:pPr>
        <w:bidi/>
        <w:spacing w:before="1"/>
        <w:rPr>
          <w:rFonts w:ascii="Frutiger LT Arabic 45 Light" w:hAnsi="Frutiger LT Arabic 45 Light" w:cs="Frutiger LT Arabic 45 Light"/>
          <w:b/>
          <w:sz w:val="24"/>
          <w:szCs w:val="24"/>
        </w:rPr>
      </w:pPr>
    </w:p>
    <w:tbl>
      <w:tblPr>
        <w:bidiVisual/>
        <w:tblW w:w="9016"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62"/>
        <w:gridCol w:w="3790"/>
        <w:gridCol w:w="1710"/>
        <w:gridCol w:w="2154"/>
      </w:tblGrid>
      <w:tr w:rsidR="009C4F50" w:rsidRPr="006D0577" w14:paraId="0920853A" w14:textId="77777777" w:rsidTr="009C4F50">
        <w:trPr>
          <w:trHeight w:val="714"/>
        </w:trPr>
        <w:tc>
          <w:tcPr>
            <w:tcW w:w="1362" w:type="dxa"/>
            <w:shd w:val="clear" w:color="auto" w:fill="F2F2F2"/>
          </w:tcPr>
          <w:p w14:paraId="7E15C1FC" w14:textId="77777777" w:rsidR="009C4F50" w:rsidRPr="009C4F50" w:rsidRDefault="009C4F50" w:rsidP="009C4F50">
            <w:pPr>
              <w:bidi/>
              <w:jc w:val="center"/>
            </w:pPr>
          </w:p>
          <w:p w14:paraId="0663510F" w14:textId="23BFDCA1" w:rsidR="009C4F50" w:rsidRPr="006D0577" w:rsidRDefault="009C4F50" w:rsidP="009C4F50">
            <w:pPr>
              <w:pStyle w:val="TableParagraph"/>
              <w:bidi/>
              <w:ind w:left="219"/>
              <w:rPr>
                <w:rFonts w:ascii="Frutiger LT Arabic 45 Light" w:hAnsi="Frutiger LT Arabic 45 Light" w:cs="Frutiger LT Arabic 45 Light"/>
                <w:b/>
                <w:sz w:val="24"/>
                <w:szCs w:val="24"/>
              </w:rPr>
            </w:pPr>
            <w:r w:rsidRPr="009C4F50">
              <w:rPr>
                <w:rtl/>
              </w:rPr>
              <w:t>رمز المقرر</w:t>
            </w:r>
          </w:p>
        </w:tc>
        <w:tc>
          <w:tcPr>
            <w:tcW w:w="3790" w:type="dxa"/>
            <w:shd w:val="clear" w:color="auto" w:fill="F2F2F2"/>
          </w:tcPr>
          <w:p w14:paraId="4E8903A3" w14:textId="77777777" w:rsidR="009C4F50" w:rsidRPr="009C4F50" w:rsidRDefault="009C4F50" w:rsidP="009C4F50">
            <w:pPr>
              <w:bidi/>
              <w:jc w:val="center"/>
            </w:pPr>
          </w:p>
          <w:p w14:paraId="6C21267A" w14:textId="795D6432" w:rsidR="009C4F50" w:rsidRPr="006D0577" w:rsidRDefault="009C4F50" w:rsidP="009C4F50">
            <w:pPr>
              <w:pStyle w:val="TableParagraph"/>
              <w:bidi/>
              <w:ind w:right="1563"/>
              <w:rPr>
                <w:rFonts w:ascii="Frutiger LT Arabic 45 Light" w:hAnsi="Frutiger LT Arabic 45 Light" w:cs="Frutiger LT Arabic 45 Light"/>
                <w:b/>
                <w:sz w:val="24"/>
                <w:szCs w:val="24"/>
              </w:rPr>
            </w:pPr>
            <w:r w:rsidRPr="009C4F50">
              <w:rPr>
                <w:rtl/>
              </w:rPr>
              <w:t>اسم المقرر</w:t>
            </w:r>
          </w:p>
        </w:tc>
        <w:tc>
          <w:tcPr>
            <w:tcW w:w="1710" w:type="dxa"/>
            <w:shd w:val="clear" w:color="auto" w:fill="F2F2F2"/>
          </w:tcPr>
          <w:p w14:paraId="5393A6E6" w14:textId="77777777" w:rsidR="009C4F50" w:rsidRPr="009C4F50" w:rsidRDefault="009C4F50" w:rsidP="009C4F50">
            <w:pPr>
              <w:bidi/>
              <w:rPr>
                <w:rFonts w:eastAsiaTheme="majorEastAsia"/>
              </w:rPr>
            </w:pPr>
          </w:p>
          <w:p w14:paraId="4ECDFE8C" w14:textId="6276B280" w:rsidR="009C4F50" w:rsidRPr="006D0577" w:rsidRDefault="009C4F50" w:rsidP="009C4F50">
            <w:pPr>
              <w:pStyle w:val="TableParagraph"/>
              <w:bidi/>
              <w:spacing w:before="96" w:line="276" w:lineRule="auto"/>
              <w:ind w:left="245" w:right="213" w:hanging="11"/>
              <w:rPr>
                <w:rFonts w:ascii="Frutiger LT Arabic 45 Light" w:hAnsi="Frutiger LT Arabic 45 Light" w:cs="Frutiger LT Arabic 45 Light"/>
                <w:b/>
                <w:sz w:val="24"/>
                <w:szCs w:val="24"/>
              </w:rPr>
            </w:pPr>
            <w:r w:rsidRPr="009C4F50">
              <w:rPr>
                <w:rtl/>
              </w:rPr>
              <w:t>عدد الساعات المعتمدة</w:t>
            </w:r>
          </w:p>
        </w:tc>
        <w:tc>
          <w:tcPr>
            <w:tcW w:w="2154" w:type="dxa"/>
            <w:shd w:val="clear" w:color="auto" w:fill="F2F2F2"/>
          </w:tcPr>
          <w:p w14:paraId="7EAAB662" w14:textId="77777777" w:rsidR="009C4F50" w:rsidRDefault="009C4F50" w:rsidP="009C4F50">
            <w:pPr>
              <w:bidi/>
              <w:rPr>
                <w:rFonts w:eastAsiaTheme="majorEastAsia"/>
              </w:rPr>
            </w:pPr>
          </w:p>
          <w:p w14:paraId="7623BE4A" w14:textId="77777777" w:rsidR="009C4F50" w:rsidRPr="009C4F50" w:rsidRDefault="009C4F50" w:rsidP="009C4F50">
            <w:pPr>
              <w:bidi/>
              <w:jc w:val="center"/>
              <w:rPr>
                <w:rFonts w:eastAsiaTheme="majorEastAsia"/>
              </w:rPr>
            </w:pPr>
            <w:r w:rsidRPr="009C4F50">
              <w:rPr>
                <w:rFonts w:eastAsiaTheme="majorEastAsia"/>
                <w:rtl/>
              </w:rPr>
              <w:t>المتطلب السابق</w:t>
            </w:r>
          </w:p>
          <w:p w14:paraId="54482447" w14:textId="77777777" w:rsidR="009C4F50" w:rsidRPr="009C4F50" w:rsidRDefault="009C4F50" w:rsidP="009C4F50">
            <w:pPr>
              <w:bidi/>
              <w:jc w:val="center"/>
            </w:pPr>
          </w:p>
          <w:p w14:paraId="6EA49A52" w14:textId="77777777" w:rsidR="009C4F50" w:rsidRPr="009C4F50" w:rsidRDefault="009C4F50" w:rsidP="009C4F50">
            <w:pPr>
              <w:bidi/>
              <w:jc w:val="center"/>
            </w:pPr>
          </w:p>
          <w:p w14:paraId="703DACF1" w14:textId="4B83F50A" w:rsidR="009C4F50" w:rsidRPr="006D0577" w:rsidRDefault="009C4F50" w:rsidP="009C4F50">
            <w:pPr>
              <w:pStyle w:val="TableParagraph"/>
              <w:bidi/>
              <w:ind w:left="312" w:right="313"/>
              <w:rPr>
                <w:rFonts w:ascii="Frutiger LT Arabic 45 Light" w:hAnsi="Frutiger LT Arabic 45 Light" w:cs="Frutiger LT Arabic 45 Light"/>
                <w:b/>
                <w:sz w:val="24"/>
                <w:szCs w:val="24"/>
              </w:rPr>
            </w:pPr>
          </w:p>
        </w:tc>
      </w:tr>
      <w:tr w:rsidR="00751613" w:rsidRPr="006D0577" w14:paraId="466474AE" w14:textId="77777777" w:rsidTr="009C4F50">
        <w:trPr>
          <w:trHeight w:val="287"/>
        </w:trPr>
        <w:tc>
          <w:tcPr>
            <w:tcW w:w="1362" w:type="dxa"/>
            <w:vAlign w:val="center"/>
          </w:tcPr>
          <w:p w14:paraId="06954C3E" w14:textId="33121EE1" w:rsidR="00751613" w:rsidRPr="009C4F50" w:rsidRDefault="00751613" w:rsidP="00751613">
            <w:pPr>
              <w:pStyle w:val="NormalWeb"/>
              <w:bidi/>
              <w:rPr>
                <w:rFonts w:asciiTheme="majorBidi" w:hAnsiTheme="majorBidi" w:cstheme="majorBidi"/>
                <w:color w:val="000000"/>
              </w:rPr>
            </w:pPr>
            <w:r w:rsidRPr="009C4F50">
              <w:rPr>
                <w:rFonts w:asciiTheme="majorBidi" w:hAnsiTheme="majorBidi" w:cstheme="majorBidi"/>
                <w:color w:val="000000"/>
                <w:rtl/>
              </w:rPr>
              <w:t>حسب500</w:t>
            </w:r>
          </w:p>
        </w:tc>
        <w:tc>
          <w:tcPr>
            <w:tcW w:w="3790" w:type="dxa"/>
            <w:vAlign w:val="center"/>
          </w:tcPr>
          <w:p w14:paraId="289A96B4" w14:textId="3EE7E677" w:rsidR="00751613" w:rsidRPr="009C4F50" w:rsidRDefault="00751613" w:rsidP="00751613">
            <w:pPr>
              <w:pStyle w:val="NormalWeb"/>
              <w:bidi/>
              <w:rPr>
                <w:rFonts w:asciiTheme="majorBidi" w:hAnsiTheme="majorBidi" w:cstheme="majorBidi"/>
                <w:color w:val="000000"/>
              </w:rPr>
            </w:pPr>
            <w:r w:rsidRPr="009C4F50">
              <w:rPr>
                <w:rFonts w:asciiTheme="majorBidi" w:hAnsiTheme="majorBidi" w:cstheme="majorBidi"/>
                <w:color w:val="000000"/>
                <w:rtl/>
              </w:rPr>
              <w:t>المحاسبة الإدارية</w:t>
            </w:r>
          </w:p>
        </w:tc>
        <w:tc>
          <w:tcPr>
            <w:tcW w:w="1710" w:type="dxa"/>
            <w:vAlign w:val="center"/>
          </w:tcPr>
          <w:p w14:paraId="4D94495D" w14:textId="35F10EA2" w:rsidR="00751613" w:rsidRPr="009C4F50" w:rsidRDefault="00751613" w:rsidP="00751613">
            <w:pPr>
              <w:pStyle w:val="NormalWeb"/>
              <w:bidi/>
              <w:rPr>
                <w:rFonts w:asciiTheme="majorBidi" w:hAnsiTheme="majorBidi" w:cstheme="majorBidi"/>
                <w:color w:val="000000"/>
              </w:rPr>
            </w:pPr>
            <w:r w:rsidRPr="009C4F50">
              <w:rPr>
                <w:rFonts w:asciiTheme="majorBidi" w:hAnsiTheme="majorBidi" w:cstheme="majorBidi"/>
                <w:color w:val="000000"/>
              </w:rPr>
              <w:t>3</w:t>
            </w:r>
          </w:p>
        </w:tc>
        <w:tc>
          <w:tcPr>
            <w:tcW w:w="2154" w:type="dxa"/>
            <w:vAlign w:val="center"/>
          </w:tcPr>
          <w:p w14:paraId="4CCF43AF" w14:textId="18DE04F4" w:rsidR="00751613" w:rsidRPr="009C4F50" w:rsidRDefault="00751613" w:rsidP="00751613">
            <w:pPr>
              <w:pStyle w:val="NormalWeb"/>
              <w:bidi/>
              <w:rPr>
                <w:rFonts w:asciiTheme="majorBidi" w:hAnsiTheme="majorBidi" w:cstheme="majorBidi"/>
                <w:color w:val="000000"/>
              </w:rPr>
            </w:pPr>
            <w:r w:rsidRPr="009C4F50">
              <w:rPr>
                <w:rFonts w:asciiTheme="majorBidi" w:hAnsiTheme="majorBidi" w:cstheme="majorBidi"/>
                <w:color w:val="000000"/>
                <w:rtl/>
              </w:rPr>
              <w:t>قصد500</w:t>
            </w:r>
          </w:p>
        </w:tc>
      </w:tr>
      <w:tr w:rsidR="00751613" w:rsidRPr="006D0577" w14:paraId="414461D5" w14:textId="77777777" w:rsidTr="009C4F50">
        <w:trPr>
          <w:trHeight w:val="306"/>
        </w:trPr>
        <w:tc>
          <w:tcPr>
            <w:tcW w:w="1362" w:type="dxa"/>
            <w:shd w:val="clear" w:color="auto" w:fill="F2F2F2"/>
            <w:vAlign w:val="center"/>
          </w:tcPr>
          <w:p w14:paraId="3801071F" w14:textId="6341C99B" w:rsidR="00751613" w:rsidRPr="009C4F50" w:rsidRDefault="00751613" w:rsidP="00751613">
            <w:pPr>
              <w:pStyle w:val="NormalWeb"/>
              <w:bidi/>
              <w:rPr>
                <w:rFonts w:asciiTheme="majorBidi" w:hAnsiTheme="majorBidi" w:cstheme="majorBidi"/>
                <w:color w:val="000000"/>
              </w:rPr>
            </w:pPr>
            <w:r w:rsidRPr="009C4F50">
              <w:rPr>
                <w:rFonts w:asciiTheme="majorBidi" w:hAnsiTheme="majorBidi" w:cstheme="majorBidi"/>
                <w:color w:val="000000"/>
                <w:rtl/>
              </w:rPr>
              <w:t>دار 521</w:t>
            </w:r>
          </w:p>
        </w:tc>
        <w:tc>
          <w:tcPr>
            <w:tcW w:w="3790" w:type="dxa"/>
            <w:shd w:val="clear" w:color="auto" w:fill="F2F2F2"/>
            <w:vAlign w:val="center"/>
          </w:tcPr>
          <w:p w14:paraId="1A7B0B74" w14:textId="49FDAF4B" w:rsidR="00751613" w:rsidRPr="009C4F50" w:rsidRDefault="00751613" w:rsidP="00751613">
            <w:pPr>
              <w:pStyle w:val="NormalWeb"/>
              <w:bidi/>
              <w:rPr>
                <w:rFonts w:asciiTheme="majorBidi" w:hAnsiTheme="majorBidi" w:cstheme="majorBidi"/>
                <w:color w:val="000000"/>
              </w:rPr>
            </w:pPr>
            <w:r w:rsidRPr="009C4F50">
              <w:rPr>
                <w:rFonts w:asciiTheme="majorBidi" w:hAnsiTheme="majorBidi" w:cstheme="majorBidi"/>
                <w:color w:val="000000"/>
                <w:rtl/>
              </w:rPr>
              <w:t>إدارة البيئة الديناميكية</w:t>
            </w:r>
          </w:p>
        </w:tc>
        <w:tc>
          <w:tcPr>
            <w:tcW w:w="1710" w:type="dxa"/>
            <w:shd w:val="clear" w:color="auto" w:fill="F2F2F2"/>
            <w:vAlign w:val="center"/>
          </w:tcPr>
          <w:p w14:paraId="7D7316C9" w14:textId="7BB2879B" w:rsidR="00751613" w:rsidRPr="009C4F50" w:rsidRDefault="00751613" w:rsidP="00751613">
            <w:pPr>
              <w:pStyle w:val="NormalWeb"/>
              <w:bidi/>
              <w:rPr>
                <w:rFonts w:asciiTheme="majorBidi" w:hAnsiTheme="majorBidi" w:cstheme="majorBidi"/>
                <w:color w:val="000000"/>
              </w:rPr>
            </w:pPr>
            <w:r w:rsidRPr="009C4F50">
              <w:rPr>
                <w:rFonts w:asciiTheme="majorBidi" w:hAnsiTheme="majorBidi" w:cstheme="majorBidi"/>
                <w:color w:val="000000"/>
              </w:rPr>
              <w:t>3</w:t>
            </w:r>
          </w:p>
        </w:tc>
        <w:tc>
          <w:tcPr>
            <w:tcW w:w="2154" w:type="dxa"/>
            <w:shd w:val="clear" w:color="auto" w:fill="F2F2F2"/>
            <w:vAlign w:val="center"/>
          </w:tcPr>
          <w:p w14:paraId="433E1F52" w14:textId="1C6DFDE0" w:rsidR="00751613" w:rsidRPr="009C4F50" w:rsidRDefault="00751613" w:rsidP="00751613">
            <w:pPr>
              <w:pStyle w:val="NormalWeb"/>
              <w:bidi/>
              <w:rPr>
                <w:rFonts w:asciiTheme="majorBidi" w:hAnsiTheme="majorBidi" w:cstheme="majorBidi"/>
                <w:color w:val="000000"/>
              </w:rPr>
            </w:pPr>
            <w:r w:rsidRPr="009C4F50">
              <w:rPr>
                <w:rFonts w:asciiTheme="majorBidi" w:hAnsiTheme="majorBidi" w:cstheme="majorBidi"/>
                <w:color w:val="000000"/>
                <w:rtl/>
              </w:rPr>
              <w:t>قصد500</w:t>
            </w:r>
          </w:p>
        </w:tc>
      </w:tr>
      <w:tr w:rsidR="00751613" w:rsidRPr="006D0577" w14:paraId="7AA52449" w14:textId="77777777" w:rsidTr="009C4F50">
        <w:trPr>
          <w:trHeight w:val="316"/>
        </w:trPr>
        <w:tc>
          <w:tcPr>
            <w:tcW w:w="1362" w:type="dxa"/>
            <w:vAlign w:val="center"/>
          </w:tcPr>
          <w:p w14:paraId="39D28548" w14:textId="0C55C8F3" w:rsidR="00751613" w:rsidRPr="009C4F50" w:rsidRDefault="00751613" w:rsidP="00751613">
            <w:pPr>
              <w:pStyle w:val="NormalWeb"/>
              <w:bidi/>
              <w:rPr>
                <w:rFonts w:asciiTheme="majorBidi" w:hAnsiTheme="majorBidi" w:cstheme="majorBidi"/>
                <w:color w:val="000000"/>
              </w:rPr>
            </w:pPr>
            <w:r w:rsidRPr="009C4F50">
              <w:rPr>
                <w:rFonts w:asciiTheme="majorBidi" w:hAnsiTheme="majorBidi" w:cstheme="majorBidi"/>
                <w:color w:val="000000"/>
                <w:rtl/>
              </w:rPr>
              <w:t>دار530</w:t>
            </w:r>
          </w:p>
        </w:tc>
        <w:tc>
          <w:tcPr>
            <w:tcW w:w="3790" w:type="dxa"/>
            <w:vAlign w:val="center"/>
          </w:tcPr>
          <w:p w14:paraId="5C4FF7D7" w14:textId="03BE5E5D" w:rsidR="00751613" w:rsidRPr="009C4F50" w:rsidRDefault="00751613" w:rsidP="00751613">
            <w:pPr>
              <w:pStyle w:val="NormalWeb"/>
              <w:bidi/>
              <w:rPr>
                <w:rFonts w:asciiTheme="majorBidi" w:hAnsiTheme="majorBidi" w:cstheme="majorBidi"/>
                <w:color w:val="000000"/>
              </w:rPr>
            </w:pPr>
            <w:r w:rsidRPr="009C4F50">
              <w:rPr>
                <w:rFonts w:asciiTheme="majorBidi" w:hAnsiTheme="majorBidi" w:cstheme="majorBidi"/>
                <w:color w:val="000000"/>
                <w:rtl/>
              </w:rPr>
              <w:t>إدارة العمليات</w:t>
            </w:r>
          </w:p>
        </w:tc>
        <w:tc>
          <w:tcPr>
            <w:tcW w:w="1710" w:type="dxa"/>
            <w:vAlign w:val="center"/>
          </w:tcPr>
          <w:p w14:paraId="02E3E766" w14:textId="07D0AA20" w:rsidR="00751613" w:rsidRPr="009C4F50" w:rsidRDefault="00751613" w:rsidP="00751613">
            <w:pPr>
              <w:pStyle w:val="NormalWeb"/>
              <w:bidi/>
              <w:rPr>
                <w:rFonts w:asciiTheme="majorBidi" w:hAnsiTheme="majorBidi" w:cstheme="majorBidi"/>
                <w:color w:val="000000"/>
              </w:rPr>
            </w:pPr>
            <w:r w:rsidRPr="009C4F50">
              <w:rPr>
                <w:rFonts w:asciiTheme="majorBidi" w:hAnsiTheme="majorBidi" w:cstheme="majorBidi"/>
                <w:color w:val="000000"/>
              </w:rPr>
              <w:t>3</w:t>
            </w:r>
          </w:p>
        </w:tc>
        <w:tc>
          <w:tcPr>
            <w:tcW w:w="2154" w:type="dxa"/>
            <w:vAlign w:val="center"/>
          </w:tcPr>
          <w:p w14:paraId="7C30E3EE" w14:textId="707F40BB" w:rsidR="00751613" w:rsidRPr="009C4F50" w:rsidRDefault="00751613" w:rsidP="00751613">
            <w:pPr>
              <w:pStyle w:val="NormalWeb"/>
              <w:bidi/>
              <w:rPr>
                <w:rFonts w:asciiTheme="majorBidi" w:hAnsiTheme="majorBidi" w:cstheme="majorBidi"/>
                <w:color w:val="000000"/>
              </w:rPr>
            </w:pPr>
            <w:r w:rsidRPr="009C4F50">
              <w:rPr>
                <w:rFonts w:asciiTheme="majorBidi" w:hAnsiTheme="majorBidi" w:cstheme="majorBidi"/>
                <w:color w:val="000000"/>
                <w:rtl/>
              </w:rPr>
              <w:t>قصد500</w:t>
            </w:r>
          </w:p>
        </w:tc>
      </w:tr>
    </w:tbl>
    <w:p w14:paraId="2C6DFAFC" w14:textId="77777777" w:rsidR="00AE0284" w:rsidRPr="006D0577" w:rsidRDefault="00AE0284" w:rsidP="00AE0284">
      <w:pPr>
        <w:pStyle w:val="Heading3"/>
        <w:bidi/>
        <w:spacing w:after="6" w:line="239" w:lineRule="exact"/>
        <w:rPr>
          <w:rFonts w:ascii="Frutiger LT Arabic 45 Light" w:hAnsi="Frutiger LT Arabic 45 Light" w:cs="Frutiger LT Arabic 45 Light"/>
          <w:sz w:val="24"/>
          <w:szCs w:val="24"/>
          <w:rtl/>
        </w:rPr>
      </w:pPr>
    </w:p>
    <w:p w14:paraId="0EF764EB" w14:textId="77777777" w:rsidR="00751613" w:rsidRPr="006D0577" w:rsidRDefault="00751613" w:rsidP="00751613">
      <w:pPr>
        <w:bidi/>
        <w:rPr>
          <w:sz w:val="24"/>
          <w:szCs w:val="24"/>
        </w:rPr>
      </w:pPr>
    </w:p>
    <w:p w14:paraId="7D0D5F0A" w14:textId="2FEB5714" w:rsidR="00751613" w:rsidRPr="006D0577" w:rsidRDefault="00751613" w:rsidP="00751613">
      <w:pPr>
        <w:pStyle w:val="Heading3"/>
        <w:bidi/>
        <w:spacing w:after="6" w:line="239" w:lineRule="exact"/>
        <w:rPr>
          <w:rFonts w:ascii="Frutiger LT Arabic 45 Light" w:hAnsi="Frutiger LT Arabic 45 Light" w:cs="Frutiger LT Arabic 45 Light"/>
          <w:sz w:val="24"/>
          <w:szCs w:val="24"/>
          <w:rtl/>
        </w:rPr>
      </w:pPr>
      <w:r w:rsidRPr="004A4949">
        <w:rPr>
          <w:rFonts w:ascii="Frutiger LT Arabic 45 Light" w:hAnsi="Frutiger LT Arabic 45 Light" w:cs="Frutiger LT Arabic 45 Light"/>
          <w:b/>
          <w:bCs/>
          <w:sz w:val="24"/>
          <w:szCs w:val="24"/>
          <w:rtl/>
        </w:rPr>
        <w:t xml:space="preserve">السنة </w:t>
      </w:r>
      <w:r w:rsidRPr="006D0577">
        <w:rPr>
          <w:rFonts w:ascii="Frutiger LT Arabic 45 Light" w:hAnsi="Frutiger LT Arabic 45 Light" w:cs="Frutiger LT Arabic 45 Light" w:hint="cs"/>
          <w:b/>
          <w:bCs/>
          <w:sz w:val="24"/>
          <w:szCs w:val="24"/>
          <w:rtl/>
        </w:rPr>
        <w:t>الثانية</w:t>
      </w:r>
      <w:r w:rsidRPr="004A4949">
        <w:rPr>
          <w:rFonts w:ascii="Frutiger LT Arabic 45 Light" w:hAnsi="Frutiger LT Arabic 45 Light" w:cs="Frutiger LT Arabic 45 Light"/>
          <w:b/>
          <w:bCs/>
          <w:sz w:val="24"/>
          <w:szCs w:val="24"/>
          <w:rtl/>
        </w:rPr>
        <w:t xml:space="preserve">– الفصل الدراسي </w:t>
      </w:r>
      <w:r w:rsidRPr="006D0577">
        <w:rPr>
          <w:rFonts w:ascii="Frutiger LT Arabic 45 Light" w:hAnsi="Frutiger LT Arabic 45 Light" w:cs="Frutiger LT Arabic 45 Light" w:hint="cs"/>
          <w:b/>
          <w:bCs/>
          <w:sz w:val="24"/>
          <w:szCs w:val="24"/>
          <w:rtl/>
        </w:rPr>
        <w:t>الرابع</w:t>
      </w:r>
    </w:p>
    <w:p w14:paraId="14FAF137" w14:textId="77777777" w:rsidR="00AE0284" w:rsidRPr="006D0577" w:rsidRDefault="00AE0284" w:rsidP="00AE0284">
      <w:pPr>
        <w:bidi/>
        <w:rPr>
          <w:rFonts w:ascii="Frutiger LT Arabic 45 Light" w:hAnsi="Frutiger LT Arabic 45 Light" w:cs="Frutiger LT Arabic 45 Light"/>
          <w:sz w:val="24"/>
          <w:szCs w:val="24"/>
        </w:rPr>
      </w:pPr>
    </w:p>
    <w:tbl>
      <w:tblPr>
        <w:bidiVisual/>
        <w:tblW w:w="9158"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62"/>
        <w:gridCol w:w="3748"/>
        <w:gridCol w:w="1800"/>
        <w:gridCol w:w="2248"/>
      </w:tblGrid>
      <w:tr w:rsidR="009C4F50" w:rsidRPr="006D0577" w14:paraId="501AE39E" w14:textId="77777777" w:rsidTr="009C4F50">
        <w:trPr>
          <w:trHeight w:val="714"/>
        </w:trPr>
        <w:tc>
          <w:tcPr>
            <w:tcW w:w="1362" w:type="dxa"/>
            <w:shd w:val="clear" w:color="auto" w:fill="F2F2F2"/>
          </w:tcPr>
          <w:p w14:paraId="24B76CE7" w14:textId="77777777" w:rsidR="009C4F50" w:rsidRPr="009C4F50" w:rsidRDefault="009C4F50" w:rsidP="009C4F50">
            <w:pPr>
              <w:bidi/>
              <w:jc w:val="center"/>
            </w:pPr>
          </w:p>
          <w:p w14:paraId="0E673CE2" w14:textId="2BD9915E" w:rsidR="009C4F50" w:rsidRPr="006D0577" w:rsidRDefault="009C4F50" w:rsidP="009C4F50">
            <w:pPr>
              <w:pStyle w:val="TableParagraph"/>
              <w:bidi/>
              <w:ind w:left="219"/>
              <w:rPr>
                <w:rFonts w:ascii="Frutiger LT Arabic 45 Light" w:hAnsi="Frutiger LT Arabic 45 Light" w:cs="Frutiger LT Arabic 45 Light"/>
                <w:b/>
                <w:sz w:val="24"/>
                <w:szCs w:val="24"/>
              </w:rPr>
            </w:pPr>
            <w:r w:rsidRPr="009C4F50">
              <w:rPr>
                <w:rtl/>
              </w:rPr>
              <w:t>رمز المقرر</w:t>
            </w:r>
          </w:p>
        </w:tc>
        <w:tc>
          <w:tcPr>
            <w:tcW w:w="3748" w:type="dxa"/>
            <w:shd w:val="clear" w:color="auto" w:fill="F2F2F2"/>
          </w:tcPr>
          <w:p w14:paraId="2CF70E62" w14:textId="77777777" w:rsidR="009C4F50" w:rsidRPr="009C4F50" w:rsidRDefault="009C4F50" w:rsidP="009C4F50">
            <w:pPr>
              <w:bidi/>
              <w:jc w:val="center"/>
            </w:pPr>
          </w:p>
          <w:p w14:paraId="31047062" w14:textId="1CEF8152" w:rsidR="009C4F50" w:rsidRPr="006D0577" w:rsidRDefault="009C4F50" w:rsidP="009C4F50">
            <w:pPr>
              <w:pStyle w:val="TableParagraph"/>
              <w:bidi/>
              <w:ind w:right="1563"/>
              <w:rPr>
                <w:rFonts w:ascii="Frutiger LT Arabic 45 Light" w:hAnsi="Frutiger LT Arabic 45 Light" w:cs="Frutiger LT Arabic 45 Light"/>
                <w:b/>
                <w:sz w:val="24"/>
                <w:szCs w:val="24"/>
              </w:rPr>
            </w:pPr>
            <w:r w:rsidRPr="009C4F50">
              <w:rPr>
                <w:rtl/>
              </w:rPr>
              <w:t>اسم المقرر</w:t>
            </w:r>
          </w:p>
        </w:tc>
        <w:tc>
          <w:tcPr>
            <w:tcW w:w="1800" w:type="dxa"/>
            <w:shd w:val="clear" w:color="auto" w:fill="F2F2F2"/>
          </w:tcPr>
          <w:p w14:paraId="766BE18C" w14:textId="77777777" w:rsidR="009C4F50" w:rsidRPr="009C4F50" w:rsidRDefault="009C4F50" w:rsidP="009C4F50">
            <w:pPr>
              <w:bidi/>
              <w:rPr>
                <w:rFonts w:eastAsiaTheme="majorEastAsia"/>
              </w:rPr>
            </w:pPr>
          </w:p>
          <w:p w14:paraId="125839BE" w14:textId="23B8AF4C" w:rsidR="009C4F50" w:rsidRPr="006D0577" w:rsidRDefault="009C4F50" w:rsidP="009C4F50">
            <w:pPr>
              <w:pStyle w:val="TableParagraph"/>
              <w:bidi/>
              <w:spacing w:before="96" w:line="276" w:lineRule="auto"/>
              <w:ind w:left="245" w:right="213" w:hanging="11"/>
              <w:rPr>
                <w:rFonts w:ascii="Frutiger LT Arabic 45 Light" w:hAnsi="Frutiger LT Arabic 45 Light" w:cs="Frutiger LT Arabic 45 Light"/>
                <w:b/>
                <w:sz w:val="24"/>
                <w:szCs w:val="24"/>
              </w:rPr>
            </w:pPr>
            <w:r w:rsidRPr="009C4F50">
              <w:rPr>
                <w:rtl/>
              </w:rPr>
              <w:t>عدد الساعات المعتمدة</w:t>
            </w:r>
          </w:p>
        </w:tc>
        <w:tc>
          <w:tcPr>
            <w:tcW w:w="2248" w:type="dxa"/>
            <w:shd w:val="clear" w:color="auto" w:fill="F2F2F2"/>
          </w:tcPr>
          <w:p w14:paraId="7F29BEC3" w14:textId="77777777" w:rsidR="009C4F50" w:rsidRDefault="009C4F50" w:rsidP="009C4F50">
            <w:pPr>
              <w:bidi/>
              <w:rPr>
                <w:rFonts w:eastAsiaTheme="majorEastAsia"/>
              </w:rPr>
            </w:pPr>
          </w:p>
          <w:p w14:paraId="7F883BF7" w14:textId="77777777" w:rsidR="009C4F50" w:rsidRPr="009C4F50" w:rsidRDefault="009C4F50" w:rsidP="009C4F50">
            <w:pPr>
              <w:bidi/>
              <w:jc w:val="center"/>
              <w:rPr>
                <w:rFonts w:eastAsiaTheme="majorEastAsia"/>
              </w:rPr>
            </w:pPr>
            <w:r w:rsidRPr="009C4F50">
              <w:rPr>
                <w:rFonts w:eastAsiaTheme="majorEastAsia"/>
                <w:rtl/>
              </w:rPr>
              <w:t>المتطلب السابق</w:t>
            </w:r>
          </w:p>
          <w:p w14:paraId="2871801F" w14:textId="77777777" w:rsidR="009C4F50" w:rsidRPr="009C4F50" w:rsidRDefault="009C4F50" w:rsidP="009C4F50">
            <w:pPr>
              <w:bidi/>
              <w:jc w:val="center"/>
            </w:pPr>
          </w:p>
          <w:p w14:paraId="254CF5D0" w14:textId="77777777" w:rsidR="009C4F50" w:rsidRPr="009C4F50" w:rsidRDefault="009C4F50" w:rsidP="009C4F50">
            <w:pPr>
              <w:bidi/>
              <w:jc w:val="center"/>
            </w:pPr>
          </w:p>
          <w:p w14:paraId="28EABB29" w14:textId="1561CA7F" w:rsidR="009C4F50" w:rsidRPr="006D0577" w:rsidRDefault="009C4F50" w:rsidP="009C4F50">
            <w:pPr>
              <w:pStyle w:val="TableParagraph"/>
              <w:bidi/>
              <w:ind w:left="312" w:right="313"/>
              <w:rPr>
                <w:rFonts w:ascii="Frutiger LT Arabic 45 Light" w:hAnsi="Frutiger LT Arabic 45 Light" w:cs="Frutiger LT Arabic 45 Light"/>
                <w:b/>
                <w:sz w:val="24"/>
                <w:szCs w:val="24"/>
              </w:rPr>
            </w:pPr>
          </w:p>
        </w:tc>
      </w:tr>
      <w:tr w:rsidR="00681731" w:rsidRPr="006D0577" w14:paraId="4C1256D6" w14:textId="77777777" w:rsidTr="009C4F50">
        <w:trPr>
          <w:trHeight w:val="287"/>
        </w:trPr>
        <w:tc>
          <w:tcPr>
            <w:tcW w:w="1362" w:type="dxa"/>
          </w:tcPr>
          <w:p w14:paraId="009F2A3F" w14:textId="534FF1DD" w:rsidR="00681731" w:rsidRPr="009C4F50" w:rsidRDefault="00681731" w:rsidP="00681731">
            <w:pPr>
              <w:pStyle w:val="NormalWeb"/>
              <w:bidi/>
              <w:rPr>
                <w:rFonts w:asciiTheme="majorBidi" w:hAnsiTheme="majorBidi" w:cstheme="majorBidi"/>
                <w:color w:val="000000"/>
              </w:rPr>
            </w:pPr>
            <w:r w:rsidRPr="009C4F50">
              <w:rPr>
                <w:rFonts w:asciiTheme="majorBidi" w:hAnsiTheme="majorBidi" w:cstheme="majorBidi" w:hint="cs"/>
                <w:color w:val="000000"/>
                <w:rtl/>
              </w:rPr>
              <w:t>تجر 500</w:t>
            </w:r>
          </w:p>
        </w:tc>
        <w:tc>
          <w:tcPr>
            <w:tcW w:w="3748" w:type="dxa"/>
          </w:tcPr>
          <w:p w14:paraId="752474E5" w14:textId="7B42DC48" w:rsidR="00681731" w:rsidRPr="009C4F50" w:rsidRDefault="00681731" w:rsidP="00681731">
            <w:pPr>
              <w:bidi/>
              <w:spacing w:before="1"/>
              <w:rPr>
                <w:rFonts w:asciiTheme="majorBidi" w:hAnsiTheme="majorBidi" w:cstheme="majorBidi"/>
                <w:color w:val="000000"/>
                <w:sz w:val="24"/>
                <w:szCs w:val="24"/>
              </w:rPr>
            </w:pPr>
            <w:r w:rsidRPr="009C4F50">
              <w:rPr>
                <w:rFonts w:asciiTheme="majorBidi" w:hAnsiTheme="majorBidi" w:cstheme="majorBidi"/>
                <w:color w:val="000000"/>
                <w:sz w:val="24"/>
                <w:szCs w:val="24"/>
                <w:rtl/>
              </w:rPr>
              <w:t>الأعمال وتقنية المعلومات</w:t>
            </w:r>
          </w:p>
        </w:tc>
        <w:tc>
          <w:tcPr>
            <w:tcW w:w="1800" w:type="dxa"/>
            <w:vAlign w:val="center"/>
          </w:tcPr>
          <w:p w14:paraId="12A5765F" w14:textId="61EF5A92" w:rsidR="00681731" w:rsidRPr="009C4F50" w:rsidRDefault="00681731" w:rsidP="00681731">
            <w:pPr>
              <w:pStyle w:val="NormalWeb"/>
              <w:bidi/>
              <w:rPr>
                <w:rFonts w:asciiTheme="majorBidi" w:hAnsiTheme="majorBidi" w:cstheme="majorBidi"/>
                <w:color w:val="000000"/>
              </w:rPr>
            </w:pPr>
            <w:r w:rsidRPr="009C4F50">
              <w:rPr>
                <w:rFonts w:asciiTheme="majorBidi" w:hAnsiTheme="majorBidi" w:cstheme="majorBidi"/>
                <w:color w:val="000000"/>
              </w:rPr>
              <w:t>3</w:t>
            </w:r>
          </w:p>
        </w:tc>
        <w:tc>
          <w:tcPr>
            <w:tcW w:w="2248" w:type="dxa"/>
          </w:tcPr>
          <w:p w14:paraId="70BADF38" w14:textId="154EEEFC" w:rsidR="00681731" w:rsidRPr="009C4F50" w:rsidRDefault="00681731" w:rsidP="00681731">
            <w:pPr>
              <w:pStyle w:val="NormalWeb"/>
              <w:bidi/>
              <w:rPr>
                <w:rFonts w:asciiTheme="majorBidi" w:hAnsiTheme="majorBidi" w:cstheme="majorBidi"/>
                <w:color w:val="000000"/>
              </w:rPr>
            </w:pPr>
            <w:r w:rsidRPr="009C4F50">
              <w:rPr>
                <w:rFonts w:asciiTheme="majorBidi" w:hAnsiTheme="majorBidi" w:cstheme="majorBidi"/>
                <w:color w:val="000000"/>
                <w:rtl/>
              </w:rPr>
              <w:t>لا يوجد</w:t>
            </w:r>
          </w:p>
        </w:tc>
      </w:tr>
      <w:tr w:rsidR="00681731" w:rsidRPr="006D0577" w14:paraId="390222E1" w14:textId="77777777" w:rsidTr="009C4F50">
        <w:trPr>
          <w:trHeight w:val="306"/>
        </w:trPr>
        <w:tc>
          <w:tcPr>
            <w:tcW w:w="1362" w:type="dxa"/>
            <w:shd w:val="clear" w:color="auto" w:fill="F2F2F2"/>
          </w:tcPr>
          <w:p w14:paraId="14D7F82E" w14:textId="4F25ED00" w:rsidR="00681731" w:rsidRPr="009C4F50" w:rsidRDefault="00681731" w:rsidP="00681731">
            <w:pPr>
              <w:pStyle w:val="NormalWeb"/>
              <w:bidi/>
              <w:rPr>
                <w:rFonts w:asciiTheme="majorBidi" w:hAnsiTheme="majorBidi" w:cstheme="majorBidi"/>
                <w:color w:val="000000"/>
              </w:rPr>
            </w:pPr>
            <w:r w:rsidRPr="009C4F50">
              <w:rPr>
                <w:rFonts w:asciiTheme="majorBidi" w:hAnsiTheme="majorBidi" w:cstheme="majorBidi" w:hint="cs"/>
                <w:color w:val="000000"/>
                <w:rtl/>
              </w:rPr>
              <w:t>دار 685</w:t>
            </w:r>
          </w:p>
        </w:tc>
        <w:tc>
          <w:tcPr>
            <w:tcW w:w="3748" w:type="dxa"/>
            <w:shd w:val="clear" w:color="auto" w:fill="F2F2F2"/>
          </w:tcPr>
          <w:p w14:paraId="3C58C445" w14:textId="620844A3" w:rsidR="00681731" w:rsidRPr="009C4F50" w:rsidRDefault="00681731" w:rsidP="00681731">
            <w:pPr>
              <w:pStyle w:val="NormalWeb"/>
              <w:bidi/>
              <w:rPr>
                <w:rFonts w:asciiTheme="majorBidi" w:hAnsiTheme="majorBidi" w:cstheme="majorBidi"/>
                <w:color w:val="000000"/>
                <w:rtl/>
              </w:rPr>
            </w:pPr>
            <w:r w:rsidRPr="009C4F50">
              <w:rPr>
                <w:rFonts w:asciiTheme="majorBidi" w:hAnsiTheme="majorBidi" w:cstheme="majorBidi"/>
                <w:color w:val="000000"/>
                <w:rtl/>
              </w:rPr>
              <w:t>مشروع التخرج (</w:t>
            </w:r>
            <w:proofErr w:type="spellStart"/>
            <w:r w:rsidRPr="009C4F50">
              <w:rPr>
                <w:rFonts w:asciiTheme="majorBidi" w:hAnsiTheme="majorBidi" w:cstheme="majorBidi"/>
                <w:color w:val="000000"/>
                <w:rtl/>
              </w:rPr>
              <w:t>الكابستو</w:t>
            </w:r>
            <w:r w:rsidRPr="009C4F50">
              <w:rPr>
                <w:rFonts w:asciiTheme="majorBidi" w:hAnsiTheme="majorBidi" w:cstheme="majorBidi" w:hint="cs"/>
                <w:color w:val="000000"/>
                <w:rtl/>
              </w:rPr>
              <w:t>ن</w:t>
            </w:r>
            <w:proofErr w:type="spellEnd"/>
            <w:r w:rsidRPr="009C4F50">
              <w:rPr>
                <w:rFonts w:asciiTheme="majorBidi" w:hAnsiTheme="majorBidi" w:cstheme="majorBidi" w:hint="cs"/>
                <w:color w:val="000000"/>
                <w:rtl/>
              </w:rPr>
              <w:t>)</w:t>
            </w:r>
          </w:p>
        </w:tc>
        <w:tc>
          <w:tcPr>
            <w:tcW w:w="1800" w:type="dxa"/>
            <w:shd w:val="clear" w:color="auto" w:fill="F2F2F2"/>
            <w:vAlign w:val="center"/>
          </w:tcPr>
          <w:p w14:paraId="346E5073" w14:textId="61F260F0" w:rsidR="00681731" w:rsidRPr="009C4F50" w:rsidRDefault="00681731" w:rsidP="00681731">
            <w:pPr>
              <w:pStyle w:val="NormalWeb"/>
              <w:bidi/>
              <w:rPr>
                <w:rFonts w:asciiTheme="majorBidi" w:hAnsiTheme="majorBidi" w:cstheme="majorBidi"/>
                <w:color w:val="000000"/>
              </w:rPr>
            </w:pPr>
            <w:r w:rsidRPr="009C4F50">
              <w:rPr>
                <w:rFonts w:asciiTheme="majorBidi" w:hAnsiTheme="majorBidi" w:cstheme="majorBidi"/>
                <w:color w:val="000000"/>
              </w:rPr>
              <w:t>3</w:t>
            </w:r>
          </w:p>
        </w:tc>
        <w:tc>
          <w:tcPr>
            <w:tcW w:w="2248" w:type="dxa"/>
            <w:shd w:val="clear" w:color="auto" w:fill="F2F2F2"/>
          </w:tcPr>
          <w:p w14:paraId="07112D43" w14:textId="61FE9475" w:rsidR="00681731" w:rsidRPr="009C4F50" w:rsidRDefault="00681731" w:rsidP="00681731">
            <w:pPr>
              <w:pStyle w:val="NormalWeb"/>
              <w:bidi/>
              <w:rPr>
                <w:rFonts w:asciiTheme="majorBidi" w:hAnsiTheme="majorBidi" w:cstheme="majorBidi"/>
                <w:color w:val="000000"/>
              </w:rPr>
            </w:pPr>
            <w:r w:rsidRPr="009C4F50">
              <w:rPr>
                <w:rFonts w:asciiTheme="majorBidi" w:hAnsiTheme="majorBidi" w:cstheme="majorBidi"/>
                <w:color w:val="000000"/>
                <w:rtl/>
              </w:rPr>
              <w:t>إنهاء 27 ساعة دراسية بنجا</w:t>
            </w:r>
            <w:r w:rsidRPr="009C4F50">
              <w:rPr>
                <w:rFonts w:asciiTheme="majorBidi" w:hAnsiTheme="majorBidi" w:cstheme="majorBidi" w:hint="cs"/>
                <w:color w:val="000000"/>
                <w:rtl/>
              </w:rPr>
              <w:t>ح</w:t>
            </w:r>
          </w:p>
        </w:tc>
      </w:tr>
      <w:tr w:rsidR="00681731" w:rsidRPr="006D0577" w14:paraId="3E32EB86" w14:textId="77777777" w:rsidTr="009C4F50">
        <w:trPr>
          <w:trHeight w:val="306"/>
        </w:trPr>
        <w:tc>
          <w:tcPr>
            <w:tcW w:w="1362" w:type="dxa"/>
            <w:shd w:val="clear" w:color="auto" w:fill="F2F2F2"/>
          </w:tcPr>
          <w:p w14:paraId="18885C5F" w14:textId="268AAE04" w:rsidR="00681731" w:rsidRPr="009C4F50" w:rsidRDefault="00681731" w:rsidP="00681731">
            <w:pPr>
              <w:pStyle w:val="NormalWeb"/>
              <w:bidi/>
              <w:rPr>
                <w:rFonts w:asciiTheme="majorBidi" w:hAnsiTheme="majorBidi" w:cstheme="majorBidi"/>
                <w:color w:val="000000"/>
              </w:rPr>
            </w:pPr>
            <w:r w:rsidRPr="009C4F50">
              <w:rPr>
                <w:rFonts w:asciiTheme="majorBidi" w:hAnsiTheme="majorBidi" w:cstheme="majorBidi" w:hint="cs"/>
                <w:color w:val="000000"/>
                <w:rtl/>
              </w:rPr>
              <w:t>دار 672</w:t>
            </w:r>
          </w:p>
        </w:tc>
        <w:tc>
          <w:tcPr>
            <w:tcW w:w="3748" w:type="dxa"/>
            <w:shd w:val="clear" w:color="auto" w:fill="F2F2F2"/>
          </w:tcPr>
          <w:p w14:paraId="424C6654" w14:textId="5862CB13" w:rsidR="00681731" w:rsidRPr="009C4F50" w:rsidRDefault="00681731" w:rsidP="00681731">
            <w:pPr>
              <w:pStyle w:val="NormalWeb"/>
              <w:bidi/>
              <w:rPr>
                <w:rFonts w:asciiTheme="majorBidi" w:hAnsiTheme="majorBidi" w:cstheme="majorBidi"/>
                <w:color w:val="000000"/>
              </w:rPr>
            </w:pPr>
            <w:r w:rsidRPr="009C4F50">
              <w:rPr>
                <w:rFonts w:asciiTheme="majorBidi" w:hAnsiTheme="majorBidi" w:cstheme="majorBidi"/>
                <w:color w:val="000000"/>
                <w:rtl/>
              </w:rPr>
              <w:t>نظرية القرار في السوق العالمية</w:t>
            </w:r>
          </w:p>
        </w:tc>
        <w:tc>
          <w:tcPr>
            <w:tcW w:w="1800" w:type="dxa"/>
            <w:shd w:val="clear" w:color="auto" w:fill="F2F2F2"/>
            <w:vAlign w:val="center"/>
          </w:tcPr>
          <w:p w14:paraId="07FE78BD" w14:textId="36FC7D2D" w:rsidR="00681731" w:rsidRPr="009C4F50" w:rsidRDefault="00681731" w:rsidP="00681731">
            <w:pPr>
              <w:pStyle w:val="NormalWeb"/>
              <w:bidi/>
              <w:rPr>
                <w:rFonts w:asciiTheme="majorBidi" w:hAnsiTheme="majorBidi" w:cstheme="majorBidi"/>
                <w:color w:val="000000"/>
              </w:rPr>
            </w:pPr>
            <w:r w:rsidRPr="009C4F50">
              <w:rPr>
                <w:rFonts w:asciiTheme="majorBidi" w:hAnsiTheme="majorBidi" w:cstheme="majorBidi"/>
                <w:color w:val="000000"/>
              </w:rPr>
              <w:t>3</w:t>
            </w:r>
          </w:p>
        </w:tc>
        <w:tc>
          <w:tcPr>
            <w:tcW w:w="2248" w:type="dxa"/>
            <w:shd w:val="clear" w:color="auto" w:fill="F2F2F2"/>
          </w:tcPr>
          <w:p w14:paraId="486AA46E" w14:textId="7DDA443E" w:rsidR="00681731" w:rsidRPr="009C4F50" w:rsidRDefault="00681731" w:rsidP="00681731">
            <w:pPr>
              <w:pStyle w:val="NormalWeb"/>
              <w:bidi/>
              <w:rPr>
                <w:rFonts w:asciiTheme="majorBidi" w:hAnsiTheme="majorBidi" w:cstheme="majorBidi"/>
                <w:color w:val="000000"/>
              </w:rPr>
            </w:pPr>
            <w:r w:rsidRPr="009C4F50">
              <w:rPr>
                <w:rFonts w:asciiTheme="majorBidi" w:hAnsiTheme="majorBidi" w:cstheme="majorBidi"/>
                <w:color w:val="000000"/>
                <w:rtl/>
              </w:rPr>
              <w:t>لا يوجد</w:t>
            </w:r>
          </w:p>
        </w:tc>
      </w:tr>
    </w:tbl>
    <w:p w14:paraId="42824C2C" w14:textId="77777777" w:rsidR="00AE0284" w:rsidRPr="006D0577" w:rsidRDefault="00AE0284" w:rsidP="00AE0284">
      <w:pPr>
        <w:bidi/>
        <w:rPr>
          <w:rFonts w:ascii="Frutiger LT Arabic 45 Light" w:hAnsi="Frutiger LT Arabic 45 Light" w:cs="Frutiger LT Arabic 45 Light"/>
          <w:sz w:val="24"/>
          <w:szCs w:val="24"/>
        </w:rPr>
        <w:sectPr w:rsidR="00AE0284" w:rsidRPr="006D0577" w:rsidSect="00AE0284">
          <w:headerReference w:type="default" r:id="rId8"/>
          <w:footerReference w:type="default" r:id="rId9"/>
          <w:pgSz w:w="12240" w:h="15840"/>
          <w:pgMar w:top="1480" w:right="1300" w:bottom="1220" w:left="1300" w:header="204" w:footer="1021" w:gutter="0"/>
          <w:cols w:space="720"/>
        </w:sectPr>
      </w:pPr>
    </w:p>
    <w:p w14:paraId="1BB0FB52" w14:textId="77777777" w:rsidR="00AE0284" w:rsidRPr="006D0577" w:rsidRDefault="00AE0284" w:rsidP="006D0577">
      <w:pPr>
        <w:pStyle w:val="BodyText"/>
      </w:pPr>
    </w:p>
    <w:p w14:paraId="6FA62944" w14:textId="77777777" w:rsidR="00AE0284" w:rsidRPr="006D0577" w:rsidRDefault="00AE0284" w:rsidP="006D0577">
      <w:pPr>
        <w:pStyle w:val="BodyText"/>
      </w:pPr>
    </w:p>
    <w:p w14:paraId="548A038C" w14:textId="46662B46" w:rsidR="00AE0284" w:rsidRPr="006D0577" w:rsidRDefault="003E7935" w:rsidP="006D0577">
      <w:pPr>
        <w:pStyle w:val="BodyText"/>
        <w:rPr>
          <w:rFonts w:ascii="Frutiger LT Arabic 45 Light" w:hAnsi="Frutiger LT Arabic 45 Light" w:cs="Frutiger LT Arabic 45 Light"/>
        </w:rPr>
      </w:pPr>
      <w:r w:rsidRPr="006D0577">
        <w:rPr>
          <w:noProof/>
        </w:rPr>
        <mc:AlternateContent>
          <mc:Choice Requires="wpg">
            <w:drawing>
              <wp:inline distT="0" distB="0" distL="0" distR="0" wp14:anchorId="0D2653FF" wp14:editId="573FD1F3">
                <wp:extent cx="5980430" cy="6350"/>
                <wp:effectExtent l="0" t="0" r="0" b="0"/>
                <wp:docPr id="2006141259"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6350"/>
                          <a:chOff x="0" y="0"/>
                          <a:chExt cx="9418" cy="10"/>
                        </a:xfrm>
                      </wpg:grpSpPr>
                      <wps:wsp>
                        <wps:cNvPr id="1061426625" name="Rectangle 17"/>
                        <wps:cNvSpPr>
                          <a:spLocks/>
                        </wps:cNvSpPr>
                        <wps:spPr bwMode="auto">
                          <a:xfrm>
                            <a:off x="0" y="0"/>
                            <a:ext cx="9418" cy="10"/>
                          </a:xfrm>
                          <a:prstGeom prst="rect">
                            <a:avLst/>
                          </a:prstGeom>
                          <a:solidFill>
                            <a:srgbClr val="000000"/>
                          </a:solidFill>
                          <a:ln>
                            <a:noFill/>
                          </a:ln>
                        </wps:spPr>
                        <wps:bodyPr rot="0" vert="horz" wrap="square" lIns="91440" tIns="45720" rIns="91440" bIns="45720" anchor="t" anchorCtr="0" upright="1">
                          <a:noAutofit/>
                        </wps:bodyPr>
                      </wps:wsp>
                    </wpg:wgp>
                  </a:graphicData>
                </a:graphic>
              </wp:inline>
            </w:drawing>
          </mc:Choice>
          <mc:Fallback>
            <w:pict>
              <v:group w14:anchorId="359D7A3C" id="Group 11" o:spid="_x0000_s1026" style="width:470.9pt;height:.5pt;mso-position-horizontal-relative:char;mso-position-vertical-relative:line" coordsize="941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">
                <v:rect id="Rectangle 17" o:spid="_x0000_s1027" style="position:absolute;width:9418;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" fillcolor="black" stroked="f"/>
                <w10:anchorlock/>
              </v:group>
            </w:pict>
          </mc:Fallback>
        </mc:AlternateContent>
      </w:r>
    </w:p>
    <w:p w14:paraId="4DB6F6CA" w14:textId="77777777" w:rsidR="00AE0284" w:rsidRPr="006D0577" w:rsidRDefault="00AE0284" w:rsidP="006D0577">
      <w:pPr>
        <w:pStyle w:val="BodyText"/>
      </w:pPr>
    </w:p>
    <w:p w14:paraId="7F26708E" w14:textId="4417816B" w:rsidR="00AE0284" w:rsidRPr="006D0577" w:rsidRDefault="00AE0284" w:rsidP="00681731">
      <w:pPr>
        <w:pStyle w:val="Heading1"/>
        <w:tabs>
          <w:tab w:val="left" w:pos="2729"/>
          <w:tab w:val="left" w:pos="9417"/>
        </w:tabs>
        <w:bidi/>
        <w:spacing w:before="0"/>
        <w:rPr>
          <w:rFonts w:ascii="Frutiger LT Arabic 45 Light" w:hAnsi="Frutiger LT Arabic 45 Light" w:cs="Frutiger LT Arabic 45 Light"/>
          <w:b/>
          <w:bCs/>
          <w:sz w:val="24"/>
          <w:szCs w:val="24"/>
        </w:rPr>
      </w:pPr>
      <w:r w:rsidRPr="006D0577">
        <w:rPr>
          <w:rFonts w:ascii="Frutiger LT Arabic 45 Light" w:hAnsi="Frutiger LT Arabic 45 Light" w:cs="Frutiger LT Arabic 45 Light"/>
          <w:color w:val="FFFFFF"/>
          <w:w w:val="99"/>
          <w:sz w:val="24"/>
          <w:szCs w:val="24"/>
          <w:shd w:val="clear" w:color="auto" w:fill="1C2172"/>
        </w:rPr>
        <w:t xml:space="preserve"> </w:t>
      </w:r>
      <w:r w:rsidRPr="006D0577">
        <w:rPr>
          <w:rFonts w:ascii="Frutiger LT Arabic 45 Light" w:hAnsi="Frutiger LT Arabic 45 Light" w:cs="Frutiger LT Arabic 45 Light"/>
          <w:color w:val="FFFFFF"/>
          <w:sz w:val="24"/>
          <w:szCs w:val="24"/>
          <w:shd w:val="clear" w:color="auto" w:fill="1C2172"/>
        </w:rPr>
        <w:tab/>
      </w:r>
      <w:r w:rsidR="00681731" w:rsidRPr="006D0577">
        <w:rPr>
          <w:rFonts w:ascii="Frutiger LT Arabic 45 Light" w:hAnsi="Frutiger LT Arabic 45 Light" w:cs="Frutiger LT Arabic 45 Light" w:hint="cs"/>
          <w:color w:val="FFFFFF"/>
          <w:sz w:val="24"/>
          <w:szCs w:val="24"/>
          <w:shd w:val="clear" w:color="auto" w:fill="1C2172"/>
          <w:rtl/>
        </w:rPr>
        <w:t xml:space="preserve">            </w:t>
      </w:r>
      <w:r w:rsidR="00681731" w:rsidRPr="006D0577">
        <w:rPr>
          <w:rFonts w:ascii="Frutiger LT Arabic 45 Light" w:hAnsi="Frutiger LT Arabic 45 Light" w:cs="Frutiger LT Arabic 45 Light"/>
          <w:b/>
          <w:bCs/>
          <w:color w:val="FFFFFF"/>
          <w:sz w:val="24"/>
          <w:szCs w:val="24"/>
          <w:shd w:val="clear" w:color="auto" w:fill="1C2172"/>
          <w:rtl/>
        </w:rPr>
        <w:t>وصف مقررات البرنامج</w:t>
      </w:r>
      <w:r w:rsidRPr="006D0577">
        <w:rPr>
          <w:rFonts w:ascii="Frutiger LT Arabic 45 Light" w:hAnsi="Frutiger LT Arabic 45 Light" w:cs="Frutiger LT Arabic 45 Light"/>
          <w:b/>
          <w:bCs/>
          <w:color w:val="FFFFFF"/>
          <w:spacing w:val="13"/>
          <w:sz w:val="24"/>
          <w:szCs w:val="24"/>
          <w:shd w:val="clear" w:color="auto" w:fill="1C2172"/>
        </w:rPr>
        <w:tab/>
      </w:r>
    </w:p>
    <w:p w14:paraId="00B8FB3D" w14:textId="77777777" w:rsidR="00AE0284" w:rsidRPr="006D0577" w:rsidRDefault="00AE0284" w:rsidP="006D0577">
      <w:pPr>
        <w:pStyle w:val="BodyText"/>
      </w:pPr>
    </w:p>
    <w:tbl>
      <w:tblPr>
        <w:tblStyle w:val="GridTable5Dark-Accent5"/>
        <w:bidiVisual/>
        <w:tblW w:w="0" w:type="auto"/>
        <w:tblInd w:w="5" w:type="dxa"/>
        <w:tblLook w:val="04A0" w:firstRow="1" w:lastRow="0" w:firstColumn="1" w:lastColumn="0" w:noHBand="0" w:noVBand="1"/>
      </w:tblPr>
      <w:tblGrid>
        <w:gridCol w:w="3065"/>
        <w:gridCol w:w="6560"/>
      </w:tblGrid>
      <w:tr w:rsidR="00681731" w:rsidRPr="00681731" w14:paraId="1639F867" w14:textId="77777777" w:rsidTr="009C4F5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6" w:type="dxa"/>
            <w:hideMark/>
          </w:tcPr>
          <w:p w14:paraId="18AAB61A" w14:textId="77777777" w:rsidR="00681731" w:rsidRPr="00681731" w:rsidRDefault="00681731" w:rsidP="00681731">
            <w:pPr>
              <w:widowControl/>
              <w:autoSpaceDE/>
              <w:autoSpaceDN/>
              <w:bidi/>
              <w:rPr>
                <w:sz w:val="24"/>
                <w:szCs w:val="24"/>
                <w14:ligatures w14:val="none"/>
              </w:rPr>
            </w:pPr>
            <w:r w:rsidRPr="00681731">
              <w:rPr>
                <w:sz w:val="24"/>
                <w:szCs w:val="24"/>
                <w:rtl/>
                <w14:ligatures w14:val="none"/>
              </w:rPr>
              <w:t>اسم المقرر</w:t>
            </w:r>
          </w:p>
        </w:tc>
        <w:tc>
          <w:tcPr>
            <w:tcW w:w="6564" w:type="dxa"/>
            <w:hideMark/>
          </w:tcPr>
          <w:p w14:paraId="6818B08D" w14:textId="77777777" w:rsidR="00681731" w:rsidRPr="00681731" w:rsidRDefault="00681731" w:rsidP="009C4F50">
            <w:pPr>
              <w:widowControl/>
              <w:autoSpaceDE/>
              <w:autoSpaceDN/>
              <w:bidi/>
              <w:jc w:val="center"/>
              <w:cnfStyle w:val="100000000000" w:firstRow="1" w:lastRow="0" w:firstColumn="0" w:lastColumn="0" w:oddVBand="0" w:evenVBand="0" w:oddHBand="0" w:evenHBand="0" w:firstRowFirstColumn="0" w:firstRowLastColumn="0" w:lastRowFirstColumn="0" w:lastRowLastColumn="0"/>
              <w:rPr>
                <w:sz w:val="24"/>
                <w:szCs w:val="24"/>
                <w14:ligatures w14:val="none"/>
              </w:rPr>
            </w:pPr>
            <w:r w:rsidRPr="00681731">
              <w:rPr>
                <w:color w:val="auto"/>
                <w:sz w:val="24"/>
                <w:szCs w:val="24"/>
                <w:rtl/>
                <w14:ligatures w14:val="none"/>
              </w:rPr>
              <w:t>الاقتصاد العالمي</w:t>
            </w:r>
          </w:p>
        </w:tc>
      </w:tr>
      <w:tr w:rsidR="00681731" w:rsidRPr="00681731" w14:paraId="4E331701" w14:textId="77777777" w:rsidTr="009C4F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6" w:type="dxa"/>
            <w:hideMark/>
          </w:tcPr>
          <w:p w14:paraId="48FB3F77" w14:textId="77777777" w:rsidR="00681731" w:rsidRPr="00681731" w:rsidRDefault="00681731" w:rsidP="00681731">
            <w:pPr>
              <w:widowControl/>
              <w:autoSpaceDE/>
              <w:autoSpaceDN/>
              <w:bidi/>
              <w:rPr>
                <w:sz w:val="24"/>
                <w:szCs w:val="24"/>
                <w14:ligatures w14:val="none"/>
              </w:rPr>
            </w:pPr>
            <w:r w:rsidRPr="00681731">
              <w:rPr>
                <w:sz w:val="24"/>
                <w:szCs w:val="24"/>
                <w:rtl/>
                <w14:ligatures w14:val="none"/>
              </w:rPr>
              <w:t>رمز المقرر</w:t>
            </w:r>
          </w:p>
        </w:tc>
        <w:tc>
          <w:tcPr>
            <w:tcW w:w="6564" w:type="dxa"/>
            <w:hideMark/>
          </w:tcPr>
          <w:p w14:paraId="69BE8CF9" w14:textId="1B57B633" w:rsidR="00681731" w:rsidRPr="00681731" w:rsidRDefault="009C4F50" w:rsidP="009C4F50">
            <w:pPr>
              <w:widowControl/>
              <w:autoSpaceDE/>
              <w:autoSpaceDN/>
              <w:bidi/>
              <w:jc w:val="center"/>
              <w:cnfStyle w:val="000000100000" w:firstRow="0" w:lastRow="0" w:firstColumn="0" w:lastColumn="0" w:oddVBand="0" w:evenVBand="0" w:oddHBand="1" w:evenHBand="0" w:firstRowFirstColumn="0" w:firstRowLastColumn="0" w:lastRowFirstColumn="0" w:lastRowLastColumn="0"/>
              <w:rPr>
                <w:sz w:val="24"/>
                <w:szCs w:val="24"/>
                <w14:ligatures w14:val="none"/>
              </w:rPr>
            </w:pPr>
            <w:r>
              <w:rPr>
                <w:rFonts w:hint="cs"/>
                <w:sz w:val="24"/>
                <w:szCs w:val="24"/>
                <w:rtl/>
                <w14:ligatures w14:val="none"/>
              </w:rPr>
              <w:t>قصد</w:t>
            </w:r>
            <w:r w:rsidR="00681731" w:rsidRPr="00681731">
              <w:rPr>
                <w:sz w:val="24"/>
                <w:szCs w:val="24"/>
                <w14:ligatures w14:val="none"/>
              </w:rPr>
              <w:t xml:space="preserve"> 500</w:t>
            </w:r>
          </w:p>
        </w:tc>
      </w:tr>
      <w:tr w:rsidR="00681731" w:rsidRPr="00681731" w14:paraId="5A35984D" w14:textId="77777777" w:rsidTr="009C4F50">
        <w:tc>
          <w:tcPr>
            <w:cnfStyle w:val="001000000000" w:firstRow="0" w:lastRow="0" w:firstColumn="1" w:lastColumn="0" w:oddVBand="0" w:evenVBand="0" w:oddHBand="0" w:evenHBand="0" w:firstRowFirstColumn="0" w:firstRowLastColumn="0" w:lastRowFirstColumn="0" w:lastRowLastColumn="0"/>
            <w:tcW w:w="3066" w:type="dxa"/>
            <w:hideMark/>
          </w:tcPr>
          <w:p w14:paraId="19066672" w14:textId="77777777" w:rsidR="00681731" w:rsidRPr="00681731" w:rsidRDefault="00681731" w:rsidP="00681731">
            <w:pPr>
              <w:widowControl/>
              <w:autoSpaceDE/>
              <w:autoSpaceDN/>
              <w:bidi/>
              <w:rPr>
                <w:sz w:val="24"/>
                <w:szCs w:val="24"/>
                <w14:ligatures w14:val="none"/>
              </w:rPr>
            </w:pPr>
            <w:r w:rsidRPr="00681731">
              <w:rPr>
                <w:sz w:val="24"/>
                <w:szCs w:val="24"/>
                <w:rtl/>
                <w14:ligatures w14:val="none"/>
              </w:rPr>
              <w:t>المتطلب السابق</w:t>
            </w:r>
          </w:p>
        </w:tc>
        <w:tc>
          <w:tcPr>
            <w:tcW w:w="6564" w:type="dxa"/>
            <w:hideMark/>
          </w:tcPr>
          <w:p w14:paraId="2594D82A" w14:textId="77777777" w:rsidR="00681731" w:rsidRPr="00681731" w:rsidRDefault="00681731" w:rsidP="009C4F50">
            <w:pPr>
              <w:widowControl/>
              <w:autoSpaceDE/>
              <w:autoSpaceDN/>
              <w:bidi/>
              <w:jc w:val="center"/>
              <w:cnfStyle w:val="000000000000" w:firstRow="0" w:lastRow="0" w:firstColumn="0" w:lastColumn="0" w:oddVBand="0" w:evenVBand="0" w:oddHBand="0" w:evenHBand="0" w:firstRowFirstColumn="0" w:firstRowLastColumn="0" w:lastRowFirstColumn="0" w:lastRowLastColumn="0"/>
              <w:rPr>
                <w:sz w:val="24"/>
                <w:szCs w:val="24"/>
                <w14:ligatures w14:val="none"/>
              </w:rPr>
            </w:pPr>
            <w:r w:rsidRPr="00681731">
              <w:rPr>
                <w:sz w:val="24"/>
                <w:szCs w:val="24"/>
                <w:rtl/>
                <w14:ligatures w14:val="none"/>
              </w:rPr>
              <w:t>لا يوجد</w:t>
            </w:r>
          </w:p>
        </w:tc>
      </w:tr>
      <w:tr w:rsidR="00681731" w:rsidRPr="00681731" w14:paraId="507BC81C" w14:textId="77777777" w:rsidTr="009C4F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6" w:type="dxa"/>
            <w:hideMark/>
          </w:tcPr>
          <w:p w14:paraId="5520A208" w14:textId="77777777" w:rsidR="00681731" w:rsidRPr="00681731" w:rsidRDefault="00681731" w:rsidP="00681731">
            <w:pPr>
              <w:widowControl/>
              <w:autoSpaceDE/>
              <w:autoSpaceDN/>
              <w:bidi/>
              <w:rPr>
                <w:sz w:val="24"/>
                <w:szCs w:val="24"/>
                <w14:ligatures w14:val="none"/>
              </w:rPr>
            </w:pPr>
            <w:r w:rsidRPr="00681731">
              <w:rPr>
                <w:sz w:val="24"/>
                <w:szCs w:val="24"/>
                <w:rtl/>
                <w14:ligatures w14:val="none"/>
              </w:rPr>
              <w:t>عدد الساعات المعتمدة</w:t>
            </w:r>
          </w:p>
        </w:tc>
        <w:tc>
          <w:tcPr>
            <w:tcW w:w="6564" w:type="dxa"/>
            <w:hideMark/>
          </w:tcPr>
          <w:p w14:paraId="5FF4E180" w14:textId="77777777" w:rsidR="00681731" w:rsidRPr="00681731" w:rsidRDefault="00681731" w:rsidP="009C4F50">
            <w:pPr>
              <w:widowControl/>
              <w:autoSpaceDE/>
              <w:autoSpaceDN/>
              <w:bidi/>
              <w:jc w:val="center"/>
              <w:cnfStyle w:val="000000100000" w:firstRow="0" w:lastRow="0" w:firstColumn="0" w:lastColumn="0" w:oddVBand="0" w:evenVBand="0" w:oddHBand="1" w:evenHBand="0" w:firstRowFirstColumn="0" w:firstRowLastColumn="0" w:lastRowFirstColumn="0" w:lastRowLastColumn="0"/>
              <w:rPr>
                <w:sz w:val="24"/>
                <w:szCs w:val="24"/>
                <w14:ligatures w14:val="none"/>
              </w:rPr>
            </w:pPr>
            <w:r w:rsidRPr="00681731">
              <w:rPr>
                <w:sz w:val="24"/>
                <w:szCs w:val="24"/>
                <w14:ligatures w14:val="none"/>
              </w:rPr>
              <w:t xml:space="preserve">3 </w:t>
            </w:r>
            <w:r w:rsidRPr="00681731">
              <w:rPr>
                <w:sz w:val="24"/>
                <w:szCs w:val="24"/>
                <w:rtl/>
                <w14:ligatures w14:val="none"/>
              </w:rPr>
              <w:t>ساعات</w:t>
            </w:r>
          </w:p>
        </w:tc>
      </w:tr>
      <w:tr w:rsidR="00681731" w:rsidRPr="00681731" w14:paraId="4F80A5CD" w14:textId="77777777" w:rsidTr="009C4F50">
        <w:tc>
          <w:tcPr>
            <w:cnfStyle w:val="001000000000" w:firstRow="0" w:lastRow="0" w:firstColumn="1" w:lastColumn="0" w:oddVBand="0" w:evenVBand="0" w:oddHBand="0" w:evenHBand="0" w:firstRowFirstColumn="0" w:firstRowLastColumn="0" w:lastRowFirstColumn="0" w:lastRowLastColumn="0"/>
            <w:tcW w:w="3066" w:type="dxa"/>
            <w:hideMark/>
          </w:tcPr>
          <w:p w14:paraId="37B8C77E" w14:textId="77777777" w:rsidR="00681731" w:rsidRPr="00681731" w:rsidRDefault="00681731" w:rsidP="00681731">
            <w:pPr>
              <w:widowControl/>
              <w:autoSpaceDE/>
              <w:autoSpaceDN/>
              <w:bidi/>
              <w:rPr>
                <w:sz w:val="24"/>
                <w:szCs w:val="24"/>
                <w14:ligatures w14:val="none"/>
              </w:rPr>
            </w:pPr>
            <w:r w:rsidRPr="00681731">
              <w:rPr>
                <w:sz w:val="24"/>
                <w:szCs w:val="24"/>
                <w:rtl/>
                <w14:ligatures w14:val="none"/>
              </w:rPr>
              <w:t>عدد ساعات الاتصال</w:t>
            </w:r>
          </w:p>
        </w:tc>
        <w:tc>
          <w:tcPr>
            <w:tcW w:w="6564" w:type="dxa"/>
            <w:hideMark/>
          </w:tcPr>
          <w:p w14:paraId="46CA0723" w14:textId="77777777" w:rsidR="00681731" w:rsidRPr="00681731" w:rsidRDefault="00681731" w:rsidP="009C4F50">
            <w:pPr>
              <w:widowControl/>
              <w:autoSpaceDE/>
              <w:autoSpaceDN/>
              <w:bidi/>
              <w:jc w:val="center"/>
              <w:cnfStyle w:val="000000000000" w:firstRow="0" w:lastRow="0" w:firstColumn="0" w:lastColumn="0" w:oddVBand="0" w:evenVBand="0" w:oddHBand="0" w:evenHBand="0" w:firstRowFirstColumn="0" w:firstRowLastColumn="0" w:lastRowFirstColumn="0" w:lastRowLastColumn="0"/>
              <w:rPr>
                <w:sz w:val="24"/>
                <w:szCs w:val="24"/>
                <w14:ligatures w14:val="none"/>
              </w:rPr>
            </w:pPr>
            <w:r w:rsidRPr="00681731">
              <w:rPr>
                <w:sz w:val="24"/>
                <w:szCs w:val="24"/>
                <w14:ligatures w14:val="none"/>
              </w:rPr>
              <w:t xml:space="preserve">4.5 </w:t>
            </w:r>
            <w:r w:rsidRPr="00681731">
              <w:rPr>
                <w:sz w:val="24"/>
                <w:szCs w:val="24"/>
                <w:rtl/>
                <w14:ligatures w14:val="none"/>
              </w:rPr>
              <w:t>ساعة</w:t>
            </w:r>
          </w:p>
        </w:tc>
      </w:tr>
      <w:tr w:rsidR="00681731" w:rsidRPr="00681731" w14:paraId="3C72C375" w14:textId="77777777" w:rsidTr="009C4F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6" w:type="dxa"/>
            <w:hideMark/>
          </w:tcPr>
          <w:p w14:paraId="15658C62" w14:textId="77777777" w:rsidR="00681731" w:rsidRPr="00681731" w:rsidRDefault="00681731" w:rsidP="00681731">
            <w:pPr>
              <w:widowControl/>
              <w:autoSpaceDE/>
              <w:autoSpaceDN/>
              <w:bidi/>
              <w:rPr>
                <w:sz w:val="24"/>
                <w:szCs w:val="24"/>
                <w14:ligatures w14:val="none"/>
              </w:rPr>
            </w:pPr>
            <w:r w:rsidRPr="00681731">
              <w:rPr>
                <w:sz w:val="24"/>
                <w:szCs w:val="24"/>
                <w:rtl/>
                <w14:ligatures w14:val="none"/>
              </w:rPr>
              <w:t>وصف المقرر</w:t>
            </w:r>
          </w:p>
        </w:tc>
        <w:tc>
          <w:tcPr>
            <w:tcW w:w="6564" w:type="dxa"/>
            <w:hideMark/>
          </w:tcPr>
          <w:p w14:paraId="73C73615" w14:textId="77777777" w:rsidR="00681731" w:rsidRPr="00681731" w:rsidRDefault="00681731" w:rsidP="009C4F50">
            <w:pPr>
              <w:widowControl/>
              <w:autoSpaceDE/>
              <w:autoSpaceDN/>
              <w:bidi/>
              <w:jc w:val="center"/>
              <w:cnfStyle w:val="000000100000" w:firstRow="0" w:lastRow="0" w:firstColumn="0" w:lastColumn="0" w:oddVBand="0" w:evenVBand="0" w:oddHBand="1" w:evenHBand="0" w:firstRowFirstColumn="0" w:firstRowLastColumn="0" w:lastRowFirstColumn="0" w:lastRowLastColumn="0"/>
              <w:rPr>
                <w:sz w:val="24"/>
                <w:szCs w:val="24"/>
                <w14:ligatures w14:val="none"/>
              </w:rPr>
            </w:pPr>
            <w:r w:rsidRPr="00681731">
              <w:rPr>
                <w:sz w:val="24"/>
                <w:szCs w:val="24"/>
                <w:rtl/>
                <w14:ligatures w14:val="none"/>
              </w:rPr>
              <w:t>يتناول هذا المقرر دراسة نظريات التجارة الدولية والتمويل، وتحليل تأثيرها على قرارات الإدارة واتفاقيات الشركات. كما يهدف إلى تطوير فهم معمق للقضايا النقدية الدولية، والتأثيرات الاجتماعية والثقافية والحكومية على الأعمال في البيئة العالمية</w:t>
            </w:r>
            <w:r w:rsidRPr="00681731">
              <w:rPr>
                <w:sz w:val="24"/>
                <w:szCs w:val="24"/>
                <w14:ligatures w14:val="none"/>
              </w:rPr>
              <w:t>.</w:t>
            </w:r>
          </w:p>
        </w:tc>
      </w:tr>
      <w:tr w:rsidR="009C6C10" w:rsidRPr="009C6C10" w14:paraId="34EEFCC8" w14:textId="77777777" w:rsidTr="009C4F50">
        <w:tc>
          <w:tcPr>
            <w:cnfStyle w:val="001000000000" w:firstRow="0" w:lastRow="0" w:firstColumn="1" w:lastColumn="0" w:oddVBand="0" w:evenVBand="0" w:oddHBand="0" w:evenHBand="0" w:firstRowFirstColumn="0" w:firstRowLastColumn="0" w:lastRowFirstColumn="0" w:lastRowLastColumn="0"/>
            <w:tcW w:w="3066" w:type="dxa"/>
            <w:hideMark/>
          </w:tcPr>
          <w:p w14:paraId="33C6A863" w14:textId="77777777" w:rsidR="009C6C10" w:rsidRPr="009C6C10" w:rsidRDefault="009C6C10" w:rsidP="009C6C10">
            <w:pPr>
              <w:widowControl/>
              <w:autoSpaceDE/>
              <w:autoSpaceDN/>
              <w:bidi/>
              <w:rPr>
                <w:sz w:val="24"/>
                <w:szCs w:val="24"/>
                <w14:ligatures w14:val="none"/>
              </w:rPr>
            </w:pPr>
            <w:r w:rsidRPr="009C6C10">
              <w:rPr>
                <w:sz w:val="24"/>
                <w:szCs w:val="24"/>
                <w:rtl/>
                <w14:ligatures w14:val="none"/>
              </w:rPr>
              <w:t>اسم المقرر</w:t>
            </w:r>
          </w:p>
        </w:tc>
        <w:tc>
          <w:tcPr>
            <w:tcW w:w="6564" w:type="dxa"/>
            <w:hideMark/>
          </w:tcPr>
          <w:p w14:paraId="67369B41" w14:textId="77777777" w:rsidR="009C6C10" w:rsidRPr="009C6C10" w:rsidRDefault="009C6C10" w:rsidP="009C4F50">
            <w:pPr>
              <w:widowControl/>
              <w:autoSpaceDE/>
              <w:autoSpaceDN/>
              <w:bidi/>
              <w:jc w:val="center"/>
              <w:cnfStyle w:val="000000000000" w:firstRow="0" w:lastRow="0" w:firstColumn="0" w:lastColumn="0" w:oddVBand="0" w:evenVBand="0" w:oddHBand="0" w:evenHBand="0" w:firstRowFirstColumn="0" w:firstRowLastColumn="0" w:lastRowFirstColumn="0" w:lastRowLastColumn="0"/>
              <w:rPr>
                <w:b/>
                <w:bCs/>
                <w:sz w:val="24"/>
                <w:szCs w:val="24"/>
                <w14:ligatures w14:val="none"/>
              </w:rPr>
            </w:pPr>
            <w:r w:rsidRPr="009C6C10">
              <w:rPr>
                <w:b/>
                <w:bCs/>
                <w:sz w:val="24"/>
                <w:szCs w:val="24"/>
                <w:rtl/>
                <w14:ligatures w14:val="none"/>
              </w:rPr>
              <w:t>مبادئ التمويل</w:t>
            </w:r>
          </w:p>
        </w:tc>
      </w:tr>
      <w:tr w:rsidR="009C6C10" w:rsidRPr="009C6C10" w14:paraId="3B53B84A" w14:textId="77777777" w:rsidTr="009C4F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6" w:type="dxa"/>
            <w:hideMark/>
          </w:tcPr>
          <w:p w14:paraId="4F645B46" w14:textId="77777777" w:rsidR="009C6C10" w:rsidRPr="009C6C10" w:rsidRDefault="009C6C10" w:rsidP="009C6C10">
            <w:pPr>
              <w:widowControl/>
              <w:autoSpaceDE/>
              <w:autoSpaceDN/>
              <w:bidi/>
              <w:rPr>
                <w:sz w:val="24"/>
                <w:szCs w:val="24"/>
                <w14:ligatures w14:val="none"/>
              </w:rPr>
            </w:pPr>
            <w:r w:rsidRPr="009C6C10">
              <w:rPr>
                <w:sz w:val="24"/>
                <w:szCs w:val="24"/>
                <w:rtl/>
                <w14:ligatures w14:val="none"/>
              </w:rPr>
              <w:t>رمز المقرر</w:t>
            </w:r>
          </w:p>
        </w:tc>
        <w:tc>
          <w:tcPr>
            <w:tcW w:w="6564" w:type="dxa"/>
            <w:hideMark/>
          </w:tcPr>
          <w:p w14:paraId="580E655E" w14:textId="77777777" w:rsidR="009C6C10" w:rsidRPr="009C6C10" w:rsidRDefault="009C6C10" w:rsidP="009C4F50">
            <w:pPr>
              <w:widowControl/>
              <w:autoSpaceDE/>
              <w:autoSpaceDN/>
              <w:bidi/>
              <w:jc w:val="center"/>
              <w:cnfStyle w:val="000000100000" w:firstRow="0" w:lastRow="0" w:firstColumn="0" w:lastColumn="0" w:oddVBand="0" w:evenVBand="0" w:oddHBand="1" w:evenHBand="0" w:firstRowFirstColumn="0" w:firstRowLastColumn="0" w:lastRowFirstColumn="0" w:lastRowLastColumn="0"/>
              <w:rPr>
                <w:sz w:val="24"/>
                <w:szCs w:val="24"/>
                <w14:ligatures w14:val="none"/>
              </w:rPr>
            </w:pPr>
            <w:r w:rsidRPr="009C6C10">
              <w:rPr>
                <w:sz w:val="24"/>
                <w:szCs w:val="24"/>
                <w:rtl/>
                <w14:ligatures w14:val="none"/>
              </w:rPr>
              <w:t>مال</w:t>
            </w:r>
            <w:r w:rsidRPr="009C6C10">
              <w:rPr>
                <w:sz w:val="24"/>
                <w:szCs w:val="24"/>
                <w14:ligatures w14:val="none"/>
              </w:rPr>
              <w:t xml:space="preserve"> FIN500</w:t>
            </w:r>
          </w:p>
        </w:tc>
      </w:tr>
      <w:tr w:rsidR="009C6C10" w:rsidRPr="009C6C10" w14:paraId="62D1779A" w14:textId="77777777" w:rsidTr="009C4F50">
        <w:tc>
          <w:tcPr>
            <w:cnfStyle w:val="001000000000" w:firstRow="0" w:lastRow="0" w:firstColumn="1" w:lastColumn="0" w:oddVBand="0" w:evenVBand="0" w:oddHBand="0" w:evenHBand="0" w:firstRowFirstColumn="0" w:firstRowLastColumn="0" w:lastRowFirstColumn="0" w:lastRowLastColumn="0"/>
            <w:tcW w:w="3066" w:type="dxa"/>
            <w:hideMark/>
          </w:tcPr>
          <w:p w14:paraId="15D1D35D" w14:textId="77777777" w:rsidR="009C6C10" w:rsidRPr="009C6C10" w:rsidRDefault="009C6C10" w:rsidP="009C6C10">
            <w:pPr>
              <w:widowControl/>
              <w:autoSpaceDE/>
              <w:autoSpaceDN/>
              <w:bidi/>
              <w:rPr>
                <w:sz w:val="24"/>
                <w:szCs w:val="24"/>
                <w14:ligatures w14:val="none"/>
              </w:rPr>
            </w:pPr>
            <w:r w:rsidRPr="009C6C10">
              <w:rPr>
                <w:sz w:val="24"/>
                <w:szCs w:val="24"/>
                <w:rtl/>
                <w14:ligatures w14:val="none"/>
              </w:rPr>
              <w:t>المتطلب السابق</w:t>
            </w:r>
          </w:p>
        </w:tc>
        <w:tc>
          <w:tcPr>
            <w:tcW w:w="6564" w:type="dxa"/>
            <w:hideMark/>
          </w:tcPr>
          <w:p w14:paraId="2DA66084" w14:textId="77777777" w:rsidR="009C6C10" w:rsidRPr="009C6C10" w:rsidRDefault="009C6C10" w:rsidP="009C4F50">
            <w:pPr>
              <w:widowControl/>
              <w:autoSpaceDE/>
              <w:autoSpaceDN/>
              <w:bidi/>
              <w:jc w:val="center"/>
              <w:cnfStyle w:val="000000000000" w:firstRow="0" w:lastRow="0" w:firstColumn="0" w:lastColumn="0" w:oddVBand="0" w:evenVBand="0" w:oddHBand="0" w:evenHBand="0" w:firstRowFirstColumn="0" w:firstRowLastColumn="0" w:lastRowFirstColumn="0" w:lastRowLastColumn="0"/>
              <w:rPr>
                <w:sz w:val="24"/>
                <w:szCs w:val="24"/>
                <w14:ligatures w14:val="none"/>
              </w:rPr>
            </w:pPr>
            <w:r w:rsidRPr="009C6C10">
              <w:rPr>
                <w:sz w:val="24"/>
                <w:szCs w:val="24"/>
                <w:rtl/>
                <w14:ligatures w14:val="none"/>
              </w:rPr>
              <w:t>لا يوجد</w:t>
            </w:r>
          </w:p>
        </w:tc>
      </w:tr>
      <w:tr w:rsidR="009C6C10" w:rsidRPr="009C6C10" w14:paraId="2F71C0FD" w14:textId="77777777" w:rsidTr="009C4F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6" w:type="dxa"/>
            <w:hideMark/>
          </w:tcPr>
          <w:p w14:paraId="18E62C02" w14:textId="77777777" w:rsidR="009C6C10" w:rsidRPr="009C6C10" w:rsidRDefault="009C6C10" w:rsidP="009C6C10">
            <w:pPr>
              <w:widowControl/>
              <w:autoSpaceDE/>
              <w:autoSpaceDN/>
              <w:bidi/>
              <w:rPr>
                <w:sz w:val="24"/>
                <w:szCs w:val="24"/>
                <w14:ligatures w14:val="none"/>
              </w:rPr>
            </w:pPr>
            <w:r w:rsidRPr="009C6C10">
              <w:rPr>
                <w:sz w:val="24"/>
                <w:szCs w:val="24"/>
                <w:rtl/>
                <w14:ligatures w14:val="none"/>
              </w:rPr>
              <w:t>عدد الساعات المعتمدة</w:t>
            </w:r>
          </w:p>
        </w:tc>
        <w:tc>
          <w:tcPr>
            <w:tcW w:w="6564" w:type="dxa"/>
            <w:hideMark/>
          </w:tcPr>
          <w:p w14:paraId="51331321" w14:textId="77777777" w:rsidR="009C6C10" w:rsidRPr="009C6C10" w:rsidRDefault="009C6C10" w:rsidP="009C4F50">
            <w:pPr>
              <w:widowControl/>
              <w:autoSpaceDE/>
              <w:autoSpaceDN/>
              <w:bidi/>
              <w:jc w:val="center"/>
              <w:cnfStyle w:val="000000100000" w:firstRow="0" w:lastRow="0" w:firstColumn="0" w:lastColumn="0" w:oddVBand="0" w:evenVBand="0" w:oddHBand="1" w:evenHBand="0" w:firstRowFirstColumn="0" w:firstRowLastColumn="0" w:lastRowFirstColumn="0" w:lastRowLastColumn="0"/>
              <w:rPr>
                <w:sz w:val="24"/>
                <w:szCs w:val="24"/>
                <w14:ligatures w14:val="none"/>
              </w:rPr>
            </w:pPr>
            <w:r w:rsidRPr="009C6C10">
              <w:rPr>
                <w:sz w:val="24"/>
                <w:szCs w:val="24"/>
                <w14:ligatures w14:val="none"/>
              </w:rPr>
              <w:t xml:space="preserve">3 </w:t>
            </w:r>
            <w:r w:rsidRPr="009C6C10">
              <w:rPr>
                <w:sz w:val="24"/>
                <w:szCs w:val="24"/>
                <w:rtl/>
                <w14:ligatures w14:val="none"/>
              </w:rPr>
              <w:t>ساعات</w:t>
            </w:r>
          </w:p>
        </w:tc>
      </w:tr>
      <w:tr w:rsidR="009C6C10" w:rsidRPr="009C6C10" w14:paraId="5B2E9010" w14:textId="77777777" w:rsidTr="009C4F50">
        <w:tc>
          <w:tcPr>
            <w:cnfStyle w:val="001000000000" w:firstRow="0" w:lastRow="0" w:firstColumn="1" w:lastColumn="0" w:oddVBand="0" w:evenVBand="0" w:oddHBand="0" w:evenHBand="0" w:firstRowFirstColumn="0" w:firstRowLastColumn="0" w:lastRowFirstColumn="0" w:lastRowLastColumn="0"/>
            <w:tcW w:w="3066" w:type="dxa"/>
            <w:hideMark/>
          </w:tcPr>
          <w:p w14:paraId="3A05883F" w14:textId="77777777" w:rsidR="009C6C10" w:rsidRPr="009C6C10" w:rsidRDefault="009C6C10" w:rsidP="009C6C10">
            <w:pPr>
              <w:widowControl/>
              <w:autoSpaceDE/>
              <w:autoSpaceDN/>
              <w:bidi/>
              <w:rPr>
                <w:sz w:val="24"/>
                <w:szCs w:val="24"/>
                <w14:ligatures w14:val="none"/>
              </w:rPr>
            </w:pPr>
            <w:r w:rsidRPr="009C6C10">
              <w:rPr>
                <w:sz w:val="24"/>
                <w:szCs w:val="24"/>
                <w:rtl/>
                <w14:ligatures w14:val="none"/>
              </w:rPr>
              <w:t>عدد ساعات الاتصال</w:t>
            </w:r>
          </w:p>
        </w:tc>
        <w:tc>
          <w:tcPr>
            <w:tcW w:w="6564" w:type="dxa"/>
            <w:hideMark/>
          </w:tcPr>
          <w:p w14:paraId="0148A6AB" w14:textId="77777777" w:rsidR="009C6C10" w:rsidRPr="009C6C10" w:rsidRDefault="009C6C10" w:rsidP="009C4F50">
            <w:pPr>
              <w:widowControl/>
              <w:autoSpaceDE/>
              <w:autoSpaceDN/>
              <w:bidi/>
              <w:jc w:val="center"/>
              <w:cnfStyle w:val="000000000000" w:firstRow="0" w:lastRow="0" w:firstColumn="0" w:lastColumn="0" w:oddVBand="0" w:evenVBand="0" w:oddHBand="0" w:evenHBand="0" w:firstRowFirstColumn="0" w:firstRowLastColumn="0" w:lastRowFirstColumn="0" w:lastRowLastColumn="0"/>
              <w:rPr>
                <w:sz w:val="24"/>
                <w:szCs w:val="24"/>
                <w14:ligatures w14:val="none"/>
              </w:rPr>
            </w:pPr>
            <w:r w:rsidRPr="009C6C10">
              <w:rPr>
                <w:sz w:val="24"/>
                <w:szCs w:val="24"/>
                <w14:ligatures w14:val="none"/>
              </w:rPr>
              <w:t xml:space="preserve">4.5 </w:t>
            </w:r>
            <w:r w:rsidRPr="009C6C10">
              <w:rPr>
                <w:sz w:val="24"/>
                <w:szCs w:val="24"/>
                <w:rtl/>
                <w14:ligatures w14:val="none"/>
              </w:rPr>
              <w:t>ساعة</w:t>
            </w:r>
          </w:p>
        </w:tc>
      </w:tr>
      <w:tr w:rsidR="009C6C10" w:rsidRPr="009C6C10" w14:paraId="6767685A" w14:textId="77777777" w:rsidTr="009C4F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6" w:type="dxa"/>
            <w:hideMark/>
          </w:tcPr>
          <w:p w14:paraId="24599A85" w14:textId="77777777" w:rsidR="009C6C10" w:rsidRPr="009C6C10" w:rsidRDefault="009C6C10" w:rsidP="009C6C10">
            <w:pPr>
              <w:widowControl/>
              <w:autoSpaceDE/>
              <w:autoSpaceDN/>
              <w:bidi/>
              <w:rPr>
                <w:sz w:val="24"/>
                <w:szCs w:val="24"/>
                <w14:ligatures w14:val="none"/>
              </w:rPr>
            </w:pPr>
            <w:r w:rsidRPr="009C6C10">
              <w:rPr>
                <w:sz w:val="24"/>
                <w:szCs w:val="24"/>
                <w:rtl/>
                <w14:ligatures w14:val="none"/>
              </w:rPr>
              <w:t>وصف المقرر</w:t>
            </w:r>
          </w:p>
        </w:tc>
        <w:tc>
          <w:tcPr>
            <w:tcW w:w="6564" w:type="dxa"/>
            <w:hideMark/>
          </w:tcPr>
          <w:p w14:paraId="1C89A40E" w14:textId="77777777" w:rsidR="009C6C10" w:rsidRPr="009C6C10" w:rsidRDefault="009C6C10" w:rsidP="009C4F50">
            <w:pPr>
              <w:widowControl/>
              <w:autoSpaceDE/>
              <w:autoSpaceDN/>
              <w:bidi/>
              <w:jc w:val="center"/>
              <w:cnfStyle w:val="000000100000" w:firstRow="0" w:lastRow="0" w:firstColumn="0" w:lastColumn="0" w:oddVBand="0" w:evenVBand="0" w:oddHBand="1" w:evenHBand="0" w:firstRowFirstColumn="0" w:firstRowLastColumn="0" w:lastRowFirstColumn="0" w:lastRowLastColumn="0"/>
              <w:rPr>
                <w:sz w:val="24"/>
                <w:szCs w:val="24"/>
                <w14:ligatures w14:val="none"/>
              </w:rPr>
            </w:pPr>
            <w:r w:rsidRPr="009C6C10">
              <w:rPr>
                <w:sz w:val="24"/>
                <w:szCs w:val="24"/>
                <w:rtl/>
                <w14:ligatures w14:val="none"/>
              </w:rPr>
              <w:t>يهدف هذا المقرر إلى تمكين الطلاب من فهم المبادئ والنظريات المالية وتحليل البيانات والتقارير المالية لدعم اتخاذ القرارات الفعالة في بيئة تنافسية. يركز المقرر على تنمية مهارات التفكير النقدي وتطبيق المفاهيم والمبادئ المالية في المواقف العملية</w:t>
            </w:r>
            <w:r w:rsidRPr="009C6C10">
              <w:rPr>
                <w:sz w:val="24"/>
                <w:szCs w:val="24"/>
                <w14:ligatures w14:val="none"/>
              </w:rPr>
              <w:t>.</w:t>
            </w:r>
          </w:p>
        </w:tc>
      </w:tr>
      <w:tr w:rsidR="009C6C10" w:rsidRPr="009C6C10" w14:paraId="7A2363F4" w14:textId="77777777" w:rsidTr="009C4F50">
        <w:trPr>
          <w:trHeight w:val="247"/>
        </w:trPr>
        <w:tc>
          <w:tcPr>
            <w:cnfStyle w:val="001000000000" w:firstRow="0" w:lastRow="0" w:firstColumn="1" w:lastColumn="0" w:oddVBand="0" w:evenVBand="0" w:oddHBand="0" w:evenHBand="0" w:firstRowFirstColumn="0" w:firstRowLastColumn="0" w:lastRowFirstColumn="0" w:lastRowLastColumn="0"/>
            <w:tcW w:w="3066" w:type="dxa"/>
            <w:hideMark/>
          </w:tcPr>
          <w:p w14:paraId="0481AA9E" w14:textId="77777777" w:rsidR="009C6C10" w:rsidRPr="009C6C10" w:rsidRDefault="009C6C10" w:rsidP="009C6C10">
            <w:pPr>
              <w:widowControl/>
              <w:autoSpaceDE/>
              <w:autoSpaceDN/>
              <w:bidi/>
              <w:jc w:val="center"/>
              <w:rPr>
                <w:sz w:val="24"/>
                <w:szCs w:val="24"/>
                <w14:ligatures w14:val="none"/>
              </w:rPr>
            </w:pPr>
            <w:r w:rsidRPr="009C6C10">
              <w:rPr>
                <w:sz w:val="24"/>
                <w:szCs w:val="24"/>
                <w:rtl/>
                <w14:ligatures w14:val="none"/>
              </w:rPr>
              <w:t>اسم المقرر</w:t>
            </w:r>
          </w:p>
        </w:tc>
        <w:tc>
          <w:tcPr>
            <w:tcW w:w="6564" w:type="dxa"/>
            <w:hideMark/>
          </w:tcPr>
          <w:p w14:paraId="7D7B3168" w14:textId="77777777" w:rsidR="009C6C10" w:rsidRPr="009C6C10" w:rsidRDefault="009C6C10" w:rsidP="009C4F50">
            <w:pPr>
              <w:widowControl/>
              <w:autoSpaceDE/>
              <w:autoSpaceDN/>
              <w:bidi/>
              <w:jc w:val="center"/>
              <w:cnfStyle w:val="000000000000" w:firstRow="0" w:lastRow="0" w:firstColumn="0" w:lastColumn="0" w:oddVBand="0" w:evenVBand="0" w:oddHBand="0" w:evenHBand="0" w:firstRowFirstColumn="0" w:firstRowLastColumn="0" w:lastRowFirstColumn="0" w:lastRowLastColumn="0"/>
              <w:rPr>
                <w:b/>
                <w:bCs/>
                <w:sz w:val="24"/>
                <w:szCs w:val="24"/>
                <w14:ligatures w14:val="none"/>
              </w:rPr>
            </w:pPr>
            <w:r w:rsidRPr="009C6C10">
              <w:rPr>
                <w:b/>
                <w:bCs/>
                <w:sz w:val="24"/>
                <w:szCs w:val="24"/>
                <w:rtl/>
                <w14:ligatures w14:val="none"/>
              </w:rPr>
              <w:t>تطوير القيادة</w:t>
            </w:r>
          </w:p>
        </w:tc>
      </w:tr>
      <w:tr w:rsidR="009C6C10" w:rsidRPr="009C6C10" w14:paraId="6EC9FD07" w14:textId="77777777" w:rsidTr="009C4F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6" w:type="dxa"/>
            <w:hideMark/>
          </w:tcPr>
          <w:p w14:paraId="3ABE8D8A" w14:textId="77777777" w:rsidR="009C6C10" w:rsidRPr="009C6C10" w:rsidRDefault="009C6C10" w:rsidP="009C6C10">
            <w:pPr>
              <w:widowControl/>
              <w:autoSpaceDE/>
              <w:autoSpaceDN/>
              <w:bidi/>
              <w:rPr>
                <w:sz w:val="24"/>
                <w:szCs w:val="24"/>
                <w14:ligatures w14:val="none"/>
              </w:rPr>
            </w:pPr>
            <w:r w:rsidRPr="009C6C10">
              <w:rPr>
                <w:sz w:val="24"/>
                <w:szCs w:val="24"/>
                <w:rtl/>
                <w14:ligatures w14:val="none"/>
              </w:rPr>
              <w:t>رمز المقرر</w:t>
            </w:r>
          </w:p>
        </w:tc>
        <w:tc>
          <w:tcPr>
            <w:tcW w:w="6564" w:type="dxa"/>
            <w:hideMark/>
          </w:tcPr>
          <w:p w14:paraId="3B48B163" w14:textId="77777777" w:rsidR="009C6C10" w:rsidRPr="009C6C10" w:rsidRDefault="009C6C10" w:rsidP="009C4F50">
            <w:pPr>
              <w:widowControl/>
              <w:autoSpaceDE/>
              <w:autoSpaceDN/>
              <w:bidi/>
              <w:jc w:val="center"/>
              <w:cnfStyle w:val="000000100000" w:firstRow="0" w:lastRow="0" w:firstColumn="0" w:lastColumn="0" w:oddVBand="0" w:evenVBand="0" w:oddHBand="1" w:evenHBand="0" w:firstRowFirstColumn="0" w:firstRowLastColumn="0" w:lastRowFirstColumn="0" w:lastRowLastColumn="0"/>
              <w:rPr>
                <w:sz w:val="24"/>
                <w:szCs w:val="24"/>
                <w14:ligatures w14:val="none"/>
              </w:rPr>
            </w:pPr>
            <w:r w:rsidRPr="009C6C10">
              <w:rPr>
                <w:sz w:val="24"/>
                <w:szCs w:val="24"/>
                <w:rtl/>
                <w14:ligatures w14:val="none"/>
              </w:rPr>
              <w:t>دار</w:t>
            </w:r>
            <w:r w:rsidRPr="009C6C10">
              <w:rPr>
                <w:sz w:val="24"/>
                <w:szCs w:val="24"/>
                <w14:ligatures w14:val="none"/>
              </w:rPr>
              <w:t xml:space="preserve"> MGT560</w:t>
            </w:r>
          </w:p>
        </w:tc>
      </w:tr>
      <w:tr w:rsidR="009C6C10" w:rsidRPr="009C6C10" w14:paraId="5D51EC1A" w14:textId="77777777" w:rsidTr="009C4F50">
        <w:tc>
          <w:tcPr>
            <w:cnfStyle w:val="001000000000" w:firstRow="0" w:lastRow="0" w:firstColumn="1" w:lastColumn="0" w:oddVBand="0" w:evenVBand="0" w:oddHBand="0" w:evenHBand="0" w:firstRowFirstColumn="0" w:firstRowLastColumn="0" w:lastRowFirstColumn="0" w:lastRowLastColumn="0"/>
            <w:tcW w:w="3066" w:type="dxa"/>
            <w:hideMark/>
          </w:tcPr>
          <w:p w14:paraId="55FCDC1E" w14:textId="77777777" w:rsidR="009C6C10" w:rsidRPr="009C6C10" w:rsidRDefault="009C6C10" w:rsidP="009C6C10">
            <w:pPr>
              <w:widowControl/>
              <w:autoSpaceDE/>
              <w:autoSpaceDN/>
              <w:bidi/>
              <w:rPr>
                <w:sz w:val="24"/>
                <w:szCs w:val="24"/>
                <w14:ligatures w14:val="none"/>
              </w:rPr>
            </w:pPr>
            <w:r w:rsidRPr="009C6C10">
              <w:rPr>
                <w:sz w:val="24"/>
                <w:szCs w:val="24"/>
                <w:rtl/>
                <w14:ligatures w14:val="none"/>
              </w:rPr>
              <w:t>المتطلب السابق</w:t>
            </w:r>
          </w:p>
        </w:tc>
        <w:tc>
          <w:tcPr>
            <w:tcW w:w="6564" w:type="dxa"/>
            <w:hideMark/>
          </w:tcPr>
          <w:p w14:paraId="60955E5C" w14:textId="77777777" w:rsidR="009C6C10" w:rsidRPr="009C6C10" w:rsidRDefault="009C6C10" w:rsidP="009C4F50">
            <w:pPr>
              <w:widowControl/>
              <w:autoSpaceDE/>
              <w:autoSpaceDN/>
              <w:bidi/>
              <w:jc w:val="center"/>
              <w:cnfStyle w:val="000000000000" w:firstRow="0" w:lastRow="0" w:firstColumn="0" w:lastColumn="0" w:oddVBand="0" w:evenVBand="0" w:oddHBand="0" w:evenHBand="0" w:firstRowFirstColumn="0" w:firstRowLastColumn="0" w:lastRowFirstColumn="0" w:lastRowLastColumn="0"/>
              <w:rPr>
                <w:sz w:val="24"/>
                <w:szCs w:val="24"/>
                <w14:ligatures w14:val="none"/>
              </w:rPr>
            </w:pPr>
            <w:r w:rsidRPr="009C6C10">
              <w:rPr>
                <w:sz w:val="24"/>
                <w:szCs w:val="24"/>
                <w:rtl/>
                <w14:ligatures w14:val="none"/>
              </w:rPr>
              <w:t>مال</w:t>
            </w:r>
            <w:r w:rsidRPr="009C6C10">
              <w:rPr>
                <w:sz w:val="24"/>
                <w:szCs w:val="24"/>
                <w14:ligatures w14:val="none"/>
              </w:rPr>
              <w:t xml:space="preserve"> ECN500</w:t>
            </w:r>
          </w:p>
        </w:tc>
      </w:tr>
      <w:tr w:rsidR="009C6C10" w:rsidRPr="009C6C10" w14:paraId="11D93033" w14:textId="77777777" w:rsidTr="009C4F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6" w:type="dxa"/>
            <w:hideMark/>
          </w:tcPr>
          <w:p w14:paraId="2ADB84E0" w14:textId="77777777" w:rsidR="009C6C10" w:rsidRPr="009C6C10" w:rsidRDefault="009C6C10" w:rsidP="009C6C10">
            <w:pPr>
              <w:widowControl/>
              <w:autoSpaceDE/>
              <w:autoSpaceDN/>
              <w:bidi/>
              <w:rPr>
                <w:sz w:val="24"/>
                <w:szCs w:val="24"/>
                <w14:ligatures w14:val="none"/>
              </w:rPr>
            </w:pPr>
            <w:r w:rsidRPr="009C6C10">
              <w:rPr>
                <w:sz w:val="24"/>
                <w:szCs w:val="24"/>
                <w:rtl/>
                <w14:ligatures w14:val="none"/>
              </w:rPr>
              <w:t>عدد الساعات المعتمدة</w:t>
            </w:r>
          </w:p>
        </w:tc>
        <w:tc>
          <w:tcPr>
            <w:tcW w:w="6564" w:type="dxa"/>
            <w:hideMark/>
          </w:tcPr>
          <w:p w14:paraId="428560A3" w14:textId="77777777" w:rsidR="009C6C10" w:rsidRPr="009C6C10" w:rsidRDefault="009C6C10" w:rsidP="009C4F50">
            <w:pPr>
              <w:widowControl/>
              <w:autoSpaceDE/>
              <w:autoSpaceDN/>
              <w:bidi/>
              <w:jc w:val="center"/>
              <w:cnfStyle w:val="000000100000" w:firstRow="0" w:lastRow="0" w:firstColumn="0" w:lastColumn="0" w:oddVBand="0" w:evenVBand="0" w:oddHBand="1" w:evenHBand="0" w:firstRowFirstColumn="0" w:firstRowLastColumn="0" w:lastRowFirstColumn="0" w:lastRowLastColumn="0"/>
              <w:rPr>
                <w:sz w:val="24"/>
                <w:szCs w:val="24"/>
                <w14:ligatures w14:val="none"/>
              </w:rPr>
            </w:pPr>
            <w:r w:rsidRPr="009C6C10">
              <w:rPr>
                <w:sz w:val="24"/>
                <w:szCs w:val="24"/>
                <w14:ligatures w14:val="none"/>
              </w:rPr>
              <w:t xml:space="preserve">3 </w:t>
            </w:r>
            <w:r w:rsidRPr="009C6C10">
              <w:rPr>
                <w:sz w:val="24"/>
                <w:szCs w:val="24"/>
                <w:rtl/>
                <w14:ligatures w14:val="none"/>
              </w:rPr>
              <w:t>ساعات</w:t>
            </w:r>
          </w:p>
        </w:tc>
      </w:tr>
      <w:tr w:rsidR="009C6C10" w:rsidRPr="009C6C10" w14:paraId="40D6279D" w14:textId="77777777" w:rsidTr="009C4F50">
        <w:tc>
          <w:tcPr>
            <w:cnfStyle w:val="001000000000" w:firstRow="0" w:lastRow="0" w:firstColumn="1" w:lastColumn="0" w:oddVBand="0" w:evenVBand="0" w:oddHBand="0" w:evenHBand="0" w:firstRowFirstColumn="0" w:firstRowLastColumn="0" w:lastRowFirstColumn="0" w:lastRowLastColumn="0"/>
            <w:tcW w:w="3066" w:type="dxa"/>
            <w:hideMark/>
          </w:tcPr>
          <w:p w14:paraId="541AC5FB" w14:textId="77777777" w:rsidR="009C6C10" w:rsidRPr="009C6C10" w:rsidRDefault="009C6C10" w:rsidP="009C6C10">
            <w:pPr>
              <w:widowControl/>
              <w:autoSpaceDE/>
              <w:autoSpaceDN/>
              <w:bidi/>
              <w:rPr>
                <w:sz w:val="24"/>
                <w:szCs w:val="24"/>
                <w14:ligatures w14:val="none"/>
              </w:rPr>
            </w:pPr>
            <w:r w:rsidRPr="009C6C10">
              <w:rPr>
                <w:sz w:val="24"/>
                <w:szCs w:val="24"/>
                <w:rtl/>
                <w14:ligatures w14:val="none"/>
              </w:rPr>
              <w:t>عدد ساعات الاتصال</w:t>
            </w:r>
          </w:p>
        </w:tc>
        <w:tc>
          <w:tcPr>
            <w:tcW w:w="6564" w:type="dxa"/>
            <w:hideMark/>
          </w:tcPr>
          <w:p w14:paraId="222A0387" w14:textId="77777777" w:rsidR="009C6C10" w:rsidRPr="009C6C10" w:rsidRDefault="009C6C10" w:rsidP="009C4F50">
            <w:pPr>
              <w:widowControl/>
              <w:autoSpaceDE/>
              <w:autoSpaceDN/>
              <w:bidi/>
              <w:jc w:val="center"/>
              <w:cnfStyle w:val="000000000000" w:firstRow="0" w:lastRow="0" w:firstColumn="0" w:lastColumn="0" w:oddVBand="0" w:evenVBand="0" w:oddHBand="0" w:evenHBand="0" w:firstRowFirstColumn="0" w:firstRowLastColumn="0" w:lastRowFirstColumn="0" w:lastRowLastColumn="0"/>
              <w:rPr>
                <w:sz w:val="24"/>
                <w:szCs w:val="24"/>
                <w14:ligatures w14:val="none"/>
              </w:rPr>
            </w:pPr>
            <w:r w:rsidRPr="009C6C10">
              <w:rPr>
                <w:sz w:val="24"/>
                <w:szCs w:val="24"/>
                <w14:ligatures w14:val="none"/>
              </w:rPr>
              <w:t xml:space="preserve">4.5 </w:t>
            </w:r>
            <w:r w:rsidRPr="009C6C10">
              <w:rPr>
                <w:sz w:val="24"/>
                <w:szCs w:val="24"/>
                <w:rtl/>
                <w14:ligatures w14:val="none"/>
              </w:rPr>
              <w:t>ساعة</w:t>
            </w:r>
          </w:p>
        </w:tc>
      </w:tr>
      <w:tr w:rsidR="009C6C10" w:rsidRPr="009C6C10" w14:paraId="73ECCB74" w14:textId="77777777" w:rsidTr="009C4F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6" w:type="dxa"/>
            <w:hideMark/>
          </w:tcPr>
          <w:p w14:paraId="72BA7624" w14:textId="77777777" w:rsidR="009C6C10" w:rsidRPr="009C6C10" w:rsidRDefault="009C6C10" w:rsidP="009C6C10">
            <w:pPr>
              <w:widowControl/>
              <w:autoSpaceDE/>
              <w:autoSpaceDN/>
              <w:bidi/>
              <w:rPr>
                <w:sz w:val="24"/>
                <w:szCs w:val="24"/>
                <w14:ligatures w14:val="none"/>
              </w:rPr>
            </w:pPr>
            <w:r w:rsidRPr="009C6C10">
              <w:rPr>
                <w:sz w:val="24"/>
                <w:szCs w:val="24"/>
                <w:rtl/>
                <w14:ligatures w14:val="none"/>
              </w:rPr>
              <w:t>وصف المقرر</w:t>
            </w:r>
          </w:p>
        </w:tc>
        <w:tc>
          <w:tcPr>
            <w:tcW w:w="6564" w:type="dxa"/>
            <w:hideMark/>
          </w:tcPr>
          <w:p w14:paraId="7BD4C236" w14:textId="25B2DBA5" w:rsidR="009C6C10" w:rsidRPr="006D0577" w:rsidRDefault="009C6C10" w:rsidP="009C4F50">
            <w:pPr>
              <w:widowControl/>
              <w:autoSpaceDE/>
              <w:autoSpaceDN/>
              <w:bidi/>
              <w:jc w:val="center"/>
              <w:cnfStyle w:val="000000100000" w:firstRow="0" w:lastRow="0" w:firstColumn="0" w:lastColumn="0" w:oddVBand="0" w:evenVBand="0" w:oddHBand="1" w:evenHBand="0" w:firstRowFirstColumn="0" w:firstRowLastColumn="0" w:lastRowFirstColumn="0" w:lastRowLastColumn="0"/>
              <w:rPr>
                <w:sz w:val="24"/>
                <w:szCs w:val="24"/>
                <w:rtl/>
                <w14:ligatures w14:val="none"/>
              </w:rPr>
            </w:pPr>
            <w:r w:rsidRPr="009C6C10">
              <w:rPr>
                <w:sz w:val="24"/>
                <w:szCs w:val="24"/>
                <w:rtl/>
                <w14:ligatures w14:val="none"/>
              </w:rPr>
              <w:t xml:space="preserve">يتناول هذا المقرر مقدمة شاملة في مفاهيم القيادة، ويغطي موضوعات مثل تعريف القيادة ومعانيها، والعمليات المرتبطة بها، والقضايا المعاصرة، والنظريات والمداخل القيادية المختلفة، بما في ذلك السمات والمهارات والأساليب، بالإضافة إلى القيادة </w:t>
            </w:r>
            <w:proofErr w:type="spellStart"/>
            <w:r w:rsidRPr="009C6C10">
              <w:rPr>
                <w:sz w:val="24"/>
                <w:szCs w:val="24"/>
                <w:rtl/>
                <w14:ligatures w14:val="none"/>
              </w:rPr>
              <w:t>الموقفية</w:t>
            </w:r>
            <w:proofErr w:type="spellEnd"/>
            <w:r w:rsidRPr="009C6C10">
              <w:rPr>
                <w:sz w:val="24"/>
                <w:szCs w:val="24"/>
                <w:rtl/>
                <w14:ligatures w14:val="none"/>
              </w:rPr>
              <w:t xml:space="preserve"> والشرطية، ونظريات مثل: المسار–الهدف، تبادل القائد–العضو</w:t>
            </w:r>
            <w:r w:rsidRPr="009C6C10">
              <w:rPr>
                <w:sz w:val="24"/>
                <w:szCs w:val="24"/>
                <w14:ligatures w14:val="none"/>
              </w:rPr>
              <w:t xml:space="preserve"> (LMX)</w:t>
            </w:r>
            <w:r w:rsidRPr="009C6C10">
              <w:rPr>
                <w:sz w:val="24"/>
                <w:szCs w:val="24"/>
                <w:rtl/>
                <w14:ligatures w14:val="none"/>
              </w:rPr>
              <w:t xml:space="preserve">، القيادة الكاريزمية، التحويلية، وقيادة الفريق. يستكشف الطلاب القيادة من منظور </w:t>
            </w:r>
            <w:r w:rsidRPr="006D0577">
              <w:rPr>
                <w:sz w:val="24"/>
                <w:szCs w:val="24"/>
                <w:rtl/>
                <w14:ligatures w14:val="none"/>
              </w:rPr>
              <w:t>تطبيقي مع التركيز على كيفية توظيفها لتحقيق النجاح التنظيمي. كما يغطي المقرر موضوعات مهمة مثل: التيسير، التفاوض، العمل الجماعي، الاتصال، العروض التقديمية، المهارات الشخصية، وإدارة الصراع في إطار النظريات القيادية</w:t>
            </w:r>
            <w:r w:rsidRPr="006D0577">
              <w:rPr>
                <w:sz w:val="24"/>
                <w:szCs w:val="24"/>
                <w14:ligatures w14:val="none"/>
              </w:rPr>
              <w:t>.</w:t>
            </w:r>
          </w:p>
          <w:p w14:paraId="0EBCB230" w14:textId="77777777" w:rsidR="009C6C10" w:rsidRPr="006D0577" w:rsidRDefault="009C6C10" w:rsidP="009C4F50">
            <w:pPr>
              <w:widowControl/>
              <w:autoSpaceDE/>
              <w:autoSpaceDN/>
              <w:bidi/>
              <w:jc w:val="center"/>
              <w:cnfStyle w:val="000000100000" w:firstRow="0" w:lastRow="0" w:firstColumn="0" w:lastColumn="0" w:oddVBand="0" w:evenVBand="0" w:oddHBand="1" w:evenHBand="0" w:firstRowFirstColumn="0" w:firstRowLastColumn="0" w:lastRowFirstColumn="0" w:lastRowLastColumn="0"/>
              <w:rPr>
                <w:sz w:val="24"/>
                <w:szCs w:val="24"/>
                <w:rtl/>
                <w14:ligatures w14:val="none"/>
              </w:rPr>
            </w:pPr>
            <w:r w:rsidRPr="006D0577">
              <w:rPr>
                <w:sz w:val="24"/>
                <w:szCs w:val="24"/>
                <w:rtl/>
                <w14:ligatures w14:val="none"/>
              </w:rPr>
              <w:t>يُبرز المقرر الفرق بين القيادة والإدارة على المستويين المؤسسي والشخصي، ويتناول قضايا النوع الاجتماعي والثقافة في القيادة، ودورها في تحديد أساليب القيادة وفعالية المنظمات. تُقارن الثقافات المختلفة من حيث أساليب ومداخل القيادة، ويتم دعم التنوع في بيئة العمل من خلال مناقشة أثره على تقليل الدوران الوظيفي والغياب، وجذب الكفاءات، وتعزيز نمو الأعمال</w:t>
            </w:r>
            <w:r w:rsidRPr="006D0577">
              <w:rPr>
                <w:sz w:val="24"/>
                <w:szCs w:val="24"/>
                <w14:ligatures w14:val="none"/>
              </w:rPr>
              <w:t>.</w:t>
            </w:r>
          </w:p>
          <w:p w14:paraId="7653478C" w14:textId="56F566FE" w:rsidR="009C6C10" w:rsidRPr="009C6C10" w:rsidRDefault="009C6C10" w:rsidP="009C4F50">
            <w:pPr>
              <w:widowControl/>
              <w:autoSpaceDE/>
              <w:autoSpaceDN/>
              <w:bidi/>
              <w:jc w:val="center"/>
              <w:cnfStyle w:val="000000100000" w:firstRow="0" w:lastRow="0" w:firstColumn="0" w:lastColumn="0" w:oddVBand="0" w:evenVBand="0" w:oddHBand="1" w:evenHBand="0" w:firstRowFirstColumn="0" w:firstRowLastColumn="0" w:lastRowFirstColumn="0" w:lastRowLastColumn="0"/>
              <w:rPr>
                <w:sz w:val="24"/>
                <w:szCs w:val="24"/>
                <w14:ligatures w14:val="none"/>
              </w:rPr>
            </w:pPr>
            <w:r w:rsidRPr="006D0577">
              <w:rPr>
                <w:sz w:val="24"/>
                <w:szCs w:val="24"/>
                <w:rtl/>
                <w14:ligatures w14:val="none"/>
              </w:rPr>
              <w:t>كما يُسلط الضوء على القضايا الأخلاقية في القيادة، مثل العدالة، الثقة، والسلوك الأخلاقي، مع عرض وجهات نظر متعددة حول القيادة الأخلاقية. وأخيرًا، يُقدّم المقرر أساسيات الكتابة الأكاديمية على مستوى الدراسات العليا، بما يُمكّن الطلاب من أداء مهام التفكير النقدي بفعالية طوال فترة دراستهم في الجامعة السعودية الإلكترونية</w:t>
            </w:r>
            <w:r w:rsidRPr="006D0577">
              <w:rPr>
                <w:sz w:val="24"/>
                <w:szCs w:val="24"/>
                <w14:ligatures w14:val="none"/>
              </w:rPr>
              <w:t>.</w:t>
            </w:r>
          </w:p>
        </w:tc>
      </w:tr>
      <w:tr w:rsidR="009C6C10" w:rsidRPr="009C6C10" w14:paraId="5DD83D63" w14:textId="77777777" w:rsidTr="009C4F50">
        <w:tc>
          <w:tcPr>
            <w:cnfStyle w:val="001000000000" w:firstRow="0" w:lastRow="0" w:firstColumn="1" w:lastColumn="0" w:oddVBand="0" w:evenVBand="0" w:oddHBand="0" w:evenHBand="0" w:firstRowFirstColumn="0" w:firstRowLastColumn="0" w:lastRowFirstColumn="0" w:lastRowLastColumn="0"/>
            <w:tcW w:w="3066" w:type="dxa"/>
            <w:hideMark/>
          </w:tcPr>
          <w:p w14:paraId="6543676B" w14:textId="77777777" w:rsidR="009C6C10" w:rsidRPr="009C6C10" w:rsidRDefault="009C6C10" w:rsidP="009C6C10">
            <w:pPr>
              <w:widowControl/>
              <w:autoSpaceDE/>
              <w:autoSpaceDN/>
              <w:bidi/>
              <w:jc w:val="center"/>
              <w:rPr>
                <w:sz w:val="24"/>
                <w:szCs w:val="24"/>
                <w14:ligatures w14:val="none"/>
              </w:rPr>
            </w:pPr>
            <w:r w:rsidRPr="009C6C10">
              <w:rPr>
                <w:sz w:val="24"/>
                <w:szCs w:val="24"/>
                <w:rtl/>
                <w14:ligatures w14:val="none"/>
              </w:rPr>
              <w:t>اسم المقرر</w:t>
            </w:r>
          </w:p>
        </w:tc>
        <w:tc>
          <w:tcPr>
            <w:tcW w:w="6564" w:type="dxa"/>
            <w:hideMark/>
          </w:tcPr>
          <w:p w14:paraId="65E358F3" w14:textId="77777777" w:rsidR="009C6C10" w:rsidRPr="009C6C10" w:rsidRDefault="009C6C10" w:rsidP="009C4F50">
            <w:pPr>
              <w:widowControl/>
              <w:autoSpaceDE/>
              <w:autoSpaceDN/>
              <w:bidi/>
              <w:jc w:val="center"/>
              <w:cnfStyle w:val="000000000000" w:firstRow="0" w:lastRow="0" w:firstColumn="0" w:lastColumn="0" w:oddVBand="0" w:evenVBand="0" w:oddHBand="0" w:evenHBand="0" w:firstRowFirstColumn="0" w:firstRowLastColumn="0" w:lastRowFirstColumn="0" w:lastRowLastColumn="0"/>
              <w:rPr>
                <w:b/>
                <w:bCs/>
                <w:sz w:val="24"/>
                <w:szCs w:val="24"/>
                <w14:ligatures w14:val="none"/>
              </w:rPr>
            </w:pPr>
            <w:r w:rsidRPr="009C6C10">
              <w:rPr>
                <w:b/>
                <w:bCs/>
                <w:sz w:val="24"/>
                <w:szCs w:val="24"/>
                <w:rtl/>
                <w14:ligatures w14:val="none"/>
              </w:rPr>
              <w:t>إدارة الأداء لتحقيق النتائج</w:t>
            </w:r>
          </w:p>
        </w:tc>
      </w:tr>
      <w:tr w:rsidR="009C6C10" w:rsidRPr="009C6C10" w14:paraId="47292BA2" w14:textId="77777777" w:rsidTr="009C4F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6" w:type="dxa"/>
            <w:hideMark/>
          </w:tcPr>
          <w:p w14:paraId="4BB7FA5F" w14:textId="77777777" w:rsidR="009C6C10" w:rsidRPr="009C6C10" w:rsidRDefault="009C6C10" w:rsidP="009C6C10">
            <w:pPr>
              <w:widowControl/>
              <w:autoSpaceDE/>
              <w:autoSpaceDN/>
              <w:bidi/>
              <w:rPr>
                <w:sz w:val="24"/>
                <w:szCs w:val="24"/>
                <w14:ligatures w14:val="none"/>
              </w:rPr>
            </w:pPr>
            <w:r w:rsidRPr="009C6C10">
              <w:rPr>
                <w:sz w:val="24"/>
                <w:szCs w:val="24"/>
                <w:rtl/>
                <w14:ligatures w14:val="none"/>
              </w:rPr>
              <w:lastRenderedPageBreak/>
              <w:t>رمز المقرر</w:t>
            </w:r>
          </w:p>
        </w:tc>
        <w:tc>
          <w:tcPr>
            <w:tcW w:w="6564" w:type="dxa"/>
            <w:hideMark/>
          </w:tcPr>
          <w:p w14:paraId="6C0CEE91" w14:textId="77777777" w:rsidR="009C6C10" w:rsidRPr="009C6C10" w:rsidRDefault="009C6C10" w:rsidP="009C4F50">
            <w:pPr>
              <w:widowControl/>
              <w:autoSpaceDE/>
              <w:autoSpaceDN/>
              <w:bidi/>
              <w:jc w:val="center"/>
              <w:cnfStyle w:val="000000100000" w:firstRow="0" w:lastRow="0" w:firstColumn="0" w:lastColumn="0" w:oddVBand="0" w:evenVBand="0" w:oddHBand="1" w:evenHBand="0" w:firstRowFirstColumn="0" w:firstRowLastColumn="0" w:lastRowFirstColumn="0" w:lastRowLastColumn="0"/>
              <w:rPr>
                <w:sz w:val="24"/>
                <w:szCs w:val="24"/>
                <w14:ligatures w14:val="none"/>
              </w:rPr>
            </w:pPr>
            <w:r w:rsidRPr="009C6C10">
              <w:rPr>
                <w:sz w:val="24"/>
                <w:szCs w:val="24"/>
                <w:rtl/>
                <w14:ligatures w14:val="none"/>
              </w:rPr>
              <w:t>دار</w:t>
            </w:r>
            <w:r w:rsidRPr="009C6C10">
              <w:rPr>
                <w:sz w:val="24"/>
                <w:szCs w:val="24"/>
                <w14:ligatures w14:val="none"/>
              </w:rPr>
              <w:t xml:space="preserve"> MGT520</w:t>
            </w:r>
          </w:p>
        </w:tc>
      </w:tr>
      <w:tr w:rsidR="009C6C10" w:rsidRPr="009C6C10" w14:paraId="450673B1" w14:textId="77777777" w:rsidTr="009C4F50">
        <w:tc>
          <w:tcPr>
            <w:cnfStyle w:val="001000000000" w:firstRow="0" w:lastRow="0" w:firstColumn="1" w:lastColumn="0" w:oddVBand="0" w:evenVBand="0" w:oddHBand="0" w:evenHBand="0" w:firstRowFirstColumn="0" w:firstRowLastColumn="0" w:lastRowFirstColumn="0" w:lastRowLastColumn="0"/>
            <w:tcW w:w="3066" w:type="dxa"/>
            <w:hideMark/>
          </w:tcPr>
          <w:p w14:paraId="117BC28B" w14:textId="77777777" w:rsidR="009C6C10" w:rsidRPr="009C6C10" w:rsidRDefault="009C6C10" w:rsidP="009C6C10">
            <w:pPr>
              <w:widowControl/>
              <w:autoSpaceDE/>
              <w:autoSpaceDN/>
              <w:bidi/>
              <w:rPr>
                <w:sz w:val="24"/>
                <w:szCs w:val="24"/>
                <w14:ligatures w14:val="none"/>
              </w:rPr>
            </w:pPr>
            <w:r w:rsidRPr="009C6C10">
              <w:rPr>
                <w:sz w:val="24"/>
                <w:szCs w:val="24"/>
                <w:rtl/>
                <w14:ligatures w14:val="none"/>
              </w:rPr>
              <w:t>المتطلب السابق</w:t>
            </w:r>
          </w:p>
        </w:tc>
        <w:tc>
          <w:tcPr>
            <w:tcW w:w="6564" w:type="dxa"/>
            <w:hideMark/>
          </w:tcPr>
          <w:p w14:paraId="53E2F60F" w14:textId="77777777" w:rsidR="009C6C10" w:rsidRPr="009C6C10" w:rsidRDefault="009C6C10" w:rsidP="009C4F50">
            <w:pPr>
              <w:widowControl/>
              <w:autoSpaceDE/>
              <w:autoSpaceDN/>
              <w:bidi/>
              <w:jc w:val="center"/>
              <w:cnfStyle w:val="000000000000" w:firstRow="0" w:lastRow="0" w:firstColumn="0" w:lastColumn="0" w:oddVBand="0" w:evenVBand="0" w:oddHBand="0" w:evenHBand="0" w:firstRowFirstColumn="0" w:firstRowLastColumn="0" w:lastRowFirstColumn="0" w:lastRowLastColumn="0"/>
              <w:rPr>
                <w:sz w:val="24"/>
                <w:szCs w:val="24"/>
                <w14:ligatures w14:val="none"/>
              </w:rPr>
            </w:pPr>
            <w:r w:rsidRPr="009C6C10">
              <w:rPr>
                <w:sz w:val="24"/>
                <w:szCs w:val="24"/>
                <w:rtl/>
                <w14:ligatures w14:val="none"/>
              </w:rPr>
              <w:t>مال</w:t>
            </w:r>
            <w:r w:rsidRPr="009C6C10">
              <w:rPr>
                <w:sz w:val="24"/>
                <w:szCs w:val="24"/>
                <w14:ligatures w14:val="none"/>
              </w:rPr>
              <w:t xml:space="preserve"> ECN500</w:t>
            </w:r>
          </w:p>
        </w:tc>
      </w:tr>
      <w:tr w:rsidR="009C6C10" w:rsidRPr="009C6C10" w14:paraId="682E564F" w14:textId="77777777" w:rsidTr="009C4F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6" w:type="dxa"/>
            <w:hideMark/>
          </w:tcPr>
          <w:p w14:paraId="239129C4" w14:textId="77777777" w:rsidR="009C6C10" w:rsidRPr="009C6C10" w:rsidRDefault="009C6C10" w:rsidP="009C6C10">
            <w:pPr>
              <w:widowControl/>
              <w:autoSpaceDE/>
              <w:autoSpaceDN/>
              <w:bidi/>
              <w:rPr>
                <w:sz w:val="24"/>
                <w:szCs w:val="24"/>
                <w14:ligatures w14:val="none"/>
              </w:rPr>
            </w:pPr>
            <w:r w:rsidRPr="009C6C10">
              <w:rPr>
                <w:sz w:val="24"/>
                <w:szCs w:val="24"/>
                <w:rtl/>
                <w14:ligatures w14:val="none"/>
              </w:rPr>
              <w:t>عدد الساعات المعتمدة</w:t>
            </w:r>
          </w:p>
        </w:tc>
        <w:tc>
          <w:tcPr>
            <w:tcW w:w="6564" w:type="dxa"/>
            <w:hideMark/>
          </w:tcPr>
          <w:p w14:paraId="12FBFD3A" w14:textId="77777777" w:rsidR="009C6C10" w:rsidRPr="009C6C10" w:rsidRDefault="009C6C10" w:rsidP="009C4F50">
            <w:pPr>
              <w:widowControl/>
              <w:autoSpaceDE/>
              <w:autoSpaceDN/>
              <w:bidi/>
              <w:jc w:val="center"/>
              <w:cnfStyle w:val="000000100000" w:firstRow="0" w:lastRow="0" w:firstColumn="0" w:lastColumn="0" w:oddVBand="0" w:evenVBand="0" w:oddHBand="1" w:evenHBand="0" w:firstRowFirstColumn="0" w:firstRowLastColumn="0" w:lastRowFirstColumn="0" w:lastRowLastColumn="0"/>
              <w:rPr>
                <w:sz w:val="24"/>
                <w:szCs w:val="24"/>
                <w14:ligatures w14:val="none"/>
              </w:rPr>
            </w:pPr>
            <w:r w:rsidRPr="009C6C10">
              <w:rPr>
                <w:sz w:val="24"/>
                <w:szCs w:val="24"/>
                <w14:ligatures w14:val="none"/>
              </w:rPr>
              <w:t xml:space="preserve">3 </w:t>
            </w:r>
            <w:r w:rsidRPr="009C6C10">
              <w:rPr>
                <w:sz w:val="24"/>
                <w:szCs w:val="24"/>
                <w:rtl/>
                <w14:ligatures w14:val="none"/>
              </w:rPr>
              <w:t>ساعات</w:t>
            </w:r>
          </w:p>
        </w:tc>
      </w:tr>
      <w:tr w:rsidR="009C6C10" w:rsidRPr="009C6C10" w14:paraId="07EEC710" w14:textId="77777777" w:rsidTr="009C4F50">
        <w:tc>
          <w:tcPr>
            <w:cnfStyle w:val="001000000000" w:firstRow="0" w:lastRow="0" w:firstColumn="1" w:lastColumn="0" w:oddVBand="0" w:evenVBand="0" w:oddHBand="0" w:evenHBand="0" w:firstRowFirstColumn="0" w:firstRowLastColumn="0" w:lastRowFirstColumn="0" w:lastRowLastColumn="0"/>
            <w:tcW w:w="3066" w:type="dxa"/>
            <w:hideMark/>
          </w:tcPr>
          <w:p w14:paraId="54B21666" w14:textId="77777777" w:rsidR="009C6C10" w:rsidRPr="009C6C10" w:rsidRDefault="009C6C10" w:rsidP="009C6C10">
            <w:pPr>
              <w:widowControl/>
              <w:autoSpaceDE/>
              <w:autoSpaceDN/>
              <w:bidi/>
              <w:rPr>
                <w:sz w:val="24"/>
                <w:szCs w:val="24"/>
                <w14:ligatures w14:val="none"/>
              </w:rPr>
            </w:pPr>
            <w:r w:rsidRPr="009C6C10">
              <w:rPr>
                <w:sz w:val="24"/>
                <w:szCs w:val="24"/>
                <w:rtl/>
                <w14:ligatures w14:val="none"/>
              </w:rPr>
              <w:t>عدد ساعات الاتصال</w:t>
            </w:r>
          </w:p>
        </w:tc>
        <w:tc>
          <w:tcPr>
            <w:tcW w:w="6564" w:type="dxa"/>
            <w:hideMark/>
          </w:tcPr>
          <w:p w14:paraId="4F123101" w14:textId="77777777" w:rsidR="009C6C10" w:rsidRPr="009C6C10" w:rsidRDefault="009C6C10" w:rsidP="009C4F50">
            <w:pPr>
              <w:widowControl/>
              <w:autoSpaceDE/>
              <w:autoSpaceDN/>
              <w:bidi/>
              <w:jc w:val="center"/>
              <w:cnfStyle w:val="000000000000" w:firstRow="0" w:lastRow="0" w:firstColumn="0" w:lastColumn="0" w:oddVBand="0" w:evenVBand="0" w:oddHBand="0" w:evenHBand="0" w:firstRowFirstColumn="0" w:firstRowLastColumn="0" w:lastRowFirstColumn="0" w:lastRowLastColumn="0"/>
              <w:rPr>
                <w:sz w:val="24"/>
                <w:szCs w:val="24"/>
                <w14:ligatures w14:val="none"/>
              </w:rPr>
            </w:pPr>
            <w:r w:rsidRPr="009C6C10">
              <w:rPr>
                <w:sz w:val="24"/>
                <w:szCs w:val="24"/>
                <w14:ligatures w14:val="none"/>
              </w:rPr>
              <w:t xml:space="preserve">4.5 </w:t>
            </w:r>
            <w:r w:rsidRPr="009C6C10">
              <w:rPr>
                <w:sz w:val="24"/>
                <w:szCs w:val="24"/>
                <w:rtl/>
                <w14:ligatures w14:val="none"/>
              </w:rPr>
              <w:t>ساعة</w:t>
            </w:r>
          </w:p>
        </w:tc>
      </w:tr>
      <w:tr w:rsidR="009C6C10" w:rsidRPr="009C6C10" w14:paraId="11922D11" w14:textId="77777777" w:rsidTr="009C4F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6" w:type="dxa"/>
            <w:hideMark/>
          </w:tcPr>
          <w:p w14:paraId="6E57602A" w14:textId="77777777" w:rsidR="009C6C10" w:rsidRPr="009C6C10" w:rsidRDefault="009C6C10" w:rsidP="009C6C10">
            <w:pPr>
              <w:widowControl/>
              <w:autoSpaceDE/>
              <w:autoSpaceDN/>
              <w:bidi/>
              <w:rPr>
                <w:sz w:val="24"/>
                <w:szCs w:val="24"/>
                <w14:ligatures w14:val="none"/>
              </w:rPr>
            </w:pPr>
            <w:r w:rsidRPr="009C6C10">
              <w:rPr>
                <w:sz w:val="24"/>
                <w:szCs w:val="24"/>
                <w:rtl/>
                <w14:ligatures w14:val="none"/>
              </w:rPr>
              <w:t>وصف المقرر</w:t>
            </w:r>
          </w:p>
        </w:tc>
        <w:tc>
          <w:tcPr>
            <w:tcW w:w="6564" w:type="dxa"/>
            <w:hideMark/>
          </w:tcPr>
          <w:p w14:paraId="291123AB" w14:textId="56117B57" w:rsidR="009C6C10" w:rsidRPr="009C6C10" w:rsidRDefault="009C6C10" w:rsidP="009C4F50">
            <w:pPr>
              <w:widowControl/>
              <w:autoSpaceDE/>
              <w:autoSpaceDN/>
              <w:bidi/>
              <w:jc w:val="center"/>
              <w:cnfStyle w:val="000000100000" w:firstRow="0" w:lastRow="0" w:firstColumn="0" w:lastColumn="0" w:oddVBand="0" w:evenVBand="0" w:oddHBand="1" w:evenHBand="0" w:firstRowFirstColumn="0" w:firstRowLastColumn="0" w:lastRowFirstColumn="0" w:lastRowLastColumn="0"/>
              <w:rPr>
                <w:sz w:val="24"/>
                <w:szCs w:val="24"/>
                <w14:ligatures w14:val="none"/>
              </w:rPr>
            </w:pPr>
            <w:r w:rsidRPr="009C6C10">
              <w:rPr>
                <w:sz w:val="24"/>
                <w:szCs w:val="24"/>
                <w:rtl/>
                <w14:ligatures w14:val="none"/>
              </w:rPr>
              <w:t>يدمج هذا المقرر وظائف إدارة الموارد البشرية من منظور إداري مع الاهتمام بالأداء المؤسسي وأصحاب المصلحة من منظور قيادي. يتناول المقرر موضوعات تحسين الأداء وإدارة التغيير من خلال تحليل عمليات تحسين أداء الأفراد والفرق. كما يستعرض نماذج التفكير في الأداء والإدارة وكيفية تطبيقها في قيادة منظمات فعالة في بيئات قانونية واجتماعية واقتصادية ديناميكية</w:t>
            </w:r>
            <w:r w:rsidRPr="009C6C10">
              <w:rPr>
                <w:sz w:val="24"/>
                <w:szCs w:val="24"/>
                <w14:ligatures w14:val="none"/>
              </w:rPr>
              <w:t>.</w:t>
            </w:r>
            <w:r w:rsidRPr="006D0577">
              <w:rPr>
                <w:rFonts w:hint="cs"/>
                <w:sz w:val="24"/>
                <w:szCs w:val="24"/>
                <w:rtl/>
                <w14:ligatures w14:val="none"/>
              </w:rPr>
              <w:t xml:space="preserve">  </w:t>
            </w:r>
            <w:r w:rsidRPr="006D0577">
              <w:rPr>
                <w:sz w:val="24"/>
                <w:szCs w:val="24"/>
                <w:rtl/>
                <w14:ligatures w14:val="none"/>
              </w:rPr>
              <w:t>يشمل المقرر عدة عناصر رئيسية، من أبرزها: استراتيجية الموارد البشرية، التدريب والتطوير، تقييم الأداء، التعويضات، الاحتفاظ بالموظفين، وفعالية أنظمة الموارد البشرية</w:t>
            </w:r>
            <w:r w:rsidRPr="006D0577">
              <w:rPr>
                <w:sz w:val="24"/>
                <w:szCs w:val="24"/>
                <w14:ligatures w14:val="none"/>
              </w:rPr>
              <w:t>.</w:t>
            </w:r>
          </w:p>
        </w:tc>
      </w:tr>
      <w:tr w:rsidR="009C6C10" w:rsidRPr="009C6C10" w14:paraId="5CB8DD8B" w14:textId="77777777" w:rsidTr="009C4F50">
        <w:tc>
          <w:tcPr>
            <w:cnfStyle w:val="001000000000" w:firstRow="0" w:lastRow="0" w:firstColumn="1" w:lastColumn="0" w:oddVBand="0" w:evenVBand="0" w:oddHBand="0" w:evenHBand="0" w:firstRowFirstColumn="0" w:firstRowLastColumn="0" w:lastRowFirstColumn="0" w:lastRowLastColumn="0"/>
            <w:tcW w:w="3066" w:type="dxa"/>
            <w:hideMark/>
          </w:tcPr>
          <w:p w14:paraId="6308774D" w14:textId="77777777" w:rsidR="009C6C10" w:rsidRPr="009C6C10" w:rsidRDefault="009C6C10" w:rsidP="009C6C10">
            <w:pPr>
              <w:widowControl/>
              <w:autoSpaceDE/>
              <w:autoSpaceDN/>
              <w:bidi/>
              <w:rPr>
                <w:sz w:val="24"/>
                <w:szCs w:val="24"/>
                <w14:ligatures w14:val="none"/>
              </w:rPr>
            </w:pPr>
            <w:r w:rsidRPr="009C6C10">
              <w:rPr>
                <w:sz w:val="24"/>
                <w:szCs w:val="24"/>
                <w:rtl/>
                <w14:ligatures w14:val="none"/>
              </w:rPr>
              <w:t>اسم المقرر</w:t>
            </w:r>
          </w:p>
        </w:tc>
        <w:tc>
          <w:tcPr>
            <w:tcW w:w="6564" w:type="dxa"/>
            <w:hideMark/>
          </w:tcPr>
          <w:p w14:paraId="56D5A21C" w14:textId="77777777" w:rsidR="009C6C10" w:rsidRPr="009C6C10" w:rsidRDefault="009C6C10" w:rsidP="009C4F50">
            <w:pPr>
              <w:widowControl/>
              <w:autoSpaceDE/>
              <w:autoSpaceDN/>
              <w:bidi/>
              <w:jc w:val="center"/>
              <w:cnfStyle w:val="000000000000" w:firstRow="0" w:lastRow="0" w:firstColumn="0" w:lastColumn="0" w:oddVBand="0" w:evenVBand="0" w:oddHBand="0" w:evenHBand="0" w:firstRowFirstColumn="0" w:firstRowLastColumn="0" w:lastRowFirstColumn="0" w:lastRowLastColumn="0"/>
              <w:rPr>
                <w:b/>
                <w:bCs/>
                <w:sz w:val="24"/>
                <w:szCs w:val="24"/>
                <w14:ligatures w14:val="none"/>
              </w:rPr>
            </w:pPr>
            <w:r w:rsidRPr="009C6C10">
              <w:rPr>
                <w:b/>
                <w:bCs/>
                <w:sz w:val="24"/>
                <w:szCs w:val="24"/>
                <w:rtl/>
                <w14:ligatures w14:val="none"/>
              </w:rPr>
              <w:t>التخطيط الإستراتيجي</w:t>
            </w:r>
          </w:p>
        </w:tc>
      </w:tr>
      <w:tr w:rsidR="009C6C10" w:rsidRPr="009C6C10" w14:paraId="5D45AABF" w14:textId="77777777" w:rsidTr="009C4F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6" w:type="dxa"/>
            <w:hideMark/>
          </w:tcPr>
          <w:p w14:paraId="3B180160" w14:textId="77777777" w:rsidR="009C6C10" w:rsidRPr="009C6C10" w:rsidRDefault="009C6C10" w:rsidP="009C6C10">
            <w:pPr>
              <w:widowControl/>
              <w:autoSpaceDE/>
              <w:autoSpaceDN/>
              <w:bidi/>
              <w:rPr>
                <w:sz w:val="24"/>
                <w:szCs w:val="24"/>
                <w14:ligatures w14:val="none"/>
              </w:rPr>
            </w:pPr>
            <w:r w:rsidRPr="009C6C10">
              <w:rPr>
                <w:sz w:val="24"/>
                <w:szCs w:val="24"/>
                <w:rtl/>
                <w14:ligatures w14:val="none"/>
              </w:rPr>
              <w:t>رمز المقرر</w:t>
            </w:r>
          </w:p>
        </w:tc>
        <w:tc>
          <w:tcPr>
            <w:tcW w:w="6564" w:type="dxa"/>
            <w:hideMark/>
          </w:tcPr>
          <w:p w14:paraId="22F99E96" w14:textId="77777777" w:rsidR="009C6C10" w:rsidRPr="009C6C10" w:rsidRDefault="009C6C10" w:rsidP="009C4F50">
            <w:pPr>
              <w:widowControl/>
              <w:autoSpaceDE/>
              <w:autoSpaceDN/>
              <w:bidi/>
              <w:jc w:val="center"/>
              <w:cnfStyle w:val="000000100000" w:firstRow="0" w:lastRow="0" w:firstColumn="0" w:lastColumn="0" w:oddVBand="0" w:evenVBand="0" w:oddHBand="1" w:evenHBand="0" w:firstRowFirstColumn="0" w:firstRowLastColumn="0" w:lastRowFirstColumn="0" w:lastRowLastColumn="0"/>
              <w:rPr>
                <w:sz w:val="24"/>
                <w:szCs w:val="24"/>
                <w14:ligatures w14:val="none"/>
              </w:rPr>
            </w:pPr>
            <w:r w:rsidRPr="009C6C10">
              <w:rPr>
                <w:sz w:val="24"/>
                <w:szCs w:val="24"/>
                <w:rtl/>
                <w14:ligatures w14:val="none"/>
              </w:rPr>
              <w:t>دار</w:t>
            </w:r>
            <w:r w:rsidRPr="009C6C10">
              <w:rPr>
                <w:sz w:val="24"/>
                <w:szCs w:val="24"/>
                <w14:ligatures w14:val="none"/>
              </w:rPr>
              <w:t xml:space="preserve"> MGT510</w:t>
            </w:r>
          </w:p>
        </w:tc>
      </w:tr>
      <w:tr w:rsidR="009C6C10" w:rsidRPr="009C6C10" w14:paraId="042A1D17" w14:textId="77777777" w:rsidTr="009C4F50">
        <w:tc>
          <w:tcPr>
            <w:cnfStyle w:val="001000000000" w:firstRow="0" w:lastRow="0" w:firstColumn="1" w:lastColumn="0" w:oddVBand="0" w:evenVBand="0" w:oddHBand="0" w:evenHBand="0" w:firstRowFirstColumn="0" w:firstRowLastColumn="0" w:lastRowFirstColumn="0" w:lastRowLastColumn="0"/>
            <w:tcW w:w="3066" w:type="dxa"/>
            <w:hideMark/>
          </w:tcPr>
          <w:p w14:paraId="54B43B73" w14:textId="77777777" w:rsidR="009C6C10" w:rsidRPr="009C6C10" w:rsidRDefault="009C6C10" w:rsidP="009C6C10">
            <w:pPr>
              <w:widowControl/>
              <w:autoSpaceDE/>
              <w:autoSpaceDN/>
              <w:bidi/>
              <w:rPr>
                <w:sz w:val="24"/>
                <w:szCs w:val="24"/>
                <w14:ligatures w14:val="none"/>
              </w:rPr>
            </w:pPr>
            <w:r w:rsidRPr="009C6C10">
              <w:rPr>
                <w:sz w:val="24"/>
                <w:szCs w:val="24"/>
                <w:rtl/>
                <w14:ligatures w14:val="none"/>
              </w:rPr>
              <w:t>المتطلب السابق</w:t>
            </w:r>
          </w:p>
        </w:tc>
        <w:tc>
          <w:tcPr>
            <w:tcW w:w="6564" w:type="dxa"/>
            <w:hideMark/>
          </w:tcPr>
          <w:p w14:paraId="2159915B" w14:textId="77777777" w:rsidR="009C6C10" w:rsidRPr="009C6C10" w:rsidRDefault="009C6C10" w:rsidP="009C4F50">
            <w:pPr>
              <w:widowControl/>
              <w:autoSpaceDE/>
              <w:autoSpaceDN/>
              <w:bidi/>
              <w:jc w:val="center"/>
              <w:cnfStyle w:val="000000000000" w:firstRow="0" w:lastRow="0" w:firstColumn="0" w:lastColumn="0" w:oddVBand="0" w:evenVBand="0" w:oddHBand="0" w:evenHBand="0" w:firstRowFirstColumn="0" w:firstRowLastColumn="0" w:lastRowFirstColumn="0" w:lastRowLastColumn="0"/>
              <w:rPr>
                <w:sz w:val="24"/>
                <w:szCs w:val="24"/>
                <w14:ligatures w14:val="none"/>
              </w:rPr>
            </w:pPr>
            <w:r w:rsidRPr="009C6C10">
              <w:rPr>
                <w:sz w:val="24"/>
                <w:szCs w:val="24"/>
                <w:rtl/>
                <w14:ligatures w14:val="none"/>
              </w:rPr>
              <w:t>مال</w:t>
            </w:r>
            <w:r w:rsidRPr="009C6C10">
              <w:rPr>
                <w:sz w:val="24"/>
                <w:szCs w:val="24"/>
                <w14:ligatures w14:val="none"/>
              </w:rPr>
              <w:t xml:space="preserve"> ECN500</w:t>
            </w:r>
          </w:p>
        </w:tc>
      </w:tr>
      <w:tr w:rsidR="009C6C10" w:rsidRPr="009C6C10" w14:paraId="78542A6B" w14:textId="77777777" w:rsidTr="009C4F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6" w:type="dxa"/>
            <w:hideMark/>
          </w:tcPr>
          <w:p w14:paraId="5EAAA457" w14:textId="77777777" w:rsidR="009C6C10" w:rsidRPr="009C6C10" w:rsidRDefault="009C6C10" w:rsidP="009C6C10">
            <w:pPr>
              <w:widowControl/>
              <w:autoSpaceDE/>
              <w:autoSpaceDN/>
              <w:bidi/>
              <w:rPr>
                <w:sz w:val="24"/>
                <w:szCs w:val="24"/>
                <w14:ligatures w14:val="none"/>
              </w:rPr>
            </w:pPr>
            <w:r w:rsidRPr="009C6C10">
              <w:rPr>
                <w:sz w:val="24"/>
                <w:szCs w:val="24"/>
                <w:rtl/>
                <w14:ligatures w14:val="none"/>
              </w:rPr>
              <w:t>عدد الساعات المعتمدة</w:t>
            </w:r>
          </w:p>
        </w:tc>
        <w:tc>
          <w:tcPr>
            <w:tcW w:w="6564" w:type="dxa"/>
            <w:hideMark/>
          </w:tcPr>
          <w:p w14:paraId="536F8528" w14:textId="77777777" w:rsidR="009C6C10" w:rsidRPr="009C6C10" w:rsidRDefault="009C6C10" w:rsidP="009C4F50">
            <w:pPr>
              <w:widowControl/>
              <w:autoSpaceDE/>
              <w:autoSpaceDN/>
              <w:bidi/>
              <w:jc w:val="center"/>
              <w:cnfStyle w:val="000000100000" w:firstRow="0" w:lastRow="0" w:firstColumn="0" w:lastColumn="0" w:oddVBand="0" w:evenVBand="0" w:oddHBand="1" w:evenHBand="0" w:firstRowFirstColumn="0" w:firstRowLastColumn="0" w:lastRowFirstColumn="0" w:lastRowLastColumn="0"/>
              <w:rPr>
                <w:sz w:val="24"/>
                <w:szCs w:val="24"/>
                <w14:ligatures w14:val="none"/>
              </w:rPr>
            </w:pPr>
            <w:r w:rsidRPr="009C6C10">
              <w:rPr>
                <w:sz w:val="24"/>
                <w:szCs w:val="24"/>
                <w14:ligatures w14:val="none"/>
              </w:rPr>
              <w:t xml:space="preserve">3 </w:t>
            </w:r>
            <w:r w:rsidRPr="009C6C10">
              <w:rPr>
                <w:sz w:val="24"/>
                <w:szCs w:val="24"/>
                <w:rtl/>
                <w14:ligatures w14:val="none"/>
              </w:rPr>
              <w:t>ساعات</w:t>
            </w:r>
          </w:p>
        </w:tc>
      </w:tr>
      <w:tr w:rsidR="009C6C10" w:rsidRPr="009C6C10" w14:paraId="2B9DA54C" w14:textId="77777777" w:rsidTr="009C4F50">
        <w:tc>
          <w:tcPr>
            <w:cnfStyle w:val="001000000000" w:firstRow="0" w:lastRow="0" w:firstColumn="1" w:lastColumn="0" w:oddVBand="0" w:evenVBand="0" w:oddHBand="0" w:evenHBand="0" w:firstRowFirstColumn="0" w:firstRowLastColumn="0" w:lastRowFirstColumn="0" w:lastRowLastColumn="0"/>
            <w:tcW w:w="3066" w:type="dxa"/>
            <w:hideMark/>
          </w:tcPr>
          <w:p w14:paraId="4FEC315F" w14:textId="77777777" w:rsidR="009C6C10" w:rsidRPr="009C6C10" w:rsidRDefault="009C6C10" w:rsidP="009C6C10">
            <w:pPr>
              <w:widowControl/>
              <w:autoSpaceDE/>
              <w:autoSpaceDN/>
              <w:bidi/>
              <w:rPr>
                <w:sz w:val="24"/>
                <w:szCs w:val="24"/>
                <w14:ligatures w14:val="none"/>
              </w:rPr>
            </w:pPr>
            <w:r w:rsidRPr="009C6C10">
              <w:rPr>
                <w:sz w:val="24"/>
                <w:szCs w:val="24"/>
                <w:rtl/>
                <w14:ligatures w14:val="none"/>
              </w:rPr>
              <w:t>عدد ساعات الاتصال</w:t>
            </w:r>
          </w:p>
        </w:tc>
        <w:tc>
          <w:tcPr>
            <w:tcW w:w="6564" w:type="dxa"/>
            <w:hideMark/>
          </w:tcPr>
          <w:p w14:paraId="332EF5EF" w14:textId="77777777" w:rsidR="009C6C10" w:rsidRPr="009C6C10" w:rsidRDefault="009C6C10" w:rsidP="009C4F50">
            <w:pPr>
              <w:widowControl/>
              <w:autoSpaceDE/>
              <w:autoSpaceDN/>
              <w:bidi/>
              <w:jc w:val="center"/>
              <w:cnfStyle w:val="000000000000" w:firstRow="0" w:lastRow="0" w:firstColumn="0" w:lastColumn="0" w:oddVBand="0" w:evenVBand="0" w:oddHBand="0" w:evenHBand="0" w:firstRowFirstColumn="0" w:firstRowLastColumn="0" w:lastRowFirstColumn="0" w:lastRowLastColumn="0"/>
              <w:rPr>
                <w:sz w:val="24"/>
                <w:szCs w:val="24"/>
                <w14:ligatures w14:val="none"/>
              </w:rPr>
            </w:pPr>
            <w:r w:rsidRPr="009C6C10">
              <w:rPr>
                <w:sz w:val="24"/>
                <w:szCs w:val="24"/>
                <w14:ligatures w14:val="none"/>
              </w:rPr>
              <w:t xml:space="preserve">4.5 </w:t>
            </w:r>
            <w:r w:rsidRPr="009C6C10">
              <w:rPr>
                <w:sz w:val="24"/>
                <w:szCs w:val="24"/>
                <w:rtl/>
                <w14:ligatures w14:val="none"/>
              </w:rPr>
              <w:t>ساعة</w:t>
            </w:r>
          </w:p>
        </w:tc>
      </w:tr>
      <w:tr w:rsidR="009C6C10" w:rsidRPr="009C6C10" w14:paraId="3B25C4B0" w14:textId="77777777" w:rsidTr="009C4F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6" w:type="dxa"/>
            <w:hideMark/>
          </w:tcPr>
          <w:p w14:paraId="59DB156C" w14:textId="77777777" w:rsidR="009C6C10" w:rsidRPr="009C6C10" w:rsidRDefault="009C6C10" w:rsidP="009C6C10">
            <w:pPr>
              <w:widowControl/>
              <w:autoSpaceDE/>
              <w:autoSpaceDN/>
              <w:bidi/>
              <w:rPr>
                <w:sz w:val="24"/>
                <w:szCs w:val="24"/>
                <w14:ligatures w14:val="none"/>
              </w:rPr>
            </w:pPr>
            <w:r w:rsidRPr="009C6C10">
              <w:rPr>
                <w:sz w:val="24"/>
                <w:szCs w:val="24"/>
                <w:rtl/>
                <w14:ligatures w14:val="none"/>
              </w:rPr>
              <w:t>وصف المقرر</w:t>
            </w:r>
          </w:p>
        </w:tc>
        <w:tc>
          <w:tcPr>
            <w:tcW w:w="6564" w:type="dxa"/>
            <w:hideMark/>
          </w:tcPr>
          <w:p w14:paraId="44D1AEA5" w14:textId="77777777" w:rsidR="009C6C10" w:rsidRPr="009C6C10" w:rsidRDefault="009C6C10" w:rsidP="009C4F50">
            <w:pPr>
              <w:widowControl/>
              <w:autoSpaceDE/>
              <w:autoSpaceDN/>
              <w:bidi/>
              <w:jc w:val="center"/>
              <w:cnfStyle w:val="000000100000" w:firstRow="0" w:lastRow="0" w:firstColumn="0" w:lastColumn="0" w:oddVBand="0" w:evenVBand="0" w:oddHBand="1" w:evenHBand="0" w:firstRowFirstColumn="0" w:firstRowLastColumn="0" w:lastRowFirstColumn="0" w:lastRowLastColumn="0"/>
              <w:rPr>
                <w:sz w:val="24"/>
                <w:szCs w:val="24"/>
                <w14:ligatures w14:val="none"/>
              </w:rPr>
            </w:pPr>
            <w:r w:rsidRPr="009C6C10">
              <w:rPr>
                <w:sz w:val="24"/>
                <w:szCs w:val="24"/>
                <w:rtl/>
                <w14:ligatures w14:val="none"/>
              </w:rPr>
              <w:t>يتناول هذا المقرر المفاهيم الأساسية في استراتيجيات الأعمال، والابتكار، والأسواق التي تقود منظمات الأعمال نحو التميز والنمو. يركز المقرر بشكل أساسي على وضع الاستراتيجيات وتحديد الأهداف التنظيمية، مع مراعاة الموارد الداخلية، وتركيز المنظمة على الابتكار، وفرص السوق، والعائد على الاستثمار</w:t>
            </w:r>
            <w:r w:rsidRPr="009C6C10">
              <w:rPr>
                <w:sz w:val="24"/>
                <w:szCs w:val="24"/>
                <w14:ligatures w14:val="none"/>
              </w:rPr>
              <w:t>.</w:t>
            </w:r>
          </w:p>
        </w:tc>
      </w:tr>
      <w:tr w:rsidR="009C6C10" w:rsidRPr="009C6C10" w14:paraId="23FCF98C" w14:textId="77777777" w:rsidTr="009C4F50">
        <w:tc>
          <w:tcPr>
            <w:cnfStyle w:val="001000000000" w:firstRow="0" w:lastRow="0" w:firstColumn="1" w:lastColumn="0" w:oddVBand="0" w:evenVBand="0" w:oddHBand="0" w:evenHBand="0" w:firstRowFirstColumn="0" w:firstRowLastColumn="0" w:lastRowFirstColumn="0" w:lastRowLastColumn="0"/>
            <w:tcW w:w="3066" w:type="dxa"/>
            <w:hideMark/>
          </w:tcPr>
          <w:p w14:paraId="1B7B8B25" w14:textId="77777777" w:rsidR="009C6C10" w:rsidRPr="009C6C10" w:rsidRDefault="009C6C10" w:rsidP="009C6C10">
            <w:pPr>
              <w:widowControl/>
              <w:autoSpaceDE/>
              <w:autoSpaceDN/>
              <w:bidi/>
              <w:rPr>
                <w:sz w:val="24"/>
                <w:szCs w:val="24"/>
                <w14:ligatures w14:val="none"/>
              </w:rPr>
            </w:pPr>
            <w:r w:rsidRPr="009C6C10">
              <w:rPr>
                <w:sz w:val="24"/>
                <w:szCs w:val="24"/>
                <w:rtl/>
                <w14:ligatures w14:val="none"/>
              </w:rPr>
              <w:t>اسم المقرر</w:t>
            </w:r>
          </w:p>
        </w:tc>
        <w:tc>
          <w:tcPr>
            <w:tcW w:w="6564" w:type="dxa"/>
            <w:hideMark/>
          </w:tcPr>
          <w:p w14:paraId="6D95B992" w14:textId="77777777" w:rsidR="009C6C10" w:rsidRPr="009C6C10" w:rsidRDefault="009C6C10" w:rsidP="009C4F50">
            <w:pPr>
              <w:widowControl/>
              <w:autoSpaceDE/>
              <w:autoSpaceDN/>
              <w:bidi/>
              <w:jc w:val="center"/>
              <w:cnfStyle w:val="000000000000" w:firstRow="0" w:lastRow="0" w:firstColumn="0" w:lastColumn="0" w:oddVBand="0" w:evenVBand="0" w:oddHBand="0" w:evenHBand="0" w:firstRowFirstColumn="0" w:firstRowLastColumn="0" w:lastRowFirstColumn="0" w:lastRowLastColumn="0"/>
              <w:rPr>
                <w:b/>
                <w:bCs/>
                <w:sz w:val="24"/>
                <w:szCs w:val="24"/>
                <w14:ligatures w14:val="none"/>
              </w:rPr>
            </w:pPr>
            <w:r w:rsidRPr="009C6C10">
              <w:rPr>
                <w:b/>
                <w:bCs/>
                <w:sz w:val="24"/>
                <w:szCs w:val="24"/>
                <w:rtl/>
                <w14:ligatures w14:val="none"/>
              </w:rPr>
              <w:t>المحاسبة الإدارية</w:t>
            </w:r>
          </w:p>
        </w:tc>
      </w:tr>
      <w:tr w:rsidR="009C6C10" w:rsidRPr="009C6C10" w14:paraId="116D1D28" w14:textId="77777777" w:rsidTr="009C4F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6" w:type="dxa"/>
            <w:hideMark/>
          </w:tcPr>
          <w:p w14:paraId="3AFE2BBA" w14:textId="77777777" w:rsidR="009C6C10" w:rsidRPr="009C6C10" w:rsidRDefault="009C6C10" w:rsidP="009C6C10">
            <w:pPr>
              <w:widowControl/>
              <w:autoSpaceDE/>
              <w:autoSpaceDN/>
              <w:bidi/>
              <w:rPr>
                <w:sz w:val="24"/>
                <w:szCs w:val="24"/>
                <w14:ligatures w14:val="none"/>
              </w:rPr>
            </w:pPr>
            <w:r w:rsidRPr="009C6C10">
              <w:rPr>
                <w:sz w:val="24"/>
                <w:szCs w:val="24"/>
                <w:rtl/>
                <w14:ligatures w14:val="none"/>
              </w:rPr>
              <w:t>رمز المقرر</w:t>
            </w:r>
          </w:p>
        </w:tc>
        <w:tc>
          <w:tcPr>
            <w:tcW w:w="6564" w:type="dxa"/>
            <w:hideMark/>
          </w:tcPr>
          <w:p w14:paraId="43E05D6E" w14:textId="77777777" w:rsidR="009C6C10" w:rsidRPr="009C6C10" w:rsidRDefault="009C6C10" w:rsidP="009C4F50">
            <w:pPr>
              <w:widowControl/>
              <w:autoSpaceDE/>
              <w:autoSpaceDN/>
              <w:bidi/>
              <w:jc w:val="center"/>
              <w:cnfStyle w:val="000000100000" w:firstRow="0" w:lastRow="0" w:firstColumn="0" w:lastColumn="0" w:oddVBand="0" w:evenVBand="0" w:oddHBand="1" w:evenHBand="0" w:firstRowFirstColumn="0" w:firstRowLastColumn="0" w:lastRowFirstColumn="0" w:lastRowLastColumn="0"/>
              <w:rPr>
                <w:sz w:val="24"/>
                <w:szCs w:val="24"/>
                <w14:ligatures w14:val="none"/>
              </w:rPr>
            </w:pPr>
            <w:r w:rsidRPr="009C6C10">
              <w:rPr>
                <w:sz w:val="24"/>
                <w:szCs w:val="24"/>
                <w:rtl/>
                <w14:ligatures w14:val="none"/>
              </w:rPr>
              <w:t>حسب</w:t>
            </w:r>
            <w:r w:rsidRPr="009C6C10">
              <w:rPr>
                <w:sz w:val="24"/>
                <w:szCs w:val="24"/>
                <w14:ligatures w14:val="none"/>
              </w:rPr>
              <w:t xml:space="preserve"> ACT500</w:t>
            </w:r>
          </w:p>
        </w:tc>
      </w:tr>
      <w:tr w:rsidR="009C6C10" w:rsidRPr="009C6C10" w14:paraId="23C71925" w14:textId="77777777" w:rsidTr="009C4F50">
        <w:tc>
          <w:tcPr>
            <w:cnfStyle w:val="001000000000" w:firstRow="0" w:lastRow="0" w:firstColumn="1" w:lastColumn="0" w:oddVBand="0" w:evenVBand="0" w:oddHBand="0" w:evenHBand="0" w:firstRowFirstColumn="0" w:firstRowLastColumn="0" w:lastRowFirstColumn="0" w:lastRowLastColumn="0"/>
            <w:tcW w:w="3066" w:type="dxa"/>
            <w:hideMark/>
          </w:tcPr>
          <w:p w14:paraId="220432FE" w14:textId="77777777" w:rsidR="009C6C10" w:rsidRPr="009C6C10" w:rsidRDefault="009C6C10" w:rsidP="009C6C10">
            <w:pPr>
              <w:widowControl/>
              <w:autoSpaceDE/>
              <w:autoSpaceDN/>
              <w:bidi/>
              <w:rPr>
                <w:sz w:val="24"/>
                <w:szCs w:val="24"/>
                <w14:ligatures w14:val="none"/>
              </w:rPr>
            </w:pPr>
            <w:r w:rsidRPr="009C6C10">
              <w:rPr>
                <w:sz w:val="24"/>
                <w:szCs w:val="24"/>
                <w:rtl/>
                <w14:ligatures w14:val="none"/>
              </w:rPr>
              <w:t>المتطلب السابق</w:t>
            </w:r>
          </w:p>
        </w:tc>
        <w:tc>
          <w:tcPr>
            <w:tcW w:w="6564" w:type="dxa"/>
            <w:hideMark/>
          </w:tcPr>
          <w:p w14:paraId="1624FB3D" w14:textId="77777777" w:rsidR="009C6C10" w:rsidRPr="009C6C10" w:rsidRDefault="009C6C10" w:rsidP="009C4F50">
            <w:pPr>
              <w:widowControl/>
              <w:autoSpaceDE/>
              <w:autoSpaceDN/>
              <w:bidi/>
              <w:jc w:val="center"/>
              <w:cnfStyle w:val="000000000000" w:firstRow="0" w:lastRow="0" w:firstColumn="0" w:lastColumn="0" w:oddVBand="0" w:evenVBand="0" w:oddHBand="0" w:evenHBand="0" w:firstRowFirstColumn="0" w:firstRowLastColumn="0" w:lastRowFirstColumn="0" w:lastRowLastColumn="0"/>
              <w:rPr>
                <w:sz w:val="24"/>
                <w:szCs w:val="24"/>
                <w14:ligatures w14:val="none"/>
              </w:rPr>
            </w:pPr>
            <w:r w:rsidRPr="009C6C10">
              <w:rPr>
                <w:sz w:val="24"/>
                <w:szCs w:val="24"/>
                <w:rtl/>
                <w14:ligatures w14:val="none"/>
              </w:rPr>
              <w:t>مال</w:t>
            </w:r>
            <w:r w:rsidRPr="009C6C10">
              <w:rPr>
                <w:sz w:val="24"/>
                <w:szCs w:val="24"/>
                <w14:ligatures w14:val="none"/>
              </w:rPr>
              <w:t xml:space="preserve"> ECN500</w:t>
            </w:r>
          </w:p>
        </w:tc>
      </w:tr>
      <w:tr w:rsidR="009C6C10" w:rsidRPr="009C6C10" w14:paraId="513A16DE" w14:textId="77777777" w:rsidTr="009C4F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6" w:type="dxa"/>
            <w:hideMark/>
          </w:tcPr>
          <w:p w14:paraId="281C6CF2" w14:textId="77777777" w:rsidR="009C6C10" w:rsidRPr="009C6C10" w:rsidRDefault="009C6C10" w:rsidP="009C6C10">
            <w:pPr>
              <w:widowControl/>
              <w:autoSpaceDE/>
              <w:autoSpaceDN/>
              <w:bidi/>
              <w:rPr>
                <w:sz w:val="24"/>
                <w:szCs w:val="24"/>
                <w14:ligatures w14:val="none"/>
              </w:rPr>
            </w:pPr>
            <w:r w:rsidRPr="009C6C10">
              <w:rPr>
                <w:sz w:val="24"/>
                <w:szCs w:val="24"/>
                <w:rtl/>
                <w14:ligatures w14:val="none"/>
              </w:rPr>
              <w:t>عدد الساعات المعتمدة</w:t>
            </w:r>
          </w:p>
        </w:tc>
        <w:tc>
          <w:tcPr>
            <w:tcW w:w="6564" w:type="dxa"/>
            <w:hideMark/>
          </w:tcPr>
          <w:p w14:paraId="658C44D9" w14:textId="77777777" w:rsidR="009C6C10" w:rsidRPr="009C6C10" w:rsidRDefault="009C6C10" w:rsidP="009C4F50">
            <w:pPr>
              <w:widowControl/>
              <w:autoSpaceDE/>
              <w:autoSpaceDN/>
              <w:bidi/>
              <w:jc w:val="center"/>
              <w:cnfStyle w:val="000000100000" w:firstRow="0" w:lastRow="0" w:firstColumn="0" w:lastColumn="0" w:oddVBand="0" w:evenVBand="0" w:oddHBand="1" w:evenHBand="0" w:firstRowFirstColumn="0" w:firstRowLastColumn="0" w:lastRowFirstColumn="0" w:lastRowLastColumn="0"/>
              <w:rPr>
                <w:sz w:val="24"/>
                <w:szCs w:val="24"/>
                <w14:ligatures w14:val="none"/>
              </w:rPr>
            </w:pPr>
            <w:r w:rsidRPr="009C6C10">
              <w:rPr>
                <w:sz w:val="24"/>
                <w:szCs w:val="24"/>
                <w14:ligatures w14:val="none"/>
              </w:rPr>
              <w:t xml:space="preserve">3 </w:t>
            </w:r>
            <w:r w:rsidRPr="009C6C10">
              <w:rPr>
                <w:sz w:val="24"/>
                <w:szCs w:val="24"/>
                <w:rtl/>
                <w14:ligatures w14:val="none"/>
              </w:rPr>
              <w:t>ساعات</w:t>
            </w:r>
          </w:p>
        </w:tc>
      </w:tr>
      <w:tr w:rsidR="009C6C10" w:rsidRPr="009C6C10" w14:paraId="775B8450" w14:textId="77777777" w:rsidTr="009C4F50">
        <w:tc>
          <w:tcPr>
            <w:cnfStyle w:val="001000000000" w:firstRow="0" w:lastRow="0" w:firstColumn="1" w:lastColumn="0" w:oddVBand="0" w:evenVBand="0" w:oddHBand="0" w:evenHBand="0" w:firstRowFirstColumn="0" w:firstRowLastColumn="0" w:lastRowFirstColumn="0" w:lastRowLastColumn="0"/>
            <w:tcW w:w="3066" w:type="dxa"/>
            <w:hideMark/>
          </w:tcPr>
          <w:p w14:paraId="3C8C1AEA" w14:textId="77777777" w:rsidR="009C6C10" w:rsidRPr="009C6C10" w:rsidRDefault="009C6C10" w:rsidP="009C6C10">
            <w:pPr>
              <w:widowControl/>
              <w:autoSpaceDE/>
              <w:autoSpaceDN/>
              <w:bidi/>
              <w:rPr>
                <w:sz w:val="24"/>
                <w:szCs w:val="24"/>
                <w14:ligatures w14:val="none"/>
              </w:rPr>
            </w:pPr>
            <w:r w:rsidRPr="009C6C10">
              <w:rPr>
                <w:sz w:val="24"/>
                <w:szCs w:val="24"/>
                <w:rtl/>
                <w14:ligatures w14:val="none"/>
              </w:rPr>
              <w:t>عدد ساعات الاتصال</w:t>
            </w:r>
          </w:p>
        </w:tc>
        <w:tc>
          <w:tcPr>
            <w:tcW w:w="6564" w:type="dxa"/>
            <w:hideMark/>
          </w:tcPr>
          <w:p w14:paraId="65F15BCC" w14:textId="77777777" w:rsidR="009C6C10" w:rsidRPr="009C6C10" w:rsidRDefault="009C6C10" w:rsidP="009C4F50">
            <w:pPr>
              <w:widowControl/>
              <w:autoSpaceDE/>
              <w:autoSpaceDN/>
              <w:bidi/>
              <w:jc w:val="center"/>
              <w:cnfStyle w:val="000000000000" w:firstRow="0" w:lastRow="0" w:firstColumn="0" w:lastColumn="0" w:oddVBand="0" w:evenVBand="0" w:oddHBand="0" w:evenHBand="0" w:firstRowFirstColumn="0" w:firstRowLastColumn="0" w:lastRowFirstColumn="0" w:lastRowLastColumn="0"/>
              <w:rPr>
                <w:sz w:val="24"/>
                <w:szCs w:val="24"/>
                <w14:ligatures w14:val="none"/>
              </w:rPr>
            </w:pPr>
            <w:r w:rsidRPr="009C6C10">
              <w:rPr>
                <w:sz w:val="24"/>
                <w:szCs w:val="24"/>
                <w14:ligatures w14:val="none"/>
              </w:rPr>
              <w:t xml:space="preserve">4.5 </w:t>
            </w:r>
            <w:r w:rsidRPr="009C6C10">
              <w:rPr>
                <w:sz w:val="24"/>
                <w:szCs w:val="24"/>
                <w:rtl/>
                <w14:ligatures w14:val="none"/>
              </w:rPr>
              <w:t>ساعة</w:t>
            </w:r>
          </w:p>
        </w:tc>
      </w:tr>
      <w:tr w:rsidR="009C6C10" w:rsidRPr="009C6C10" w14:paraId="7993838F" w14:textId="77777777" w:rsidTr="009C4F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6" w:type="dxa"/>
            <w:hideMark/>
          </w:tcPr>
          <w:p w14:paraId="0CEFDDC9" w14:textId="77777777" w:rsidR="009C6C10" w:rsidRPr="009C6C10" w:rsidRDefault="009C6C10" w:rsidP="009C6C10">
            <w:pPr>
              <w:widowControl/>
              <w:autoSpaceDE/>
              <w:autoSpaceDN/>
              <w:bidi/>
              <w:rPr>
                <w:sz w:val="24"/>
                <w:szCs w:val="24"/>
                <w14:ligatures w14:val="none"/>
              </w:rPr>
            </w:pPr>
            <w:r w:rsidRPr="009C6C10">
              <w:rPr>
                <w:sz w:val="24"/>
                <w:szCs w:val="24"/>
                <w:rtl/>
                <w14:ligatures w14:val="none"/>
              </w:rPr>
              <w:t>وصف المقرر</w:t>
            </w:r>
          </w:p>
        </w:tc>
        <w:tc>
          <w:tcPr>
            <w:tcW w:w="6564" w:type="dxa"/>
            <w:hideMark/>
          </w:tcPr>
          <w:p w14:paraId="4242C92F" w14:textId="77777777" w:rsidR="009C6C10" w:rsidRPr="006D0577" w:rsidRDefault="009C6C10" w:rsidP="009C4F50">
            <w:pPr>
              <w:widowControl/>
              <w:autoSpaceDE/>
              <w:autoSpaceDN/>
              <w:bidi/>
              <w:jc w:val="center"/>
              <w:cnfStyle w:val="000000100000" w:firstRow="0" w:lastRow="0" w:firstColumn="0" w:lastColumn="0" w:oddVBand="0" w:evenVBand="0" w:oddHBand="1" w:evenHBand="0" w:firstRowFirstColumn="0" w:firstRowLastColumn="0" w:lastRowFirstColumn="0" w:lastRowLastColumn="0"/>
              <w:rPr>
                <w:sz w:val="24"/>
                <w:szCs w:val="24"/>
                <w:rtl/>
                <w14:ligatures w14:val="none"/>
              </w:rPr>
            </w:pPr>
            <w:r w:rsidRPr="009C6C10">
              <w:rPr>
                <w:sz w:val="24"/>
                <w:szCs w:val="24"/>
                <w:rtl/>
                <w14:ligatures w14:val="none"/>
              </w:rPr>
              <w:t xml:space="preserve">تُعد دراسة المحاسبة الإدارية أداة مهمة في إعداد التقارير الداخلية واتخاذ القرارات الإدارية. يقدم هذا المقرر منهجًا إداريًا في تطوير واستخدام المعلومات المحاسبية، ويغطي موضوعات رئيسية تشمل: سلوك التكاليف، تحليل التكاليف، التخطيط للأرباح، </w:t>
            </w:r>
            <w:r w:rsidRPr="006D0577">
              <w:rPr>
                <w:sz w:val="24"/>
                <w:szCs w:val="24"/>
                <w:rtl/>
                <w14:ligatures w14:val="none"/>
              </w:rPr>
              <w:t>وإجراءات الرقابة. كما يتناول المحاسبة للعمليات اللامركزية، قرارات موازنات رأس المال، والتحديات الأخلاقية في المحاسبة الإدارية</w:t>
            </w:r>
            <w:r w:rsidRPr="006D0577">
              <w:rPr>
                <w:sz w:val="24"/>
                <w:szCs w:val="24"/>
                <w14:ligatures w14:val="none"/>
              </w:rPr>
              <w:t>.</w:t>
            </w:r>
          </w:p>
          <w:p w14:paraId="691C3113" w14:textId="72386BFE" w:rsidR="009C6C10" w:rsidRPr="009C6C10" w:rsidRDefault="009C6C10" w:rsidP="009C4F50">
            <w:pPr>
              <w:widowControl/>
              <w:autoSpaceDE/>
              <w:autoSpaceDN/>
              <w:bidi/>
              <w:jc w:val="center"/>
              <w:cnfStyle w:val="000000100000" w:firstRow="0" w:lastRow="0" w:firstColumn="0" w:lastColumn="0" w:oddVBand="0" w:evenVBand="0" w:oddHBand="1" w:evenHBand="0" w:firstRowFirstColumn="0" w:firstRowLastColumn="0" w:lastRowFirstColumn="0" w:lastRowLastColumn="0"/>
              <w:rPr>
                <w:sz w:val="24"/>
                <w:szCs w:val="24"/>
                <w14:ligatures w14:val="none"/>
              </w:rPr>
            </w:pPr>
            <w:r w:rsidRPr="006D0577">
              <w:rPr>
                <w:sz w:val="24"/>
                <w:szCs w:val="24"/>
                <w:rtl/>
                <w14:ligatures w14:val="none"/>
              </w:rPr>
              <w:t>في مقرر</w:t>
            </w:r>
            <w:r w:rsidRPr="006D0577">
              <w:rPr>
                <w:sz w:val="24"/>
                <w:szCs w:val="24"/>
                <w14:ligatures w14:val="none"/>
              </w:rPr>
              <w:t xml:space="preserve"> ACT500</w:t>
            </w:r>
            <w:r w:rsidRPr="006D0577">
              <w:rPr>
                <w:sz w:val="24"/>
                <w:szCs w:val="24"/>
                <w:rtl/>
                <w14:ligatures w14:val="none"/>
              </w:rPr>
              <w:t>، سيتعلم الطلاب كيفية استخدام مفاهيم المحاسبة من منظور إداري لاتخاذ قرارات مالية مدروسة تدعم عملية التخطيط الاستراتيجي للمؤسسة. كما سيتعرف الطلاب على أدوات تحليلية قابلة للتطبيق في الواقع العملي لدعم زيادة المبيعات، وتقليل التكاليف، وتعظيم الأرباح. يشمل المقرر تحليلات متنوعة، ونسب مالية، وأساليب التكاليف وإعداد الميزانيات، مما يوفّر قاعدة مالية قوية تساعد المديرين على اتخاذ قرارات تؤثر إيجابيًا في العمليات الحالية والمستقبلية للمؤسسة</w:t>
            </w:r>
            <w:r w:rsidRPr="006D0577">
              <w:rPr>
                <w:sz w:val="24"/>
                <w:szCs w:val="24"/>
                <w14:ligatures w14:val="none"/>
              </w:rPr>
              <w:t>.</w:t>
            </w:r>
          </w:p>
        </w:tc>
      </w:tr>
      <w:tr w:rsidR="009C6C10" w:rsidRPr="009C6C10" w14:paraId="03BD19EE" w14:textId="77777777" w:rsidTr="009C4F50">
        <w:tc>
          <w:tcPr>
            <w:cnfStyle w:val="001000000000" w:firstRow="0" w:lastRow="0" w:firstColumn="1" w:lastColumn="0" w:oddVBand="0" w:evenVBand="0" w:oddHBand="0" w:evenHBand="0" w:firstRowFirstColumn="0" w:firstRowLastColumn="0" w:lastRowFirstColumn="0" w:lastRowLastColumn="0"/>
            <w:tcW w:w="3066" w:type="dxa"/>
            <w:hideMark/>
          </w:tcPr>
          <w:p w14:paraId="667CE7FB" w14:textId="77777777" w:rsidR="009C6C10" w:rsidRPr="009C6C10" w:rsidRDefault="009C6C10" w:rsidP="00E07859">
            <w:pPr>
              <w:widowControl/>
              <w:autoSpaceDE/>
              <w:autoSpaceDN/>
              <w:bidi/>
              <w:rPr>
                <w:sz w:val="24"/>
                <w:szCs w:val="24"/>
                <w14:ligatures w14:val="none"/>
              </w:rPr>
            </w:pPr>
            <w:r w:rsidRPr="009C6C10">
              <w:rPr>
                <w:sz w:val="24"/>
                <w:szCs w:val="24"/>
                <w:rtl/>
                <w14:ligatures w14:val="none"/>
              </w:rPr>
              <w:t>اسم المقرر</w:t>
            </w:r>
          </w:p>
        </w:tc>
        <w:tc>
          <w:tcPr>
            <w:tcW w:w="6564" w:type="dxa"/>
            <w:hideMark/>
          </w:tcPr>
          <w:p w14:paraId="60DC6FE2" w14:textId="77777777" w:rsidR="009C6C10" w:rsidRPr="009C6C10" w:rsidRDefault="009C6C10" w:rsidP="009C4F50">
            <w:pPr>
              <w:widowControl/>
              <w:autoSpaceDE/>
              <w:autoSpaceDN/>
              <w:bidi/>
              <w:jc w:val="center"/>
              <w:cnfStyle w:val="000000000000" w:firstRow="0" w:lastRow="0" w:firstColumn="0" w:lastColumn="0" w:oddVBand="0" w:evenVBand="0" w:oddHBand="0" w:evenHBand="0" w:firstRowFirstColumn="0" w:firstRowLastColumn="0" w:lastRowFirstColumn="0" w:lastRowLastColumn="0"/>
              <w:rPr>
                <w:b/>
                <w:bCs/>
                <w:sz w:val="24"/>
                <w:szCs w:val="24"/>
                <w14:ligatures w14:val="none"/>
              </w:rPr>
            </w:pPr>
            <w:r w:rsidRPr="009C6C10">
              <w:rPr>
                <w:b/>
                <w:bCs/>
                <w:sz w:val="24"/>
                <w:szCs w:val="24"/>
                <w:rtl/>
                <w14:ligatures w14:val="none"/>
              </w:rPr>
              <w:t>إدارة البيئة الديناميكية</w:t>
            </w:r>
          </w:p>
        </w:tc>
      </w:tr>
      <w:tr w:rsidR="009C6C10" w:rsidRPr="009C6C10" w14:paraId="7DAC62DB" w14:textId="77777777" w:rsidTr="009C4F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6" w:type="dxa"/>
            <w:hideMark/>
          </w:tcPr>
          <w:p w14:paraId="0898775C" w14:textId="77777777" w:rsidR="009C6C10" w:rsidRPr="009C6C10" w:rsidRDefault="009C6C10" w:rsidP="00E07859">
            <w:pPr>
              <w:widowControl/>
              <w:autoSpaceDE/>
              <w:autoSpaceDN/>
              <w:bidi/>
              <w:rPr>
                <w:sz w:val="24"/>
                <w:szCs w:val="24"/>
                <w14:ligatures w14:val="none"/>
              </w:rPr>
            </w:pPr>
            <w:r w:rsidRPr="009C6C10">
              <w:rPr>
                <w:sz w:val="24"/>
                <w:szCs w:val="24"/>
                <w:rtl/>
                <w14:ligatures w14:val="none"/>
              </w:rPr>
              <w:t>رمز المقرر</w:t>
            </w:r>
          </w:p>
        </w:tc>
        <w:tc>
          <w:tcPr>
            <w:tcW w:w="6564" w:type="dxa"/>
            <w:hideMark/>
          </w:tcPr>
          <w:p w14:paraId="5C27CB3A" w14:textId="77777777" w:rsidR="009C6C10" w:rsidRPr="009C6C10" w:rsidRDefault="009C6C10" w:rsidP="009C4F50">
            <w:pPr>
              <w:widowControl/>
              <w:autoSpaceDE/>
              <w:autoSpaceDN/>
              <w:bidi/>
              <w:jc w:val="center"/>
              <w:cnfStyle w:val="000000100000" w:firstRow="0" w:lastRow="0" w:firstColumn="0" w:lastColumn="0" w:oddVBand="0" w:evenVBand="0" w:oddHBand="1" w:evenHBand="0" w:firstRowFirstColumn="0" w:firstRowLastColumn="0" w:lastRowFirstColumn="0" w:lastRowLastColumn="0"/>
              <w:rPr>
                <w:sz w:val="24"/>
                <w:szCs w:val="24"/>
                <w14:ligatures w14:val="none"/>
              </w:rPr>
            </w:pPr>
            <w:r w:rsidRPr="009C6C10">
              <w:rPr>
                <w:sz w:val="24"/>
                <w:szCs w:val="24"/>
                <w:rtl/>
                <w14:ligatures w14:val="none"/>
              </w:rPr>
              <w:t>دار</w:t>
            </w:r>
            <w:r w:rsidRPr="009C6C10">
              <w:rPr>
                <w:sz w:val="24"/>
                <w:szCs w:val="24"/>
                <w14:ligatures w14:val="none"/>
              </w:rPr>
              <w:t xml:space="preserve"> MGT521</w:t>
            </w:r>
          </w:p>
        </w:tc>
      </w:tr>
      <w:tr w:rsidR="009C6C10" w:rsidRPr="009C6C10" w14:paraId="059AE88C" w14:textId="77777777" w:rsidTr="009C4F50">
        <w:tc>
          <w:tcPr>
            <w:cnfStyle w:val="001000000000" w:firstRow="0" w:lastRow="0" w:firstColumn="1" w:lastColumn="0" w:oddVBand="0" w:evenVBand="0" w:oddHBand="0" w:evenHBand="0" w:firstRowFirstColumn="0" w:firstRowLastColumn="0" w:lastRowFirstColumn="0" w:lastRowLastColumn="0"/>
            <w:tcW w:w="3066" w:type="dxa"/>
            <w:hideMark/>
          </w:tcPr>
          <w:p w14:paraId="59597640" w14:textId="77777777" w:rsidR="009C6C10" w:rsidRPr="009C6C10" w:rsidRDefault="009C6C10" w:rsidP="00E07859">
            <w:pPr>
              <w:widowControl/>
              <w:autoSpaceDE/>
              <w:autoSpaceDN/>
              <w:bidi/>
              <w:rPr>
                <w:sz w:val="24"/>
                <w:szCs w:val="24"/>
                <w14:ligatures w14:val="none"/>
              </w:rPr>
            </w:pPr>
            <w:r w:rsidRPr="009C6C10">
              <w:rPr>
                <w:sz w:val="24"/>
                <w:szCs w:val="24"/>
                <w:rtl/>
                <w14:ligatures w14:val="none"/>
              </w:rPr>
              <w:t>المتطلب السابق</w:t>
            </w:r>
          </w:p>
        </w:tc>
        <w:tc>
          <w:tcPr>
            <w:tcW w:w="6564" w:type="dxa"/>
            <w:hideMark/>
          </w:tcPr>
          <w:p w14:paraId="581A577B" w14:textId="77777777" w:rsidR="009C6C10" w:rsidRPr="009C6C10" w:rsidRDefault="009C6C10" w:rsidP="009C4F50">
            <w:pPr>
              <w:widowControl/>
              <w:autoSpaceDE/>
              <w:autoSpaceDN/>
              <w:bidi/>
              <w:jc w:val="center"/>
              <w:cnfStyle w:val="000000000000" w:firstRow="0" w:lastRow="0" w:firstColumn="0" w:lastColumn="0" w:oddVBand="0" w:evenVBand="0" w:oddHBand="0" w:evenHBand="0" w:firstRowFirstColumn="0" w:firstRowLastColumn="0" w:lastRowFirstColumn="0" w:lastRowLastColumn="0"/>
              <w:rPr>
                <w:sz w:val="24"/>
                <w:szCs w:val="24"/>
                <w14:ligatures w14:val="none"/>
              </w:rPr>
            </w:pPr>
            <w:r w:rsidRPr="009C6C10">
              <w:rPr>
                <w:sz w:val="24"/>
                <w:szCs w:val="24"/>
                <w:rtl/>
                <w14:ligatures w14:val="none"/>
              </w:rPr>
              <w:t>مال</w:t>
            </w:r>
            <w:r w:rsidRPr="009C6C10">
              <w:rPr>
                <w:sz w:val="24"/>
                <w:szCs w:val="24"/>
                <w14:ligatures w14:val="none"/>
              </w:rPr>
              <w:t xml:space="preserve"> ECN500</w:t>
            </w:r>
          </w:p>
        </w:tc>
      </w:tr>
      <w:tr w:rsidR="009C6C10" w:rsidRPr="009C6C10" w14:paraId="205F5ACE" w14:textId="77777777" w:rsidTr="009C4F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6" w:type="dxa"/>
            <w:hideMark/>
          </w:tcPr>
          <w:p w14:paraId="22D7F4B0" w14:textId="77777777" w:rsidR="009C6C10" w:rsidRPr="009C6C10" w:rsidRDefault="009C6C10" w:rsidP="00E07859">
            <w:pPr>
              <w:widowControl/>
              <w:autoSpaceDE/>
              <w:autoSpaceDN/>
              <w:bidi/>
              <w:rPr>
                <w:sz w:val="24"/>
                <w:szCs w:val="24"/>
                <w14:ligatures w14:val="none"/>
              </w:rPr>
            </w:pPr>
            <w:r w:rsidRPr="009C6C10">
              <w:rPr>
                <w:sz w:val="24"/>
                <w:szCs w:val="24"/>
                <w:rtl/>
                <w14:ligatures w14:val="none"/>
              </w:rPr>
              <w:t>عدد الساعات المعتمدة</w:t>
            </w:r>
          </w:p>
        </w:tc>
        <w:tc>
          <w:tcPr>
            <w:tcW w:w="6564" w:type="dxa"/>
            <w:hideMark/>
          </w:tcPr>
          <w:p w14:paraId="51D2D5C2" w14:textId="77777777" w:rsidR="009C6C10" w:rsidRPr="009C6C10" w:rsidRDefault="009C6C10" w:rsidP="009C4F50">
            <w:pPr>
              <w:widowControl/>
              <w:autoSpaceDE/>
              <w:autoSpaceDN/>
              <w:bidi/>
              <w:jc w:val="center"/>
              <w:cnfStyle w:val="000000100000" w:firstRow="0" w:lastRow="0" w:firstColumn="0" w:lastColumn="0" w:oddVBand="0" w:evenVBand="0" w:oddHBand="1" w:evenHBand="0" w:firstRowFirstColumn="0" w:firstRowLastColumn="0" w:lastRowFirstColumn="0" w:lastRowLastColumn="0"/>
              <w:rPr>
                <w:sz w:val="24"/>
                <w:szCs w:val="24"/>
                <w14:ligatures w14:val="none"/>
              </w:rPr>
            </w:pPr>
            <w:r w:rsidRPr="009C6C10">
              <w:rPr>
                <w:sz w:val="24"/>
                <w:szCs w:val="24"/>
                <w14:ligatures w14:val="none"/>
              </w:rPr>
              <w:t xml:space="preserve">3 </w:t>
            </w:r>
            <w:r w:rsidRPr="009C6C10">
              <w:rPr>
                <w:sz w:val="24"/>
                <w:szCs w:val="24"/>
                <w:rtl/>
                <w14:ligatures w14:val="none"/>
              </w:rPr>
              <w:t>ساعات</w:t>
            </w:r>
          </w:p>
        </w:tc>
      </w:tr>
      <w:tr w:rsidR="009C6C10" w:rsidRPr="009C6C10" w14:paraId="43DC6AAE" w14:textId="77777777" w:rsidTr="009C4F50">
        <w:tc>
          <w:tcPr>
            <w:cnfStyle w:val="001000000000" w:firstRow="0" w:lastRow="0" w:firstColumn="1" w:lastColumn="0" w:oddVBand="0" w:evenVBand="0" w:oddHBand="0" w:evenHBand="0" w:firstRowFirstColumn="0" w:firstRowLastColumn="0" w:lastRowFirstColumn="0" w:lastRowLastColumn="0"/>
            <w:tcW w:w="3066" w:type="dxa"/>
            <w:hideMark/>
          </w:tcPr>
          <w:p w14:paraId="052B56D3" w14:textId="77777777" w:rsidR="009C6C10" w:rsidRPr="009C6C10" w:rsidRDefault="009C6C10" w:rsidP="00E07859">
            <w:pPr>
              <w:widowControl/>
              <w:autoSpaceDE/>
              <w:autoSpaceDN/>
              <w:bidi/>
              <w:rPr>
                <w:sz w:val="24"/>
                <w:szCs w:val="24"/>
                <w14:ligatures w14:val="none"/>
              </w:rPr>
            </w:pPr>
            <w:r w:rsidRPr="009C6C10">
              <w:rPr>
                <w:sz w:val="24"/>
                <w:szCs w:val="24"/>
                <w:rtl/>
                <w14:ligatures w14:val="none"/>
              </w:rPr>
              <w:t>عدد ساعات الاتصال</w:t>
            </w:r>
          </w:p>
        </w:tc>
        <w:tc>
          <w:tcPr>
            <w:tcW w:w="6564" w:type="dxa"/>
            <w:hideMark/>
          </w:tcPr>
          <w:p w14:paraId="6AAE82CA" w14:textId="77777777" w:rsidR="009C6C10" w:rsidRPr="009C6C10" w:rsidRDefault="009C6C10" w:rsidP="009C4F50">
            <w:pPr>
              <w:widowControl/>
              <w:autoSpaceDE/>
              <w:autoSpaceDN/>
              <w:bidi/>
              <w:jc w:val="center"/>
              <w:cnfStyle w:val="000000000000" w:firstRow="0" w:lastRow="0" w:firstColumn="0" w:lastColumn="0" w:oddVBand="0" w:evenVBand="0" w:oddHBand="0" w:evenHBand="0" w:firstRowFirstColumn="0" w:firstRowLastColumn="0" w:lastRowFirstColumn="0" w:lastRowLastColumn="0"/>
              <w:rPr>
                <w:sz w:val="24"/>
                <w:szCs w:val="24"/>
                <w14:ligatures w14:val="none"/>
              </w:rPr>
            </w:pPr>
            <w:r w:rsidRPr="009C6C10">
              <w:rPr>
                <w:sz w:val="24"/>
                <w:szCs w:val="24"/>
                <w14:ligatures w14:val="none"/>
              </w:rPr>
              <w:t xml:space="preserve">4.5 </w:t>
            </w:r>
            <w:r w:rsidRPr="009C6C10">
              <w:rPr>
                <w:sz w:val="24"/>
                <w:szCs w:val="24"/>
                <w:rtl/>
                <w14:ligatures w14:val="none"/>
              </w:rPr>
              <w:t>ساعة</w:t>
            </w:r>
          </w:p>
        </w:tc>
      </w:tr>
      <w:tr w:rsidR="009C6C10" w:rsidRPr="009C6C10" w14:paraId="059F811D" w14:textId="77777777" w:rsidTr="009C4F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6" w:type="dxa"/>
            <w:hideMark/>
          </w:tcPr>
          <w:p w14:paraId="79F5733E" w14:textId="77777777" w:rsidR="009C6C10" w:rsidRPr="009C6C10" w:rsidRDefault="009C6C10" w:rsidP="00E07859">
            <w:pPr>
              <w:widowControl/>
              <w:autoSpaceDE/>
              <w:autoSpaceDN/>
              <w:bidi/>
              <w:rPr>
                <w:sz w:val="24"/>
                <w:szCs w:val="24"/>
                <w14:ligatures w14:val="none"/>
              </w:rPr>
            </w:pPr>
            <w:r w:rsidRPr="009C6C10">
              <w:rPr>
                <w:sz w:val="24"/>
                <w:szCs w:val="24"/>
                <w:rtl/>
                <w14:ligatures w14:val="none"/>
              </w:rPr>
              <w:t>وصف المقرر</w:t>
            </w:r>
          </w:p>
        </w:tc>
        <w:tc>
          <w:tcPr>
            <w:tcW w:w="6564" w:type="dxa"/>
            <w:hideMark/>
          </w:tcPr>
          <w:p w14:paraId="5F7B174F" w14:textId="77777777" w:rsidR="009C6C10" w:rsidRPr="006D0577" w:rsidRDefault="009C6C10" w:rsidP="009C4F50">
            <w:pPr>
              <w:widowControl/>
              <w:autoSpaceDE/>
              <w:autoSpaceDN/>
              <w:bidi/>
              <w:jc w:val="center"/>
              <w:cnfStyle w:val="000000100000" w:firstRow="0" w:lastRow="0" w:firstColumn="0" w:lastColumn="0" w:oddVBand="0" w:evenVBand="0" w:oddHBand="1" w:evenHBand="0" w:firstRowFirstColumn="0" w:firstRowLastColumn="0" w:lastRowFirstColumn="0" w:lastRowLastColumn="0"/>
              <w:rPr>
                <w:sz w:val="24"/>
                <w:szCs w:val="24"/>
                <w:rtl/>
                <w14:ligatures w14:val="none"/>
              </w:rPr>
            </w:pPr>
            <w:r w:rsidRPr="009C6C10">
              <w:rPr>
                <w:sz w:val="24"/>
                <w:szCs w:val="24"/>
                <w:rtl/>
                <w14:ligatures w14:val="none"/>
              </w:rPr>
              <w:t>يركز هذا المقرر على التغيير التنظيمي المخطط ودور وكلاء التغيير في تطوير وتنفيذ خطط التغيير لتحقيق تحوّل مؤسسي فعّال وهادف. كما يُقيّم تأثير التغيير المؤسسي على إنتاجية الموظفين ومعنوياتهم، خاصة عند حدوث تغييرات تؤثر على الثقافة التنظيمية</w:t>
            </w:r>
            <w:r w:rsidRPr="009C6C10">
              <w:rPr>
                <w:sz w:val="24"/>
                <w:szCs w:val="24"/>
                <w14:ligatures w14:val="none"/>
              </w:rPr>
              <w:t>.</w:t>
            </w:r>
          </w:p>
          <w:p w14:paraId="4BFBE00A" w14:textId="77777777" w:rsidR="00E07859" w:rsidRPr="006D0577" w:rsidRDefault="00E07859" w:rsidP="009C4F50">
            <w:pPr>
              <w:widowControl/>
              <w:autoSpaceDE/>
              <w:autoSpaceDN/>
              <w:bidi/>
              <w:jc w:val="center"/>
              <w:cnfStyle w:val="000000100000" w:firstRow="0" w:lastRow="0" w:firstColumn="0" w:lastColumn="0" w:oddVBand="0" w:evenVBand="0" w:oddHBand="1" w:evenHBand="0" w:firstRowFirstColumn="0" w:firstRowLastColumn="0" w:lastRowFirstColumn="0" w:lastRowLastColumn="0"/>
              <w:rPr>
                <w:sz w:val="24"/>
                <w:szCs w:val="24"/>
                <w:rtl/>
                <w14:ligatures w14:val="none"/>
              </w:rPr>
            </w:pPr>
            <w:r w:rsidRPr="009C6C10">
              <w:rPr>
                <w:sz w:val="24"/>
                <w:szCs w:val="24"/>
                <w:rtl/>
                <w14:ligatures w14:val="none"/>
              </w:rPr>
              <w:lastRenderedPageBreak/>
              <w:t>يُطبّق المقرر مكونات عملية التغيير من منظور كل من صاحب العمل والموظف، ويتناول أيضًا الدور الحيوي للقيادة في إدارة التغيير، إلى جانب أهمية تعزيز روح الفريق وفعالية الاتصال لتحقيق وضوح في المهام والأهداف التنظيمية</w:t>
            </w:r>
            <w:r w:rsidRPr="009C6C10">
              <w:rPr>
                <w:sz w:val="24"/>
                <w:szCs w:val="24"/>
                <w14:ligatures w14:val="none"/>
              </w:rPr>
              <w:t>.</w:t>
            </w:r>
          </w:p>
          <w:p w14:paraId="3E348529" w14:textId="77777777" w:rsidR="00E07859" w:rsidRPr="006D0577" w:rsidRDefault="00E07859" w:rsidP="009C4F50">
            <w:pPr>
              <w:widowControl/>
              <w:autoSpaceDE/>
              <w:autoSpaceDN/>
              <w:bidi/>
              <w:jc w:val="center"/>
              <w:cnfStyle w:val="000000100000" w:firstRow="0" w:lastRow="0" w:firstColumn="0" w:lastColumn="0" w:oddVBand="0" w:evenVBand="0" w:oddHBand="1" w:evenHBand="0" w:firstRowFirstColumn="0" w:firstRowLastColumn="0" w:lastRowFirstColumn="0" w:lastRowLastColumn="0"/>
              <w:rPr>
                <w:sz w:val="24"/>
                <w:szCs w:val="24"/>
                <w:rtl/>
                <w14:ligatures w14:val="none"/>
              </w:rPr>
            </w:pPr>
            <w:r w:rsidRPr="009C6C10">
              <w:rPr>
                <w:sz w:val="24"/>
                <w:szCs w:val="24"/>
                <w:rtl/>
                <w14:ligatures w14:val="none"/>
              </w:rPr>
              <w:t>يُطوّر المتعلمون المهارات اللازمة للتعامل مع التغيير المؤسسي بفعالية، ويكتسبون القدرة على قبول التغيير والتكيف معه. كما يعززون مهاراتهم كوكلاء تغيير، ويتعرفون على كيفية تعزيز قدراتهم القيادية من خلال إدراك دورهم في عملية إدارة التغيير</w:t>
            </w:r>
            <w:r w:rsidRPr="009C6C10">
              <w:rPr>
                <w:sz w:val="24"/>
                <w:szCs w:val="24"/>
                <w14:ligatures w14:val="none"/>
              </w:rPr>
              <w:t>.</w:t>
            </w:r>
          </w:p>
          <w:p w14:paraId="58531027" w14:textId="7FE54C5C" w:rsidR="00E07859" w:rsidRPr="009C6C10" w:rsidRDefault="00E07859" w:rsidP="009C4F50">
            <w:pPr>
              <w:widowControl/>
              <w:autoSpaceDE/>
              <w:autoSpaceDN/>
              <w:bidi/>
              <w:jc w:val="center"/>
              <w:cnfStyle w:val="000000100000" w:firstRow="0" w:lastRow="0" w:firstColumn="0" w:lastColumn="0" w:oddVBand="0" w:evenVBand="0" w:oddHBand="1" w:evenHBand="0" w:firstRowFirstColumn="0" w:firstRowLastColumn="0" w:lastRowFirstColumn="0" w:lastRowLastColumn="0"/>
              <w:rPr>
                <w:sz w:val="24"/>
                <w:szCs w:val="24"/>
                <w14:ligatures w14:val="none"/>
              </w:rPr>
            </w:pPr>
            <w:r w:rsidRPr="009C6C10">
              <w:rPr>
                <w:sz w:val="24"/>
                <w:szCs w:val="24"/>
                <w:rtl/>
                <w14:ligatures w14:val="none"/>
              </w:rPr>
              <w:t>أخيرًا، يستعرض المقرر سبل تعزيز المسار المهني من خلال أداء دور فعّال كوكلاء تغيير داخل المؤسسات</w:t>
            </w:r>
            <w:r w:rsidRPr="009C6C10">
              <w:rPr>
                <w:sz w:val="24"/>
                <w:szCs w:val="24"/>
                <w14:ligatures w14:val="none"/>
              </w:rPr>
              <w:t>.</w:t>
            </w:r>
          </w:p>
        </w:tc>
      </w:tr>
      <w:tr w:rsidR="00E07859" w:rsidRPr="00E07859" w14:paraId="5454DF27" w14:textId="77777777" w:rsidTr="009C4F50">
        <w:tc>
          <w:tcPr>
            <w:cnfStyle w:val="001000000000" w:firstRow="0" w:lastRow="0" w:firstColumn="1" w:lastColumn="0" w:oddVBand="0" w:evenVBand="0" w:oddHBand="0" w:evenHBand="0" w:firstRowFirstColumn="0" w:firstRowLastColumn="0" w:lastRowFirstColumn="0" w:lastRowLastColumn="0"/>
            <w:tcW w:w="3066" w:type="dxa"/>
            <w:hideMark/>
          </w:tcPr>
          <w:p w14:paraId="05442D9B" w14:textId="77777777" w:rsidR="00E07859" w:rsidRPr="00E07859" w:rsidRDefault="00E07859" w:rsidP="00E07859">
            <w:pPr>
              <w:widowControl/>
              <w:autoSpaceDE/>
              <w:autoSpaceDN/>
              <w:bidi/>
              <w:rPr>
                <w:sz w:val="24"/>
                <w:szCs w:val="24"/>
                <w14:ligatures w14:val="none"/>
              </w:rPr>
            </w:pPr>
            <w:r w:rsidRPr="00E07859">
              <w:rPr>
                <w:sz w:val="24"/>
                <w:szCs w:val="24"/>
                <w:rtl/>
                <w14:ligatures w14:val="none"/>
              </w:rPr>
              <w:lastRenderedPageBreak/>
              <w:t>اسم المقرر</w:t>
            </w:r>
          </w:p>
        </w:tc>
        <w:tc>
          <w:tcPr>
            <w:tcW w:w="6564" w:type="dxa"/>
            <w:hideMark/>
          </w:tcPr>
          <w:p w14:paraId="239633FB" w14:textId="77777777" w:rsidR="00E07859" w:rsidRPr="00E07859" w:rsidRDefault="00E07859" w:rsidP="009C4F50">
            <w:pPr>
              <w:widowControl/>
              <w:autoSpaceDE/>
              <w:autoSpaceDN/>
              <w:bidi/>
              <w:jc w:val="center"/>
              <w:cnfStyle w:val="000000000000" w:firstRow="0" w:lastRow="0" w:firstColumn="0" w:lastColumn="0" w:oddVBand="0" w:evenVBand="0" w:oddHBand="0" w:evenHBand="0" w:firstRowFirstColumn="0" w:firstRowLastColumn="0" w:lastRowFirstColumn="0" w:lastRowLastColumn="0"/>
              <w:rPr>
                <w:b/>
                <w:bCs/>
                <w:sz w:val="24"/>
                <w:szCs w:val="24"/>
                <w14:ligatures w14:val="none"/>
              </w:rPr>
            </w:pPr>
            <w:r w:rsidRPr="00E07859">
              <w:rPr>
                <w:b/>
                <w:bCs/>
                <w:sz w:val="24"/>
                <w:szCs w:val="24"/>
                <w:rtl/>
                <w14:ligatures w14:val="none"/>
              </w:rPr>
              <w:t>إدارة العمليات</w:t>
            </w:r>
          </w:p>
        </w:tc>
      </w:tr>
      <w:tr w:rsidR="00E07859" w:rsidRPr="00E07859" w14:paraId="3A6BCE2E" w14:textId="77777777" w:rsidTr="009C4F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6" w:type="dxa"/>
            <w:hideMark/>
          </w:tcPr>
          <w:p w14:paraId="5701B322" w14:textId="77777777" w:rsidR="00E07859" w:rsidRPr="00E07859" w:rsidRDefault="00E07859" w:rsidP="00E07859">
            <w:pPr>
              <w:widowControl/>
              <w:autoSpaceDE/>
              <w:autoSpaceDN/>
              <w:bidi/>
              <w:rPr>
                <w:sz w:val="24"/>
                <w:szCs w:val="24"/>
                <w14:ligatures w14:val="none"/>
              </w:rPr>
            </w:pPr>
            <w:r w:rsidRPr="00E07859">
              <w:rPr>
                <w:sz w:val="24"/>
                <w:szCs w:val="24"/>
                <w:rtl/>
                <w14:ligatures w14:val="none"/>
              </w:rPr>
              <w:t>رمز المقرر</w:t>
            </w:r>
          </w:p>
        </w:tc>
        <w:tc>
          <w:tcPr>
            <w:tcW w:w="6564" w:type="dxa"/>
            <w:hideMark/>
          </w:tcPr>
          <w:p w14:paraId="774202A1" w14:textId="77777777" w:rsidR="00E07859" w:rsidRPr="00E07859" w:rsidRDefault="00E07859" w:rsidP="009C4F50">
            <w:pPr>
              <w:widowControl/>
              <w:autoSpaceDE/>
              <w:autoSpaceDN/>
              <w:bidi/>
              <w:jc w:val="center"/>
              <w:cnfStyle w:val="000000100000" w:firstRow="0" w:lastRow="0" w:firstColumn="0" w:lastColumn="0" w:oddVBand="0" w:evenVBand="0" w:oddHBand="1" w:evenHBand="0" w:firstRowFirstColumn="0" w:firstRowLastColumn="0" w:lastRowFirstColumn="0" w:lastRowLastColumn="0"/>
              <w:rPr>
                <w:sz w:val="24"/>
                <w:szCs w:val="24"/>
                <w14:ligatures w14:val="none"/>
              </w:rPr>
            </w:pPr>
            <w:r w:rsidRPr="00E07859">
              <w:rPr>
                <w:sz w:val="24"/>
                <w:szCs w:val="24"/>
                <w:rtl/>
                <w14:ligatures w14:val="none"/>
              </w:rPr>
              <w:t>دار</w:t>
            </w:r>
            <w:r w:rsidRPr="00E07859">
              <w:rPr>
                <w:sz w:val="24"/>
                <w:szCs w:val="24"/>
                <w14:ligatures w14:val="none"/>
              </w:rPr>
              <w:t xml:space="preserve"> MGT530</w:t>
            </w:r>
          </w:p>
        </w:tc>
      </w:tr>
      <w:tr w:rsidR="00E07859" w:rsidRPr="00E07859" w14:paraId="223D7733" w14:textId="77777777" w:rsidTr="009C4F50">
        <w:tc>
          <w:tcPr>
            <w:cnfStyle w:val="001000000000" w:firstRow="0" w:lastRow="0" w:firstColumn="1" w:lastColumn="0" w:oddVBand="0" w:evenVBand="0" w:oddHBand="0" w:evenHBand="0" w:firstRowFirstColumn="0" w:firstRowLastColumn="0" w:lastRowFirstColumn="0" w:lastRowLastColumn="0"/>
            <w:tcW w:w="3066" w:type="dxa"/>
            <w:hideMark/>
          </w:tcPr>
          <w:p w14:paraId="54D17F92" w14:textId="77777777" w:rsidR="00E07859" w:rsidRPr="00E07859" w:rsidRDefault="00E07859" w:rsidP="00E07859">
            <w:pPr>
              <w:widowControl/>
              <w:autoSpaceDE/>
              <w:autoSpaceDN/>
              <w:bidi/>
              <w:rPr>
                <w:sz w:val="24"/>
                <w:szCs w:val="24"/>
                <w14:ligatures w14:val="none"/>
              </w:rPr>
            </w:pPr>
            <w:r w:rsidRPr="00E07859">
              <w:rPr>
                <w:sz w:val="24"/>
                <w:szCs w:val="24"/>
                <w:rtl/>
                <w14:ligatures w14:val="none"/>
              </w:rPr>
              <w:t>المتطلب السابق</w:t>
            </w:r>
          </w:p>
        </w:tc>
        <w:tc>
          <w:tcPr>
            <w:tcW w:w="6564" w:type="dxa"/>
            <w:hideMark/>
          </w:tcPr>
          <w:p w14:paraId="0417DB1C" w14:textId="77777777" w:rsidR="00E07859" w:rsidRPr="00E07859" w:rsidRDefault="00E07859" w:rsidP="009C4F50">
            <w:pPr>
              <w:widowControl/>
              <w:autoSpaceDE/>
              <w:autoSpaceDN/>
              <w:bidi/>
              <w:jc w:val="center"/>
              <w:cnfStyle w:val="000000000000" w:firstRow="0" w:lastRow="0" w:firstColumn="0" w:lastColumn="0" w:oddVBand="0" w:evenVBand="0" w:oddHBand="0" w:evenHBand="0" w:firstRowFirstColumn="0" w:firstRowLastColumn="0" w:lastRowFirstColumn="0" w:lastRowLastColumn="0"/>
              <w:rPr>
                <w:sz w:val="24"/>
                <w:szCs w:val="24"/>
                <w14:ligatures w14:val="none"/>
              </w:rPr>
            </w:pPr>
            <w:r w:rsidRPr="00E07859">
              <w:rPr>
                <w:sz w:val="24"/>
                <w:szCs w:val="24"/>
                <w:rtl/>
                <w14:ligatures w14:val="none"/>
              </w:rPr>
              <w:t>مال</w:t>
            </w:r>
            <w:r w:rsidRPr="00E07859">
              <w:rPr>
                <w:sz w:val="24"/>
                <w:szCs w:val="24"/>
                <w14:ligatures w14:val="none"/>
              </w:rPr>
              <w:t xml:space="preserve"> ECN500</w:t>
            </w:r>
          </w:p>
        </w:tc>
      </w:tr>
      <w:tr w:rsidR="00E07859" w:rsidRPr="00E07859" w14:paraId="6176D9BC" w14:textId="77777777" w:rsidTr="009C4F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6" w:type="dxa"/>
            <w:hideMark/>
          </w:tcPr>
          <w:p w14:paraId="2B129195" w14:textId="77777777" w:rsidR="00E07859" w:rsidRPr="00E07859" w:rsidRDefault="00E07859" w:rsidP="00E07859">
            <w:pPr>
              <w:widowControl/>
              <w:autoSpaceDE/>
              <w:autoSpaceDN/>
              <w:bidi/>
              <w:rPr>
                <w:sz w:val="24"/>
                <w:szCs w:val="24"/>
                <w14:ligatures w14:val="none"/>
              </w:rPr>
            </w:pPr>
            <w:r w:rsidRPr="00E07859">
              <w:rPr>
                <w:sz w:val="24"/>
                <w:szCs w:val="24"/>
                <w:rtl/>
                <w14:ligatures w14:val="none"/>
              </w:rPr>
              <w:t>عدد الساعات المعتمدة</w:t>
            </w:r>
          </w:p>
        </w:tc>
        <w:tc>
          <w:tcPr>
            <w:tcW w:w="6564" w:type="dxa"/>
            <w:hideMark/>
          </w:tcPr>
          <w:p w14:paraId="0267C17F" w14:textId="77777777" w:rsidR="00E07859" w:rsidRPr="00E07859" w:rsidRDefault="00E07859" w:rsidP="009C4F50">
            <w:pPr>
              <w:widowControl/>
              <w:autoSpaceDE/>
              <w:autoSpaceDN/>
              <w:bidi/>
              <w:jc w:val="center"/>
              <w:cnfStyle w:val="000000100000" w:firstRow="0" w:lastRow="0" w:firstColumn="0" w:lastColumn="0" w:oddVBand="0" w:evenVBand="0" w:oddHBand="1" w:evenHBand="0" w:firstRowFirstColumn="0" w:firstRowLastColumn="0" w:lastRowFirstColumn="0" w:lastRowLastColumn="0"/>
              <w:rPr>
                <w:sz w:val="24"/>
                <w:szCs w:val="24"/>
                <w14:ligatures w14:val="none"/>
              </w:rPr>
            </w:pPr>
            <w:r w:rsidRPr="00E07859">
              <w:rPr>
                <w:sz w:val="24"/>
                <w:szCs w:val="24"/>
                <w14:ligatures w14:val="none"/>
              </w:rPr>
              <w:t xml:space="preserve">3 </w:t>
            </w:r>
            <w:r w:rsidRPr="00E07859">
              <w:rPr>
                <w:sz w:val="24"/>
                <w:szCs w:val="24"/>
                <w:rtl/>
                <w14:ligatures w14:val="none"/>
              </w:rPr>
              <w:t>ساعات</w:t>
            </w:r>
          </w:p>
        </w:tc>
      </w:tr>
      <w:tr w:rsidR="00E07859" w:rsidRPr="00E07859" w14:paraId="310C4A02" w14:textId="77777777" w:rsidTr="009C4F50">
        <w:tc>
          <w:tcPr>
            <w:cnfStyle w:val="001000000000" w:firstRow="0" w:lastRow="0" w:firstColumn="1" w:lastColumn="0" w:oddVBand="0" w:evenVBand="0" w:oddHBand="0" w:evenHBand="0" w:firstRowFirstColumn="0" w:firstRowLastColumn="0" w:lastRowFirstColumn="0" w:lastRowLastColumn="0"/>
            <w:tcW w:w="3066" w:type="dxa"/>
            <w:hideMark/>
          </w:tcPr>
          <w:p w14:paraId="278BEEC5" w14:textId="77777777" w:rsidR="00E07859" w:rsidRPr="00E07859" w:rsidRDefault="00E07859" w:rsidP="00E07859">
            <w:pPr>
              <w:widowControl/>
              <w:autoSpaceDE/>
              <w:autoSpaceDN/>
              <w:bidi/>
              <w:rPr>
                <w:sz w:val="24"/>
                <w:szCs w:val="24"/>
                <w14:ligatures w14:val="none"/>
              </w:rPr>
            </w:pPr>
            <w:r w:rsidRPr="00E07859">
              <w:rPr>
                <w:sz w:val="24"/>
                <w:szCs w:val="24"/>
                <w:rtl/>
                <w14:ligatures w14:val="none"/>
              </w:rPr>
              <w:t>عدد ساعات الاتصال</w:t>
            </w:r>
          </w:p>
        </w:tc>
        <w:tc>
          <w:tcPr>
            <w:tcW w:w="6564" w:type="dxa"/>
            <w:hideMark/>
          </w:tcPr>
          <w:p w14:paraId="3E53D482" w14:textId="77777777" w:rsidR="00E07859" w:rsidRPr="00E07859" w:rsidRDefault="00E07859" w:rsidP="009C4F50">
            <w:pPr>
              <w:widowControl/>
              <w:autoSpaceDE/>
              <w:autoSpaceDN/>
              <w:bidi/>
              <w:jc w:val="center"/>
              <w:cnfStyle w:val="000000000000" w:firstRow="0" w:lastRow="0" w:firstColumn="0" w:lastColumn="0" w:oddVBand="0" w:evenVBand="0" w:oddHBand="0" w:evenHBand="0" w:firstRowFirstColumn="0" w:firstRowLastColumn="0" w:lastRowFirstColumn="0" w:lastRowLastColumn="0"/>
              <w:rPr>
                <w:sz w:val="24"/>
                <w:szCs w:val="24"/>
                <w14:ligatures w14:val="none"/>
              </w:rPr>
            </w:pPr>
            <w:r w:rsidRPr="00E07859">
              <w:rPr>
                <w:sz w:val="24"/>
                <w:szCs w:val="24"/>
                <w14:ligatures w14:val="none"/>
              </w:rPr>
              <w:t xml:space="preserve">4.5 </w:t>
            </w:r>
            <w:r w:rsidRPr="00E07859">
              <w:rPr>
                <w:sz w:val="24"/>
                <w:szCs w:val="24"/>
                <w:rtl/>
                <w14:ligatures w14:val="none"/>
              </w:rPr>
              <w:t>ساعة</w:t>
            </w:r>
          </w:p>
        </w:tc>
      </w:tr>
      <w:tr w:rsidR="00E07859" w:rsidRPr="00E07859" w14:paraId="0F18482E" w14:textId="77777777" w:rsidTr="009C4F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6" w:type="dxa"/>
            <w:hideMark/>
          </w:tcPr>
          <w:p w14:paraId="3F7FECD8" w14:textId="77777777" w:rsidR="00E07859" w:rsidRPr="00E07859" w:rsidRDefault="00E07859" w:rsidP="00E07859">
            <w:pPr>
              <w:widowControl/>
              <w:autoSpaceDE/>
              <w:autoSpaceDN/>
              <w:bidi/>
              <w:rPr>
                <w:sz w:val="24"/>
                <w:szCs w:val="24"/>
                <w14:ligatures w14:val="none"/>
              </w:rPr>
            </w:pPr>
            <w:r w:rsidRPr="00E07859">
              <w:rPr>
                <w:sz w:val="24"/>
                <w:szCs w:val="24"/>
                <w:rtl/>
                <w14:ligatures w14:val="none"/>
              </w:rPr>
              <w:t>وصف المقرر</w:t>
            </w:r>
          </w:p>
        </w:tc>
        <w:tc>
          <w:tcPr>
            <w:tcW w:w="6564" w:type="dxa"/>
            <w:hideMark/>
          </w:tcPr>
          <w:p w14:paraId="29ADE433" w14:textId="77777777" w:rsidR="00E07859" w:rsidRPr="00E07859" w:rsidRDefault="00E07859" w:rsidP="009C4F50">
            <w:pPr>
              <w:widowControl/>
              <w:autoSpaceDE/>
              <w:autoSpaceDN/>
              <w:bidi/>
              <w:jc w:val="center"/>
              <w:cnfStyle w:val="000000100000" w:firstRow="0" w:lastRow="0" w:firstColumn="0" w:lastColumn="0" w:oddVBand="0" w:evenVBand="0" w:oddHBand="1" w:evenHBand="0" w:firstRowFirstColumn="0" w:firstRowLastColumn="0" w:lastRowFirstColumn="0" w:lastRowLastColumn="0"/>
              <w:rPr>
                <w:sz w:val="24"/>
                <w:szCs w:val="24"/>
                <w14:ligatures w14:val="none"/>
              </w:rPr>
            </w:pPr>
            <w:r w:rsidRPr="00E07859">
              <w:rPr>
                <w:sz w:val="24"/>
                <w:szCs w:val="24"/>
                <w:rtl/>
                <w14:ligatures w14:val="none"/>
              </w:rPr>
              <w:t>يهدف هذا المقرر إلى تنمية فهم شامل لمهام ومسؤوليات إدارة العمليات في ضوء البيئة التنافسية الحالية ومتطلبات السوق المتغيرة. يتناول المقرر موضوعات متعددة مثل إدارة الجودة، وتصميم وإنتاج السلع والخدمات، وسلاسل الإمداد الفعالة والسلاسل الافتراضية، ودورات حياة المنتجات، بالإضافة إلى تصميم وإدارة العمليات لتطوير وتحسين التخطيط الإنتاجي وتخطيط الموارد</w:t>
            </w:r>
            <w:r w:rsidRPr="00E07859">
              <w:rPr>
                <w:sz w:val="24"/>
                <w:szCs w:val="24"/>
                <w14:ligatures w14:val="none"/>
              </w:rPr>
              <w:t>.</w:t>
            </w:r>
          </w:p>
        </w:tc>
      </w:tr>
      <w:tr w:rsidR="00E07859" w:rsidRPr="00E07859" w14:paraId="01C573C6" w14:textId="77777777" w:rsidTr="009C4F50">
        <w:tc>
          <w:tcPr>
            <w:cnfStyle w:val="001000000000" w:firstRow="0" w:lastRow="0" w:firstColumn="1" w:lastColumn="0" w:oddVBand="0" w:evenVBand="0" w:oddHBand="0" w:evenHBand="0" w:firstRowFirstColumn="0" w:firstRowLastColumn="0" w:lastRowFirstColumn="0" w:lastRowLastColumn="0"/>
            <w:tcW w:w="3066" w:type="dxa"/>
            <w:hideMark/>
          </w:tcPr>
          <w:p w14:paraId="07F9D0C0" w14:textId="77777777" w:rsidR="00E07859" w:rsidRPr="00E07859" w:rsidRDefault="00E07859" w:rsidP="00E07859">
            <w:pPr>
              <w:widowControl/>
              <w:autoSpaceDE/>
              <w:autoSpaceDN/>
              <w:bidi/>
              <w:rPr>
                <w:sz w:val="24"/>
                <w:szCs w:val="24"/>
                <w14:ligatures w14:val="none"/>
              </w:rPr>
            </w:pPr>
            <w:r w:rsidRPr="00E07859">
              <w:rPr>
                <w:sz w:val="24"/>
                <w:szCs w:val="24"/>
                <w:rtl/>
                <w14:ligatures w14:val="none"/>
              </w:rPr>
              <w:t>اسم المقرر</w:t>
            </w:r>
          </w:p>
        </w:tc>
        <w:tc>
          <w:tcPr>
            <w:tcW w:w="6564" w:type="dxa"/>
            <w:hideMark/>
          </w:tcPr>
          <w:p w14:paraId="15CA0243" w14:textId="77777777" w:rsidR="00E07859" w:rsidRPr="00E07859" w:rsidRDefault="00E07859" w:rsidP="009C4F50">
            <w:pPr>
              <w:widowControl/>
              <w:autoSpaceDE/>
              <w:autoSpaceDN/>
              <w:bidi/>
              <w:jc w:val="center"/>
              <w:cnfStyle w:val="000000000000" w:firstRow="0" w:lastRow="0" w:firstColumn="0" w:lastColumn="0" w:oddVBand="0" w:evenVBand="0" w:oddHBand="0" w:evenHBand="0" w:firstRowFirstColumn="0" w:firstRowLastColumn="0" w:lastRowFirstColumn="0" w:lastRowLastColumn="0"/>
              <w:rPr>
                <w:b/>
                <w:bCs/>
                <w:sz w:val="24"/>
                <w:szCs w:val="24"/>
                <w14:ligatures w14:val="none"/>
              </w:rPr>
            </w:pPr>
            <w:r w:rsidRPr="00E07859">
              <w:rPr>
                <w:b/>
                <w:bCs/>
                <w:sz w:val="24"/>
                <w:szCs w:val="24"/>
                <w:rtl/>
                <w14:ligatures w14:val="none"/>
              </w:rPr>
              <w:t>تقنية المعلومات في الأعمال</w:t>
            </w:r>
          </w:p>
        </w:tc>
      </w:tr>
      <w:tr w:rsidR="00E07859" w:rsidRPr="00E07859" w14:paraId="7FCE06BB" w14:textId="77777777" w:rsidTr="009C4F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6" w:type="dxa"/>
            <w:hideMark/>
          </w:tcPr>
          <w:p w14:paraId="0EF72596" w14:textId="77777777" w:rsidR="00E07859" w:rsidRPr="00E07859" w:rsidRDefault="00E07859" w:rsidP="00E07859">
            <w:pPr>
              <w:widowControl/>
              <w:autoSpaceDE/>
              <w:autoSpaceDN/>
              <w:bidi/>
              <w:rPr>
                <w:sz w:val="24"/>
                <w:szCs w:val="24"/>
                <w14:ligatures w14:val="none"/>
              </w:rPr>
            </w:pPr>
            <w:r w:rsidRPr="00E07859">
              <w:rPr>
                <w:sz w:val="24"/>
                <w:szCs w:val="24"/>
                <w:rtl/>
                <w14:ligatures w14:val="none"/>
              </w:rPr>
              <w:t>رمز المقرر</w:t>
            </w:r>
          </w:p>
        </w:tc>
        <w:tc>
          <w:tcPr>
            <w:tcW w:w="6564" w:type="dxa"/>
            <w:hideMark/>
          </w:tcPr>
          <w:p w14:paraId="3A6996E1" w14:textId="77777777" w:rsidR="00E07859" w:rsidRPr="00E07859" w:rsidRDefault="00E07859" w:rsidP="009C4F50">
            <w:pPr>
              <w:widowControl/>
              <w:autoSpaceDE/>
              <w:autoSpaceDN/>
              <w:bidi/>
              <w:jc w:val="center"/>
              <w:cnfStyle w:val="000000100000" w:firstRow="0" w:lastRow="0" w:firstColumn="0" w:lastColumn="0" w:oddVBand="0" w:evenVBand="0" w:oddHBand="1" w:evenHBand="0" w:firstRowFirstColumn="0" w:firstRowLastColumn="0" w:lastRowFirstColumn="0" w:lastRowLastColumn="0"/>
              <w:rPr>
                <w:sz w:val="24"/>
                <w:szCs w:val="24"/>
                <w14:ligatures w14:val="none"/>
              </w:rPr>
            </w:pPr>
            <w:r w:rsidRPr="00E07859">
              <w:rPr>
                <w:sz w:val="24"/>
                <w:szCs w:val="24"/>
                <w:rtl/>
                <w14:ligatures w14:val="none"/>
              </w:rPr>
              <w:t>تجر</w:t>
            </w:r>
            <w:r w:rsidRPr="00E07859">
              <w:rPr>
                <w:sz w:val="24"/>
                <w:szCs w:val="24"/>
                <w14:ligatures w14:val="none"/>
              </w:rPr>
              <w:t xml:space="preserve"> ECOM500</w:t>
            </w:r>
          </w:p>
        </w:tc>
      </w:tr>
      <w:tr w:rsidR="00E07859" w:rsidRPr="00E07859" w14:paraId="132E3191" w14:textId="77777777" w:rsidTr="009C4F50">
        <w:tc>
          <w:tcPr>
            <w:cnfStyle w:val="001000000000" w:firstRow="0" w:lastRow="0" w:firstColumn="1" w:lastColumn="0" w:oddVBand="0" w:evenVBand="0" w:oddHBand="0" w:evenHBand="0" w:firstRowFirstColumn="0" w:firstRowLastColumn="0" w:lastRowFirstColumn="0" w:lastRowLastColumn="0"/>
            <w:tcW w:w="3066" w:type="dxa"/>
            <w:hideMark/>
          </w:tcPr>
          <w:p w14:paraId="1DE541B3" w14:textId="77777777" w:rsidR="00E07859" w:rsidRPr="00E07859" w:rsidRDefault="00E07859" w:rsidP="00E07859">
            <w:pPr>
              <w:widowControl/>
              <w:autoSpaceDE/>
              <w:autoSpaceDN/>
              <w:bidi/>
              <w:rPr>
                <w:sz w:val="24"/>
                <w:szCs w:val="24"/>
                <w14:ligatures w14:val="none"/>
              </w:rPr>
            </w:pPr>
            <w:r w:rsidRPr="00E07859">
              <w:rPr>
                <w:sz w:val="24"/>
                <w:szCs w:val="24"/>
                <w:rtl/>
                <w14:ligatures w14:val="none"/>
              </w:rPr>
              <w:t>المتطلب السابق</w:t>
            </w:r>
          </w:p>
        </w:tc>
        <w:tc>
          <w:tcPr>
            <w:tcW w:w="6564" w:type="dxa"/>
            <w:hideMark/>
          </w:tcPr>
          <w:p w14:paraId="7F163CFA" w14:textId="77777777" w:rsidR="00E07859" w:rsidRPr="00E07859" w:rsidRDefault="00E07859" w:rsidP="009C4F50">
            <w:pPr>
              <w:widowControl/>
              <w:autoSpaceDE/>
              <w:autoSpaceDN/>
              <w:bidi/>
              <w:jc w:val="center"/>
              <w:cnfStyle w:val="000000000000" w:firstRow="0" w:lastRow="0" w:firstColumn="0" w:lastColumn="0" w:oddVBand="0" w:evenVBand="0" w:oddHBand="0" w:evenHBand="0" w:firstRowFirstColumn="0" w:firstRowLastColumn="0" w:lastRowFirstColumn="0" w:lastRowLastColumn="0"/>
              <w:rPr>
                <w:sz w:val="24"/>
                <w:szCs w:val="24"/>
                <w14:ligatures w14:val="none"/>
              </w:rPr>
            </w:pPr>
            <w:r w:rsidRPr="00E07859">
              <w:rPr>
                <w:sz w:val="24"/>
                <w:szCs w:val="24"/>
                <w:rtl/>
                <w14:ligatures w14:val="none"/>
              </w:rPr>
              <w:t>لا يوجد</w:t>
            </w:r>
          </w:p>
        </w:tc>
      </w:tr>
      <w:tr w:rsidR="00E07859" w:rsidRPr="00E07859" w14:paraId="3C7B0F68" w14:textId="77777777" w:rsidTr="009C4F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6" w:type="dxa"/>
            <w:hideMark/>
          </w:tcPr>
          <w:p w14:paraId="6E304D22" w14:textId="77777777" w:rsidR="00E07859" w:rsidRPr="00E07859" w:rsidRDefault="00E07859" w:rsidP="00E07859">
            <w:pPr>
              <w:widowControl/>
              <w:autoSpaceDE/>
              <w:autoSpaceDN/>
              <w:bidi/>
              <w:rPr>
                <w:sz w:val="24"/>
                <w:szCs w:val="24"/>
                <w14:ligatures w14:val="none"/>
              </w:rPr>
            </w:pPr>
            <w:r w:rsidRPr="00E07859">
              <w:rPr>
                <w:sz w:val="24"/>
                <w:szCs w:val="24"/>
                <w:rtl/>
                <w14:ligatures w14:val="none"/>
              </w:rPr>
              <w:t>عدد الساعات المعتمدة</w:t>
            </w:r>
          </w:p>
        </w:tc>
        <w:tc>
          <w:tcPr>
            <w:tcW w:w="6564" w:type="dxa"/>
            <w:hideMark/>
          </w:tcPr>
          <w:p w14:paraId="4E0BF9CD" w14:textId="77777777" w:rsidR="00E07859" w:rsidRPr="00E07859" w:rsidRDefault="00E07859" w:rsidP="009C4F50">
            <w:pPr>
              <w:widowControl/>
              <w:autoSpaceDE/>
              <w:autoSpaceDN/>
              <w:bidi/>
              <w:jc w:val="center"/>
              <w:cnfStyle w:val="000000100000" w:firstRow="0" w:lastRow="0" w:firstColumn="0" w:lastColumn="0" w:oddVBand="0" w:evenVBand="0" w:oddHBand="1" w:evenHBand="0" w:firstRowFirstColumn="0" w:firstRowLastColumn="0" w:lastRowFirstColumn="0" w:lastRowLastColumn="0"/>
              <w:rPr>
                <w:sz w:val="24"/>
                <w:szCs w:val="24"/>
                <w14:ligatures w14:val="none"/>
              </w:rPr>
            </w:pPr>
            <w:r w:rsidRPr="00E07859">
              <w:rPr>
                <w:sz w:val="24"/>
                <w:szCs w:val="24"/>
                <w14:ligatures w14:val="none"/>
              </w:rPr>
              <w:t xml:space="preserve">3 </w:t>
            </w:r>
            <w:r w:rsidRPr="00E07859">
              <w:rPr>
                <w:sz w:val="24"/>
                <w:szCs w:val="24"/>
                <w:rtl/>
                <w14:ligatures w14:val="none"/>
              </w:rPr>
              <w:t>ساعات</w:t>
            </w:r>
          </w:p>
        </w:tc>
      </w:tr>
      <w:tr w:rsidR="00E07859" w:rsidRPr="00E07859" w14:paraId="4D6CB610" w14:textId="77777777" w:rsidTr="009C4F50">
        <w:tc>
          <w:tcPr>
            <w:cnfStyle w:val="001000000000" w:firstRow="0" w:lastRow="0" w:firstColumn="1" w:lastColumn="0" w:oddVBand="0" w:evenVBand="0" w:oddHBand="0" w:evenHBand="0" w:firstRowFirstColumn="0" w:firstRowLastColumn="0" w:lastRowFirstColumn="0" w:lastRowLastColumn="0"/>
            <w:tcW w:w="3066" w:type="dxa"/>
            <w:hideMark/>
          </w:tcPr>
          <w:p w14:paraId="580ACBC4" w14:textId="77777777" w:rsidR="00E07859" w:rsidRPr="00E07859" w:rsidRDefault="00E07859" w:rsidP="00E07859">
            <w:pPr>
              <w:widowControl/>
              <w:autoSpaceDE/>
              <w:autoSpaceDN/>
              <w:bidi/>
              <w:rPr>
                <w:sz w:val="24"/>
                <w:szCs w:val="24"/>
                <w14:ligatures w14:val="none"/>
              </w:rPr>
            </w:pPr>
            <w:r w:rsidRPr="00E07859">
              <w:rPr>
                <w:sz w:val="24"/>
                <w:szCs w:val="24"/>
                <w:rtl/>
                <w14:ligatures w14:val="none"/>
              </w:rPr>
              <w:t>عدد ساعات الاتصال</w:t>
            </w:r>
          </w:p>
        </w:tc>
        <w:tc>
          <w:tcPr>
            <w:tcW w:w="6564" w:type="dxa"/>
            <w:hideMark/>
          </w:tcPr>
          <w:p w14:paraId="313806E1" w14:textId="77777777" w:rsidR="00E07859" w:rsidRPr="00E07859" w:rsidRDefault="00E07859" w:rsidP="009C4F50">
            <w:pPr>
              <w:widowControl/>
              <w:autoSpaceDE/>
              <w:autoSpaceDN/>
              <w:bidi/>
              <w:jc w:val="center"/>
              <w:cnfStyle w:val="000000000000" w:firstRow="0" w:lastRow="0" w:firstColumn="0" w:lastColumn="0" w:oddVBand="0" w:evenVBand="0" w:oddHBand="0" w:evenHBand="0" w:firstRowFirstColumn="0" w:firstRowLastColumn="0" w:lastRowFirstColumn="0" w:lastRowLastColumn="0"/>
              <w:rPr>
                <w:sz w:val="24"/>
                <w:szCs w:val="24"/>
                <w14:ligatures w14:val="none"/>
              </w:rPr>
            </w:pPr>
            <w:r w:rsidRPr="00E07859">
              <w:rPr>
                <w:sz w:val="24"/>
                <w:szCs w:val="24"/>
                <w14:ligatures w14:val="none"/>
              </w:rPr>
              <w:t xml:space="preserve">4.5 </w:t>
            </w:r>
            <w:r w:rsidRPr="00E07859">
              <w:rPr>
                <w:sz w:val="24"/>
                <w:szCs w:val="24"/>
                <w:rtl/>
                <w14:ligatures w14:val="none"/>
              </w:rPr>
              <w:t>ساعة</w:t>
            </w:r>
          </w:p>
        </w:tc>
      </w:tr>
      <w:tr w:rsidR="00E07859" w:rsidRPr="00E07859" w14:paraId="0318CFBE" w14:textId="77777777" w:rsidTr="009C4F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6" w:type="dxa"/>
            <w:hideMark/>
          </w:tcPr>
          <w:p w14:paraId="5E9152DC" w14:textId="77777777" w:rsidR="00E07859" w:rsidRPr="00E07859" w:rsidRDefault="00E07859" w:rsidP="00E07859">
            <w:pPr>
              <w:widowControl/>
              <w:autoSpaceDE/>
              <w:autoSpaceDN/>
              <w:bidi/>
              <w:rPr>
                <w:sz w:val="24"/>
                <w:szCs w:val="24"/>
                <w14:ligatures w14:val="none"/>
              </w:rPr>
            </w:pPr>
            <w:r w:rsidRPr="00E07859">
              <w:rPr>
                <w:sz w:val="24"/>
                <w:szCs w:val="24"/>
                <w:rtl/>
                <w14:ligatures w14:val="none"/>
              </w:rPr>
              <w:t>وصف المقرر</w:t>
            </w:r>
          </w:p>
        </w:tc>
        <w:tc>
          <w:tcPr>
            <w:tcW w:w="6564" w:type="dxa"/>
            <w:hideMark/>
          </w:tcPr>
          <w:p w14:paraId="0824B3F7" w14:textId="77777777" w:rsidR="00E07859" w:rsidRPr="00E07859" w:rsidRDefault="00E07859" w:rsidP="009C4F50">
            <w:pPr>
              <w:widowControl/>
              <w:autoSpaceDE/>
              <w:autoSpaceDN/>
              <w:bidi/>
              <w:jc w:val="center"/>
              <w:cnfStyle w:val="000000100000" w:firstRow="0" w:lastRow="0" w:firstColumn="0" w:lastColumn="0" w:oddVBand="0" w:evenVBand="0" w:oddHBand="1" w:evenHBand="0" w:firstRowFirstColumn="0" w:firstRowLastColumn="0" w:lastRowFirstColumn="0" w:lastRowLastColumn="0"/>
              <w:rPr>
                <w:sz w:val="24"/>
                <w:szCs w:val="24"/>
                <w14:ligatures w14:val="none"/>
              </w:rPr>
            </w:pPr>
            <w:r w:rsidRPr="00E07859">
              <w:rPr>
                <w:sz w:val="24"/>
                <w:szCs w:val="24"/>
                <w:rtl/>
                <w14:ligatures w14:val="none"/>
              </w:rPr>
              <w:t>يُعد هذا المقرر مناسبًا للطلاب الذين لديهم خبرة محدودة في مجال تقنية المعلومات، حيث يقدم نظرة عامة على التقنيات المعلوماتية المستخدمة لتعزيز كفاءة وفعالية المؤسسات في بيئة الأعمال الحديثة</w:t>
            </w:r>
            <w:r w:rsidRPr="00E07859">
              <w:rPr>
                <w:sz w:val="24"/>
                <w:szCs w:val="24"/>
                <w14:ligatures w14:val="none"/>
              </w:rPr>
              <w:t>.</w:t>
            </w:r>
          </w:p>
        </w:tc>
      </w:tr>
      <w:tr w:rsidR="00E07859" w:rsidRPr="00E07859" w14:paraId="0ECF067F" w14:textId="77777777" w:rsidTr="009C4F50">
        <w:tc>
          <w:tcPr>
            <w:cnfStyle w:val="001000000000" w:firstRow="0" w:lastRow="0" w:firstColumn="1" w:lastColumn="0" w:oddVBand="0" w:evenVBand="0" w:oddHBand="0" w:evenHBand="0" w:firstRowFirstColumn="0" w:firstRowLastColumn="0" w:lastRowFirstColumn="0" w:lastRowLastColumn="0"/>
            <w:tcW w:w="3066" w:type="dxa"/>
            <w:hideMark/>
          </w:tcPr>
          <w:p w14:paraId="3C36C12E" w14:textId="77777777" w:rsidR="00E07859" w:rsidRPr="00E07859" w:rsidRDefault="00E07859" w:rsidP="00E07859">
            <w:pPr>
              <w:widowControl/>
              <w:autoSpaceDE/>
              <w:autoSpaceDN/>
              <w:bidi/>
              <w:rPr>
                <w:sz w:val="24"/>
                <w:szCs w:val="24"/>
                <w14:ligatures w14:val="none"/>
              </w:rPr>
            </w:pPr>
            <w:r w:rsidRPr="00E07859">
              <w:rPr>
                <w:sz w:val="24"/>
                <w:szCs w:val="24"/>
                <w:rtl/>
                <w14:ligatures w14:val="none"/>
              </w:rPr>
              <w:t>اسم المقرر</w:t>
            </w:r>
          </w:p>
        </w:tc>
        <w:tc>
          <w:tcPr>
            <w:tcW w:w="6564" w:type="dxa"/>
            <w:hideMark/>
          </w:tcPr>
          <w:p w14:paraId="1B9DC659" w14:textId="77777777" w:rsidR="00E07859" w:rsidRPr="00E07859" w:rsidRDefault="00E07859" w:rsidP="009C4F50">
            <w:pPr>
              <w:widowControl/>
              <w:autoSpaceDE/>
              <w:autoSpaceDN/>
              <w:bidi/>
              <w:jc w:val="center"/>
              <w:cnfStyle w:val="000000000000" w:firstRow="0" w:lastRow="0" w:firstColumn="0" w:lastColumn="0" w:oddVBand="0" w:evenVBand="0" w:oddHBand="0" w:evenHBand="0" w:firstRowFirstColumn="0" w:firstRowLastColumn="0" w:lastRowFirstColumn="0" w:lastRowLastColumn="0"/>
              <w:rPr>
                <w:b/>
                <w:bCs/>
                <w:sz w:val="24"/>
                <w:szCs w:val="24"/>
                <w14:ligatures w14:val="none"/>
              </w:rPr>
            </w:pPr>
            <w:r w:rsidRPr="00E07859">
              <w:rPr>
                <w:b/>
                <w:bCs/>
                <w:sz w:val="24"/>
                <w:szCs w:val="24"/>
                <w:rtl/>
                <w14:ligatures w14:val="none"/>
              </w:rPr>
              <w:t>مشروع البحث</w:t>
            </w:r>
          </w:p>
        </w:tc>
      </w:tr>
      <w:tr w:rsidR="00E07859" w:rsidRPr="00E07859" w14:paraId="4BDC3263" w14:textId="77777777" w:rsidTr="009C4F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6" w:type="dxa"/>
            <w:hideMark/>
          </w:tcPr>
          <w:p w14:paraId="3738F886" w14:textId="77777777" w:rsidR="00E07859" w:rsidRPr="00E07859" w:rsidRDefault="00E07859" w:rsidP="00E07859">
            <w:pPr>
              <w:widowControl/>
              <w:autoSpaceDE/>
              <w:autoSpaceDN/>
              <w:bidi/>
              <w:rPr>
                <w:sz w:val="24"/>
                <w:szCs w:val="24"/>
                <w14:ligatures w14:val="none"/>
              </w:rPr>
            </w:pPr>
            <w:r w:rsidRPr="00E07859">
              <w:rPr>
                <w:sz w:val="24"/>
                <w:szCs w:val="24"/>
                <w:rtl/>
                <w14:ligatures w14:val="none"/>
              </w:rPr>
              <w:t>رمز المقرر</w:t>
            </w:r>
          </w:p>
        </w:tc>
        <w:tc>
          <w:tcPr>
            <w:tcW w:w="6564" w:type="dxa"/>
            <w:hideMark/>
          </w:tcPr>
          <w:p w14:paraId="1FA303F9" w14:textId="77777777" w:rsidR="00E07859" w:rsidRPr="00E07859" w:rsidRDefault="00E07859" w:rsidP="009C4F50">
            <w:pPr>
              <w:widowControl/>
              <w:autoSpaceDE/>
              <w:autoSpaceDN/>
              <w:bidi/>
              <w:jc w:val="center"/>
              <w:cnfStyle w:val="000000100000" w:firstRow="0" w:lastRow="0" w:firstColumn="0" w:lastColumn="0" w:oddVBand="0" w:evenVBand="0" w:oddHBand="1" w:evenHBand="0" w:firstRowFirstColumn="0" w:firstRowLastColumn="0" w:lastRowFirstColumn="0" w:lastRowLastColumn="0"/>
              <w:rPr>
                <w:sz w:val="24"/>
                <w:szCs w:val="24"/>
                <w14:ligatures w14:val="none"/>
              </w:rPr>
            </w:pPr>
            <w:r w:rsidRPr="00E07859">
              <w:rPr>
                <w:sz w:val="24"/>
                <w:szCs w:val="24"/>
                <w:rtl/>
                <w14:ligatures w14:val="none"/>
              </w:rPr>
              <w:t>دار</w:t>
            </w:r>
            <w:r w:rsidRPr="00E07859">
              <w:rPr>
                <w:sz w:val="24"/>
                <w:szCs w:val="24"/>
                <w14:ligatures w14:val="none"/>
              </w:rPr>
              <w:t xml:space="preserve"> MGT685</w:t>
            </w:r>
          </w:p>
        </w:tc>
      </w:tr>
      <w:tr w:rsidR="00E07859" w:rsidRPr="00E07859" w14:paraId="35CF89BC" w14:textId="77777777" w:rsidTr="009C4F50">
        <w:tc>
          <w:tcPr>
            <w:cnfStyle w:val="001000000000" w:firstRow="0" w:lastRow="0" w:firstColumn="1" w:lastColumn="0" w:oddVBand="0" w:evenVBand="0" w:oddHBand="0" w:evenHBand="0" w:firstRowFirstColumn="0" w:firstRowLastColumn="0" w:lastRowFirstColumn="0" w:lastRowLastColumn="0"/>
            <w:tcW w:w="3066" w:type="dxa"/>
            <w:hideMark/>
          </w:tcPr>
          <w:p w14:paraId="5985CC04" w14:textId="77777777" w:rsidR="00E07859" w:rsidRPr="00E07859" w:rsidRDefault="00E07859" w:rsidP="00E07859">
            <w:pPr>
              <w:widowControl/>
              <w:autoSpaceDE/>
              <w:autoSpaceDN/>
              <w:bidi/>
              <w:rPr>
                <w:sz w:val="24"/>
                <w:szCs w:val="24"/>
                <w14:ligatures w14:val="none"/>
              </w:rPr>
            </w:pPr>
            <w:r w:rsidRPr="00E07859">
              <w:rPr>
                <w:sz w:val="24"/>
                <w:szCs w:val="24"/>
                <w:rtl/>
                <w14:ligatures w14:val="none"/>
              </w:rPr>
              <w:t>المتطلب السابق</w:t>
            </w:r>
          </w:p>
        </w:tc>
        <w:tc>
          <w:tcPr>
            <w:tcW w:w="6564" w:type="dxa"/>
            <w:hideMark/>
          </w:tcPr>
          <w:p w14:paraId="7CF09D4D" w14:textId="77777777" w:rsidR="00E07859" w:rsidRPr="00E07859" w:rsidRDefault="00E07859" w:rsidP="009C4F50">
            <w:pPr>
              <w:widowControl/>
              <w:autoSpaceDE/>
              <w:autoSpaceDN/>
              <w:bidi/>
              <w:jc w:val="center"/>
              <w:cnfStyle w:val="000000000000" w:firstRow="0" w:lastRow="0" w:firstColumn="0" w:lastColumn="0" w:oddVBand="0" w:evenVBand="0" w:oddHBand="0" w:evenHBand="0" w:firstRowFirstColumn="0" w:firstRowLastColumn="0" w:lastRowFirstColumn="0" w:lastRowLastColumn="0"/>
              <w:rPr>
                <w:sz w:val="24"/>
                <w:szCs w:val="24"/>
                <w14:ligatures w14:val="none"/>
              </w:rPr>
            </w:pPr>
            <w:r w:rsidRPr="00E07859">
              <w:rPr>
                <w:sz w:val="24"/>
                <w:szCs w:val="24"/>
                <w:rtl/>
                <w14:ligatures w14:val="none"/>
              </w:rPr>
              <w:t>إنهاء 27 ساعة دراسية</w:t>
            </w:r>
          </w:p>
        </w:tc>
      </w:tr>
      <w:tr w:rsidR="00E07859" w:rsidRPr="00E07859" w14:paraId="470433D2" w14:textId="77777777" w:rsidTr="009C4F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6" w:type="dxa"/>
            <w:hideMark/>
          </w:tcPr>
          <w:p w14:paraId="75E3C763" w14:textId="77777777" w:rsidR="00E07859" w:rsidRPr="00E07859" w:rsidRDefault="00E07859" w:rsidP="00E07859">
            <w:pPr>
              <w:widowControl/>
              <w:autoSpaceDE/>
              <w:autoSpaceDN/>
              <w:bidi/>
              <w:rPr>
                <w:sz w:val="24"/>
                <w:szCs w:val="24"/>
                <w14:ligatures w14:val="none"/>
              </w:rPr>
            </w:pPr>
            <w:r w:rsidRPr="00E07859">
              <w:rPr>
                <w:sz w:val="24"/>
                <w:szCs w:val="24"/>
                <w:rtl/>
                <w14:ligatures w14:val="none"/>
              </w:rPr>
              <w:t>عدد الساعات المعتمدة</w:t>
            </w:r>
          </w:p>
        </w:tc>
        <w:tc>
          <w:tcPr>
            <w:tcW w:w="6564" w:type="dxa"/>
            <w:hideMark/>
          </w:tcPr>
          <w:p w14:paraId="3E6515DA" w14:textId="77777777" w:rsidR="00E07859" w:rsidRPr="00E07859" w:rsidRDefault="00E07859" w:rsidP="009C4F50">
            <w:pPr>
              <w:widowControl/>
              <w:autoSpaceDE/>
              <w:autoSpaceDN/>
              <w:bidi/>
              <w:jc w:val="center"/>
              <w:cnfStyle w:val="000000100000" w:firstRow="0" w:lastRow="0" w:firstColumn="0" w:lastColumn="0" w:oddVBand="0" w:evenVBand="0" w:oddHBand="1" w:evenHBand="0" w:firstRowFirstColumn="0" w:firstRowLastColumn="0" w:lastRowFirstColumn="0" w:lastRowLastColumn="0"/>
              <w:rPr>
                <w:sz w:val="24"/>
                <w:szCs w:val="24"/>
                <w14:ligatures w14:val="none"/>
              </w:rPr>
            </w:pPr>
            <w:r w:rsidRPr="00E07859">
              <w:rPr>
                <w:sz w:val="24"/>
                <w:szCs w:val="24"/>
                <w14:ligatures w14:val="none"/>
              </w:rPr>
              <w:t xml:space="preserve">3 </w:t>
            </w:r>
            <w:r w:rsidRPr="00E07859">
              <w:rPr>
                <w:sz w:val="24"/>
                <w:szCs w:val="24"/>
                <w:rtl/>
                <w14:ligatures w14:val="none"/>
              </w:rPr>
              <w:t>ساعات</w:t>
            </w:r>
          </w:p>
        </w:tc>
      </w:tr>
      <w:tr w:rsidR="00E07859" w:rsidRPr="00E07859" w14:paraId="1B3DA716" w14:textId="77777777" w:rsidTr="009C4F50">
        <w:tc>
          <w:tcPr>
            <w:cnfStyle w:val="001000000000" w:firstRow="0" w:lastRow="0" w:firstColumn="1" w:lastColumn="0" w:oddVBand="0" w:evenVBand="0" w:oddHBand="0" w:evenHBand="0" w:firstRowFirstColumn="0" w:firstRowLastColumn="0" w:lastRowFirstColumn="0" w:lastRowLastColumn="0"/>
            <w:tcW w:w="3066" w:type="dxa"/>
            <w:hideMark/>
          </w:tcPr>
          <w:p w14:paraId="0744E126" w14:textId="77777777" w:rsidR="00E07859" w:rsidRPr="00E07859" w:rsidRDefault="00E07859" w:rsidP="00E07859">
            <w:pPr>
              <w:widowControl/>
              <w:autoSpaceDE/>
              <w:autoSpaceDN/>
              <w:bidi/>
              <w:rPr>
                <w:sz w:val="24"/>
                <w:szCs w:val="24"/>
                <w14:ligatures w14:val="none"/>
              </w:rPr>
            </w:pPr>
            <w:r w:rsidRPr="00E07859">
              <w:rPr>
                <w:sz w:val="24"/>
                <w:szCs w:val="24"/>
                <w:rtl/>
                <w14:ligatures w14:val="none"/>
              </w:rPr>
              <w:t>عدد ساعات الاتصال</w:t>
            </w:r>
          </w:p>
        </w:tc>
        <w:tc>
          <w:tcPr>
            <w:tcW w:w="6564" w:type="dxa"/>
            <w:hideMark/>
          </w:tcPr>
          <w:p w14:paraId="787E2AD2" w14:textId="77777777" w:rsidR="00E07859" w:rsidRPr="00E07859" w:rsidRDefault="00E07859" w:rsidP="009C4F50">
            <w:pPr>
              <w:widowControl/>
              <w:autoSpaceDE/>
              <w:autoSpaceDN/>
              <w:bidi/>
              <w:jc w:val="center"/>
              <w:cnfStyle w:val="000000000000" w:firstRow="0" w:lastRow="0" w:firstColumn="0" w:lastColumn="0" w:oddVBand="0" w:evenVBand="0" w:oddHBand="0" w:evenHBand="0" w:firstRowFirstColumn="0" w:firstRowLastColumn="0" w:lastRowFirstColumn="0" w:lastRowLastColumn="0"/>
              <w:rPr>
                <w:sz w:val="24"/>
                <w:szCs w:val="24"/>
                <w14:ligatures w14:val="none"/>
              </w:rPr>
            </w:pPr>
            <w:r w:rsidRPr="00E07859">
              <w:rPr>
                <w:sz w:val="24"/>
                <w:szCs w:val="24"/>
                <w14:ligatures w14:val="none"/>
              </w:rPr>
              <w:t xml:space="preserve">4.5 </w:t>
            </w:r>
            <w:r w:rsidRPr="00E07859">
              <w:rPr>
                <w:sz w:val="24"/>
                <w:szCs w:val="24"/>
                <w:rtl/>
                <w14:ligatures w14:val="none"/>
              </w:rPr>
              <w:t>ساعة</w:t>
            </w:r>
          </w:p>
        </w:tc>
      </w:tr>
      <w:tr w:rsidR="00E07859" w:rsidRPr="00E07859" w14:paraId="5FB92B8B" w14:textId="77777777" w:rsidTr="009C4F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6" w:type="dxa"/>
            <w:hideMark/>
          </w:tcPr>
          <w:p w14:paraId="273FC6F1" w14:textId="77777777" w:rsidR="00E07859" w:rsidRPr="00E07859" w:rsidRDefault="00E07859" w:rsidP="00E07859">
            <w:pPr>
              <w:widowControl/>
              <w:autoSpaceDE/>
              <w:autoSpaceDN/>
              <w:bidi/>
              <w:rPr>
                <w:sz w:val="24"/>
                <w:szCs w:val="24"/>
                <w14:ligatures w14:val="none"/>
              </w:rPr>
            </w:pPr>
            <w:r w:rsidRPr="00E07859">
              <w:rPr>
                <w:sz w:val="24"/>
                <w:szCs w:val="24"/>
                <w:rtl/>
                <w14:ligatures w14:val="none"/>
              </w:rPr>
              <w:t>وصف المقرر</w:t>
            </w:r>
          </w:p>
        </w:tc>
        <w:tc>
          <w:tcPr>
            <w:tcW w:w="6564" w:type="dxa"/>
            <w:hideMark/>
          </w:tcPr>
          <w:p w14:paraId="2F0BA9B1" w14:textId="77777777" w:rsidR="00E07859" w:rsidRPr="006D0577" w:rsidRDefault="00E07859" w:rsidP="009C4F50">
            <w:pPr>
              <w:widowControl/>
              <w:autoSpaceDE/>
              <w:autoSpaceDN/>
              <w:bidi/>
              <w:jc w:val="center"/>
              <w:cnfStyle w:val="000000100000" w:firstRow="0" w:lastRow="0" w:firstColumn="0" w:lastColumn="0" w:oddVBand="0" w:evenVBand="0" w:oddHBand="1" w:evenHBand="0" w:firstRowFirstColumn="0" w:firstRowLastColumn="0" w:lastRowFirstColumn="0" w:lastRowLastColumn="0"/>
              <w:rPr>
                <w:sz w:val="24"/>
                <w:szCs w:val="24"/>
                <w:rtl/>
                <w14:ligatures w14:val="none"/>
              </w:rPr>
            </w:pPr>
            <w:r w:rsidRPr="00E07859">
              <w:rPr>
                <w:sz w:val="24"/>
                <w:szCs w:val="24"/>
                <w:rtl/>
                <w14:ligatures w14:val="none"/>
              </w:rPr>
              <w:t>يُعد هذا المقرر متطلبًا إلزاميًا يتم تنفيذه على شكل مشروع بحثي تطبيقي، يقوم فيه الطالب باختيار موضوع أو مشكلة بحثية ذات أهمية تطبيقية عالية، والعمل على دراستها تحت إشراف عضو هيئة تدريس. ويشترط أن يكون المشروع ذا طابع عملي ومرتبطًا بمشكلة حقيقية ذات أهمية لبيئة الأعمال سواء على المستوى المحلي أو العالمي، وأن يسهم في الوقت ذاته في إثراء المعرفة العلمية في المجال الأكاديمي</w:t>
            </w:r>
            <w:r w:rsidRPr="00E07859">
              <w:rPr>
                <w:sz w:val="24"/>
                <w:szCs w:val="24"/>
                <w14:ligatures w14:val="none"/>
              </w:rPr>
              <w:t>.</w:t>
            </w:r>
          </w:p>
          <w:p w14:paraId="54BFDE1F" w14:textId="6D79B70D" w:rsidR="00E07859" w:rsidRPr="00E07859" w:rsidRDefault="00E07859" w:rsidP="009C4F50">
            <w:pPr>
              <w:widowControl/>
              <w:autoSpaceDE/>
              <w:autoSpaceDN/>
              <w:bidi/>
              <w:jc w:val="center"/>
              <w:cnfStyle w:val="000000100000" w:firstRow="0" w:lastRow="0" w:firstColumn="0" w:lastColumn="0" w:oddVBand="0" w:evenVBand="0" w:oddHBand="1" w:evenHBand="0" w:firstRowFirstColumn="0" w:firstRowLastColumn="0" w:lastRowFirstColumn="0" w:lastRowLastColumn="0"/>
              <w:rPr>
                <w:sz w:val="24"/>
                <w:szCs w:val="24"/>
                <w14:ligatures w14:val="none"/>
              </w:rPr>
            </w:pPr>
            <w:r w:rsidRPr="00E07859">
              <w:rPr>
                <w:sz w:val="24"/>
                <w:szCs w:val="24"/>
                <w:rtl/>
                <w14:ligatures w14:val="none"/>
              </w:rPr>
              <w:t>يساعد المشروع على دمج المعارف المكتسبة من مقررات البرنامج السابقة، كما يطور مهارات البحث لدى الطالب من خلال تمكينه من التفكير النقدي، وتصميم وتنفيذ وتحليل منهجيات البحث المناسبة في بيئة الأعمال، باستخدام منهج علمي سليم</w:t>
            </w:r>
            <w:r w:rsidRPr="00E07859">
              <w:rPr>
                <w:sz w:val="24"/>
                <w:szCs w:val="24"/>
                <w14:ligatures w14:val="none"/>
              </w:rPr>
              <w:t>.</w:t>
            </w:r>
          </w:p>
        </w:tc>
      </w:tr>
      <w:tr w:rsidR="00E07859" w:rsidRPr="00E07859" w14:paraId="1756B16A" w14:textId="77777777" w:rsidTr="009C4F50">
        <w:tc>
          <w:tcPr>
            <w:cnfStyle w:val="001000000000" w:firstRow="0" w:lastRow="0" w:firstColumn="1" w:lastColumn="0" w:oddVBand="0" w:evenVBand="0" w:oddHBand="0" w:evenHBand="0" w:firstRowFirstColumn="0" w:firstRowLastColumn="0" w:lastRowFirstColumn="0" w:lastRowLastColumn="0"/>
            <w:tcW w:w="3066" w:type="dxa"/>
            <w:hideMark/>
          </w:tcPr>
          <w:p w14:paraId="296F46EE" w14:textId="77777777" w:rsidR="00E07859" w:rsidRPr="00E07859" w:rsidRDefault="00E07859" w:rsidP="00E07859">
            <w:pPr>
              <w:widowControl/>
              <w:autoSpaceDE/>
              <w:autoSpaceDN/>
              <w:bidi/>
              <w:rPr>
                <w:sz w:val="24"/>
                <w:szCs w:val="24"/>
                <w14:ligatures w14:val="none"/>
              </w:rPr>
            </w:pPr>
            <w:r w:rsidRPr="00E07859">
              <w:rPr>
                <w:sz w:val="24"/>
                <w:szCs w:val="24"/>
                <w:rtl/>
                <w14:ligatures w14:val="none"/>
              </w:rPr>
              <w:t>اسم المقرر</w:t>
            </w:r>
          </w:p>
        </w:tc>
        <w:tc>
          <w:tcPr>
            <w:tcW w:w="6564" w:type="dxa"/>
            <w:hideMark/>
          </w:tcPr>
          <w:p w14:paraId="2D00EB7C" w14:textId="77777777" w:rsidR="00E07859" w:rsidRPr="00E07859" w:rsidRDefault="00E07859" w:rsidP="009C4F50">
            <w:pPr>
              <w:widowControl/>
              <w:autoSpaceDE/>
              <w:autoSpaceDN/>
              <w:bidi/>
              <w:jc w:val="center"/>
              <w:cnfStyle w:val="000000000000" w:firstRow="0" w:lastRow="0" w:firstColumn="0" w:lastColumn="0" w:oddVBand="0" w:evenVBand="0" w:oddHBand="0" w:evenHBand="0" w:firstRowFirstColumn="0" w:firstRowLastColumn="0" w:lastRowFirstColumn="0" w:lastRowLastColumn="0"/>
              <w:rPr>
                <w:b/>
                <w:bCs/>
                <w:sz w:val="24"/>
                <w:szCs w:val="24"/>
                <w14:ligatures w14:val="none"/>
              </w:rPr>
            </w:pPr>
            <w:r w:rsidRPr="00E07859">
              <w:rPr>
                <w:b/>
                <w:bCs/>
                <w:sz w:val="24"/>
                <w:szCs w:val="24"/>
                <w:rtl/>
                <w14:ligatures w14:val="none"/>
              </w:rPr>
              <w:t>نظرية القرار في السوق العالمية</w:t>
            </w:r>
          </w:p>
        </w:tc>
      </w:tr>
      <w:tr w:rsidR="00E07859" w:rsidRPr="00E07859" w14:paraId="0C8A8C10" w14:textId="77777777" w:rsidTr="009C4F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6" w:type="dxa"/>
            <w:hideMark/>
          </w:tcPr>
          <w:p w14:paraId="73E10047" w14:textId="77777777" w:rsidR="00E07859" w:rsidRPr="00E07859" w:rsidRDefault="00E07859" w:rsidP="00E07859">
            <w:pPr>
              <w:widowControl/>
              <w:autoSpaceDE/>
              <w:autoSpaceDN/>
              <w:bidi/>
              <w:rPr>
                <w:sz w:val="24"/>
                <w:szCs w:val="24"/>
                <w14:ligatures w14:val="none"/>
              </w:rPr>
            </w:pPr>
            <w:r w:rsidRPr="00E07859">
              <w:rPr>
                <w:sz w:val="24"/>
                <w:szCs w:val="24"/>
                <w:rtl/>
                <w14:ligatures w14:val="none"/>
              </w:rPr>
              <w:t>رمز المقرر</w:t>
            </w:r>
          </w:p>
        </w:tc>
        <w:tc>
          <w:tcPr>
            <w:tcW w:w="6564" w:type="dxa"/>
            <w:hideMark/>
          </w:tcPr>
          <w:p w14:paraId="19D49CA8" w14:textId="77777777" w:rsidR="00E07859" w:rsidRPr="00E07859" w:rsidRDefault="00E07859" w:rsidP="009C4F50">
            <w:pPr>
              <w:widowControl/>
              <w:autoSpaceDE/>
              <w:autoSpaceDN/>
              <w:bidi/>
              <w:jc w:val="center"/>
              <w:cnfStyle w:val="000000100000" w:firstRow="0" w:lastRow="0" w:firstColumn="0" w:lastColumn="0" w:oddVBand="0" w:evenVBand="0" w:oddHBand="1" w:evenHBand="0" w:firstRowFirstColumn="0" w:firstRowLastColumn="0" w:lastRowFirstColumn="0" w:lastRowLastColumn="0"/>
              <w:rPr>
                <w:sz w:val="24"/>
                <w:szCs w:val="24"/>
                <w14:ligatures w14:val="none"/>
              </w:rPr>
            </w:pPr>
            <w:r w:rsidRPr="00E07859">
              <w:rPr>
                <w:sz w:val="24"/>
                <w:szCs w:val="24"/>
                <w:rtl/>
                <w14:ligatures w14:val="none"/>
              </w:rPr>
              <w:t>دار</w:t>
            </w:r>
            <w:r w:rsidRPr="00E07859">
              <w:rPr>
                <w:sz w:val="24"/>
                <w:szCs w:val="24"/>
                <w14:ligatures w14:val="none"/>
              </w:rPr>
              <w:t xml:space="preserve"> MGT672</w:t>
            </w:r>
          </w:p>
        </w:tc>
      </w:tr>
      <w:tr w:rsidR="00E07859" w:rsidRPr="00E07859" w14:paraId="2603A8ED" w14:textId="77777777" w:rsidTr="009C4F50">
        <w:tc>
          <w:tcPr>
            <w:cnfStyle w:val="001000000000" w:firstRow="0" w:lastRow="0" w:firstColumn="1" w:lastColumn="0" w:oddVBand="0" w:evenVBand="0" w:oddHBand="0" w:evenHBand="0" w:firstRowFirstColumn="0" w:firstRowLastColumn="0" w:lastRowFirstColumn="0" w:lastRowLastColumn="0"/>
            <w:tcW w:w="3066" w:type="dxa"/>
            <w:hideMark/>
          </w:tcPr>
          <w:p w14:paraId="3A2BE9AD" w14:textId="77777777" w:rsidR="00E07859" w:rsidRPr="00E07859" w:rsidRDefault="00E07859" w:rsidP="00E07859">
            <w:pPr>
              <w:widowControl/>
              <w:autoSpaceDE/>
              <w:autoSpaceDN/>
              <w:bidi/>
              <w:rPr>
                <w:sz w:val="24"/>
                <w:szCs w:val="24"/>
                <w14:ligatures w14:val="none"/>
              </w:rPr>
            </w:pPr>
            <w:r w:rsidRPr="00E07859">
              <w:rPr>
                <w:sz w:val="24"/>
                <w:szCs w:val="24"/>
                <w:rtl/>
                <w14:ligatures w14:val="none"/>
              </w:rPr>
              <w:t>المتطلب السابق</w:t>
            </w:r>
          </w:p>
        </w:tc>
        <w:tc>
          <w:tcPr>
            <w:tcW w:w="6564" w:type="dxa"/>
            <w:hideMark/>
          </w:tcPr>
          <w:p w14:paraId="41B05D9A" w14:textId="77777777" w:rsidR="00E07859" w:rsidRPr="00E07859" w:rsidRDefault="00E07859" w:rsidP="009C4F50">
            <w:pPr>
              <w:widowControl/>
              <w:autoSpaceDE/>
              <w:autoSpaceDN/>
              <w:bidi/>
              <w:jc w:val="center"/>
              <w:cnfStyle w:val="000000000000" w:firstRow="0" w:lastRow="0" w:firstColumn="0" w:lastColumn="0" w:oddVBand="0" w:evenVBand="0" w:oddHBand="0" w:evenHBand="0" w:firstRowFirstColumn="0" w:firstRowLastColumn="0" w:lastRowFirstColumn="0" w:lastRowLastColumn="0"/>
              <w:rPr>
                <w:sz w:val="24"/>
                <w:szCs w:val="24"/>
                <w14:ligatures w14:val="none"/>
              </w:rPr>
            </w:pPr>
            <w:r w:rsidRPr="00E07859">
              <w:rPr>
                <w:sz w:val="24"/>
                <w:szCs w:val="24"/>
                <w:rtl/>
                <w14:ligatures w14:val="none"/>
              </w:rPr>
              <w:t>لا يوجد</w:t>
            </w:r>
          </w:p>
        </w:tc>
      </w:tr>
      <w:tr w:rsidR="00E07859" w:rsidRPr="00E07859" w14:paraId="2C91E004" w14:textId="77777777" w:rsidTr="009C4F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6" w:type="dxa"/>
            <w:hideMark/>
          </w:tcPr>
          <w:p w14:paraId="7574469D" w14:textId="77777777" w:rsidR="00E07859" w:rsidRPr="00E07859" w:rsidRDefault="00E07859" w:rsidP="00E07859">
            <w:pPr>
              <w:widowControl/>
              <w:autoSpaceDE/>
              <w:autoSpaceDN/>
              <w:bidi/>
              <w:rPr>
                <w:sz w:val="24"/>
                <w:szCs w:val="24"/>
                <w14:ligatures w14:val="none"/>
              </w:rPr>
            </w:pPr>
            <w:r w:rsidRPr="00E07859">
              <w:rPr>
                <w:sz w:val="24"/>
                <w:szCs w:val="24"/>
                <w:rtl/>
                <w14:ligatures w14:val="none"/>
              </w:rPr>
              <w:t>عدد الساعات المعتمدة</w:t>
            </w:r>
          </w:p>
        </w:tc>
        <w:tc>
          <w:tcPr>
            <w:tcW w:w="6564" w:type="dxa"/>
            <w:hideMark/>
          </w:tcPr>
          <w:p w14:paraId="08C5EFEC" w14:textId="77777777" w:rsidR="00E07859" w:rsidRPr="00E07859" w:rsidRDefault="00E07859" w:rsidP="009C4F50">
            <w:pPr>
              <w:widowControl/>
              <w:autoSpaceDE/>
              <w:autoSpaceDN/>
              <w:bidi/>
              <w:jc w:val="center"/>
              <w:cnfStyle w:val="000000100000" w:firstRow="0" w:lastRow="0" w:firstColumn="0" w:lastColumn="0" w:oddVBand="0" w:evenVBand="0" w:oddHBand="1" w:evenHBand="0" w:firstRowFirstColumn="0" w:firstRowLastColumn="0" w:lastRowFirstColumn="0" w:lastRowLastColumn="0"/>
              <w:rPr>
                <w:sz w:val="24"/>
                <w:szCs w:val="24"/>
                <w14:ligatures w14:val="none"/>
              </w:rPr>
            </w:pPr>
            <w:r w:rsidRPr="00E07859">
              <w:rPr>
                <w:sz w:val="24"/>
                <w:szCs w:val="24"/>
                <w14:ligatures w14:val="none"/>
              </w:rPr>
              <w:t xml:space="preserve">3 </w:t>
            </w:r>
            <w:r w:rsidRPr="00E07859">
              <w:rPr>
                <w:sz w:val="24"/>
                <w:szCs w:val="24"/>
                <w:rtl/>
                <w14:ligatures w14:val="none"/>
              </w:rPr>
              <w:t>ساعات</w:t>
            </w:r>
          </w:p>
        </w:tc>
      </w:tr>
      <w:tr w:rsidR="00E07859" w:rsidRPr="00E07859" w14:paraId="17215561" w14:textId="77777777" w:rsidTr="009C4F50">
        <w:tc>
          <w:tcPr>
            <w:cnfStyle w:val="001000000000" w:firstRow="0" w:lastRow="0" w:firstColumn="1" w:lastColumn="0" w:oddVBand="0" w:evenVBand="0" w:oddHBand="0" w:evenHBand="0" w:firstRowFirstColumn="0" w:firstRowLastColumn="0" w:lastRowFirstColumn="0" w:lastRowLastColumn="0"/>
            <w:tcW w:w="3066" w:type="dxa"/>
            <w:hideMark/>
          </w:tcPr>
          <w:p w14:paraId="734BC487" w14:textId="77777777" w:rsidR="00E07859" w:rsidRPr="00E07859" w:rsidRDefault="00E07859" w:rsidP="00E07859">
            <w:pPr>
              <w:widowControl/>
              <w:autoSpaceDE/>
              <w:autoSpaceDN/>
              <w:bidi/>
              <w:rPr>
                <w:sz w:val="24"/>
                <w:szCs w:val="24"/>
                <w14:ligatures w14:val="none"/>
              </w:rPr>
            </w:pPr>
            <w:r w:rsidRPr="00E07859">
              <w:rPr>
                <w:sz w:val="24"/>
                <w:szCs w:val="24"/>
                <w:rtl/>
                <w14:ligatures w14:val="none"/>
              </w:rPr>
              <w:t>عدد ساعات الاتصال</w:t>
            </w:r>
          </w:p>
        </w:tc>
        <w:tc>
          <w:tcPr>
            <w:tcW w:w="6564" w:type="dxa"/>
            <w:hideMark/>
          </w:tcPr>
          <w:p w14:paraId="3CBF6F65" w14:textId="77777777" w:rsidR="00E07859" w:rsidRPr="00E07859" w:rsidRDefault="00E07859" w:rsidP="009C4F50">
            <w:pPr>
              <w:widowControl/>
              <w:autoSpaceDE/>
              <w:autoSpaceDN/>
              <w:bidi/>
              <w:jc w:val="center"/>
              <w:cnfStyle w:val="000000000000" w:firstRow="0" w:lastRow="0" w:firstColumn="0" w:lastColumn="0" w:oddVBand="0" w:evenVBand="0" w:oddHBand="0" w:evenHBand="0" w:firstRowFirstColumn="0" w:firstRowLastColumn="0" w:lastRowFirstColumn="0" w:lastRowLastColumn="0"/>
              <w:rPr>
                <w:sz w:val="24"/>
                <w:szCs w:val="24"/>
                <w14:ligatures w14:val="none"/>
              </w:rPr>
            </w:pPr>
            <w:r w:rsidRPr="00E07859">
              <w:rPr>
                <w:sz w:val="24"/>
                <w:szCs w:val="24"/>
                <w14:ligatures w14:val="none"/>
              </w:rPr>
              <w:t xml:space="preserve">4.5 </w:t>
            </w:r>
            <w:r w:rsidRPr="00E07859">
              <w:rPr>
                <w:sz w:val="24"/>
                <w:szCs w:val="24"/>
                <w:rtl/>
                <w14:ligatures w14:val="none"/>
              </w:rPr>
              <w:t>ساعة</w:t>
            </w:r>
          </w:p>
        </w:tc>
      </w:tr>
      <w:tr w:rsidR="00E07859" w:rsidRPr="00E07859" w14:paraId="3E4E7926" w14:textId="77777777" w:rsidTr="009C4F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6" w:type="dxa"/>
            <w:hideMark/>
          </w:tcPr>
          <w:p w14:paraId="74D51BFD" w14:textId="77777777" w:rsidR="00E07859" w:rsidRPr="00E07859" w:rsidRDefault="00E07859" w:rsidP="00E07859">
            <w:pPr>
              <w:widowControl/>
              <w:autoSpaceDE/>
              <w:autoSpaceDN/>
              <w:bidi/>
              <w:rPr>
                <w:sz w:val="24"/>
                <w:szCs w:val="24"/>
                <w14:ligatures w14:val="none"/>
              </w:rPr>
            </w:pPr>
            <w:r w:rsidRPr="00E07859">
              <w:rPr>
                <w:sz w:val="24"/>
                <w:szCs w:val="24"/>
                <w:rtl/>
                <w14:ligatures w14:val="none"/>
              </w:rPr>
              <w:lastRenderedPageBreak/>
              <w:t>وصف المقرر</w:t>
            </w:r>
          </w:p>
        </w:tc>
        <w:tc>
          <w:tcPr>
            <w:tcW w:w="6564" w:type="dxa"/>
            <w:hideMark/>
          </w:tcPr>
          <w:p w14:paraId="2E9FAA21" w14:textId="77777777" w:rsidR="00E07859" w:rsidRPr="00E07859" w:rsidRDefault="00E07859" w:rsidP="009C4F50">
            <w:pPr>
              <w:widowControl/>
              <w:autoSpaceDE/>
              <w:autoSpaceDN/>
              <w:bidi/>
              <w:jc w:val="center"/>
              <w:cnfStyle w:val="000000100000" w:firstRow="0" w:lastRow="0" w:firstColumn="0" w:lastColumn="0" w:oddVBand="0" w:evenVBand="0" w:oddHBand="1" w:evenHBand="0" w:firstRowFirstColumn="0" w:firstRowLastColumn="0" w:lastRowFirstColumn="0" w:lastRowLastColumn="0"/>
              <w:rPr>
                <w:sz w:val="24"/>
                <w:szCs w:val="24"/>
                <w14:ligatures w14:val="none"/>
              </w:rPr>
            </w:pPr>
            <w:r w:rsidRPr="00E07859">
              <w:rPr>
                <w:sz w:val="24"/>
                <w:szCs w:val="24"/>
                <w:rtl/>
                <w14:ligatures w14:val="none"/>
              </w:rPr>
              <w:t>يركّز هذا المقرر على نظرية القرار ضمن سياق السوق العالمية، ويُقدَّم بأسلوب تطبيقي وعملي لتعريف الطلاب بالجوانب الأساسية والمتقدمة لنظرية القرار من خلال دمج الابتكار الاستراتيجي. كما يُعدّ هذا المقرر تمهيدًا للطلاب الراغبين في التقدّم لاختبار "قائد الابتكار المعتمد</w:t>
            </w:r>
            <w:r w:rsidRPr="00E07859">
              <w:rPr>
                <w:sz w:val="24"/>
                <w:szCs w:val="24"/>
                <w14:ligatures w14:val="none"/>
              </w:rPr>
              <w:t xml:space="preserve"> (CIL)" </w:t>
            </w:r>
            <w:r w:rsidRPr="00E07859">
              <w:rPr>
                <w:sz w:val="24"/>
                <w:szCs w:val="24"/>
                <w:rtl/>
                <w14:ligatures w14:val="none"/>
              </w:rPr>
              <w:t>الصادر عن جمعية التسويق وإدارة المنتجات الدولية</w:t>
            </w:r>
            <w:r w:rsidRPr="00E07859">
              <w:rPr>
                <w:sz w:val="24"/>
                <w:szCs w:val="24"/>
                <w14:ligatures w14:val="none"/>
              </w:rPr>
              <w:t xml:space="preserve"> (AIPMM).</w:t>
            </w:r>
          </w:p>
        </w:tc>
      </w:tr>
    </w:tbl>
    <w:p w14:paraId="6B41CFCE" w14:textId="77777777" w:rsidR="00AE0284" w:rsidRPr="006D0577" w:rsidRDefault="00AE0284" w:rsidP="00AE0284">
      <w:pPr>
        <w:tabs>
          <w:tab w:val="left" w:pos="5670"/>
        </w:tabs>
        <w:bidi/>
        <w:rPr>
          <w:sz w:val="24"/>
          <w:szCs w:val="24"/>
        </w:rPr>
      </w:pPr>
    </w:p>
    <w:p w14:paraId="56CDF20B" w14:textId="77777777" w:rsidR="00AE0284" w:rsidRPr="006D0577" w:rsidRDefault="00AE0284" w:rsidP="006D0577">
      <w:pPr>
        <w:pStyle w:val="BodyText"/>
      </w:pPr>
    </w:p>
    <w:p w14:paraId="35CB7287" w14:textId="04CF2BA9" w:rsidR="00AE0284" w:rsidRPr="006D0577" w:rsidRDefault="00AE0284" w:rsidP="00E07859">
      <w:pPr>
        <w:pStyle w:val="Heading1"/>
        <w:tabs>
          <w:tab w:val="left" w:pos="2729"/>
          <w:tab w:val="left" w:pos="9417"/>
        </w:tabs>
        <w:bidi/>
        <w:spacing w:before="0"/>
        <w:rPr>
          <w:rFonts w:ascii="Frutiger LT Arabic 45 Light" w:hAnsi="Frutiger LT Arabic 45 Light" w:cs="Frutiger LT Arabic 45 Light"/>
          <w:b/>
          <w:bCs/>
          <w:sz w:val="24"/>
          <w:szCs w:val="24"/>
        </w:rPr>
      </w:pPr>
      <w:r w:rsidRPr="006D0577">
        <w:rPr>
          <w:rFonts w:ascii="Frutiger LT Arabic 45 Light" w:hAnsi="Frutiger LT Arabic 45 Light" w:cs="Frutiger LT Arabic 45 Light"/>
          <w:color w:val="FFFFFF"/>
          <w:w w:val="99"/>
          <w:sz w:val="24"/>
          <w:szCs w:val="24"/>
          <w:shd w:val="clear" w:color="auto" w:fill="1C2172"/>
        </w:rPr>
        <w:t xml:space="preserve"> </w:t>
      </w:r>
      <w:r w:rsidRPr="006D0577">
        <w:rPr>
          <w:rFonts w:ascii="Frutiger LT Arabic 45 Light" w:hAnsi="Frutiger LT Arabic 45 Light" w:cs="Frutiger LT Arabic 45 Light"/>
          <w:color w:val="FFFFFF"/>
          <w:sz w:val="24"/>
          <w:szCs w:val="24"/>
          <w:shd w:val="clear" w:color="auto" w:fill="1C2172"/>
        </w:rPr>
        <w:tab/>
      </w:r>
      <w:r w:rsidR="00E07859" w:rsidRPr="006D0577">
        <w:rPr>
          <w:rFonts w:ascii="Frutiger LT Arabic 45 Light" w:hAnsi="Frutiger LT Arabic 45 Light" w:cs="Frutiger LT Arabic 45 Light"/>
          <w:b/>
          <w:bCs/>
          <w:color w:val="FFFFFF"/>
          <w:sz w:val="24"/>
          <w:szCs w:val="24"/>
          <w:shd w:val="clear" w:color="auto" w:fill="1C2172"/>
          <w:rtl/>
        </w:rPr>
        <w:t>معلومات متعلقة بالفصول الدراسية</w:t>
      </w:r>
      <w:r w:rsidRPr="006D0577">
        <w:rPr>
          <w:rFonts w:ascii="Frutiger LT Arabic 45 Light" w:hAnsi="Frutiger LT Arabic 45 Light" w:cs="Frutiger LT Arabic 45 Light"/>
          <w:b/>
          <w:bCs/>
          <w:color w:val="FFFFFF"/>
          <w:spacing w:val="13"/>
          <w:sz w:val="24"/>
          <w:szCs w:val="24"/>
          <w:shd w:val="clear" w:color="auto" w:fill="1C2172"/>
        </w:rPr>
        <w:tab/>
      </w:r>
    </w:p>
    <w:p w14:paraId="2F582105" w14:textId="6EC4B9FD" w:rsidR="00E07859" w:rsidRPr="006D0577" w:rsidRDefault="00E07859" w:rsidP="00E07859">
      <w:pPr>
        <w:pStyle w:val="ListParagraph"/>
        <w:numPr>
          <w:ilvl w:val="0"/>
          <w:numId w:val="33"/>
        </w:numPr>
        <w:bidi/>
        <w:adjustRightInd w:val="0"/>
        <w:spacing w:before="120" w:after="120"/>
        <w:ind w:left="450"/>
        <w:rPr>
          <w:rFonts w:asciiTheme="majorBidi" w:hAnsiTheme="majorBidi" w:cstheme="majorBidi"/>
          <w:sz w:val="24"/>
          <w:szCs w:val="24"/>
        </w:rPr>
      </w:pPr>
      <w:r w:rsidRPr="006D0577">
        <w:rPr>
          <w:rFonts w:asciiTheme="majorBidi" w:hAnsiTheme="majorBidi" w:cstheme="majorBidi"/>
          <w:sz w:val="24"/>
          <w:szCs w:val="24"/>
          <w:rtl/>
        </w:rPr>
        <w:t>يُرجى ملاحظة أن لديك محاضرات أسبوعية طوال الفصل الدراسي</w:t>
      </w:r>
      <w:r w:rsidRPr="006D0577">
        <w:rPr>
          <w:rFonts w:asciiTheme="majorBidi" w:hAnsiTheme="majorBidi" w:cstheme="majorBidi"/>
          <w:sz w:val="24"/>
          <w:szCs w:val="24"/>
        </w:rPr>
        <w:t>.</w:t>
      </w:r>
    </w:p>
    <w:p w14:paraId="62F79C46" w14:textId="77777777" w:rsidR="00E07859" w:rsidRPr="00E07859" w:rsidRDefault="00E07859" w:rsidP="00E07859">
      <w:pPr>
        <w:pStyle w:val="ListParagraph"/>
        <w:numPr>
          <w:ilvl w:val="0"/>
          <w:numId w:val="33"/>
        </w:numPr>
        <w:bidi/>
        <w:adjustRightInd w:val="0"/>
        <w:spacing w:before="120" w:after="120"/>
        <w:ind w:left="450"/>
        <w:rPr>
          <w:rFonts w:asciiTheme="majorBidi" w:hAnsiTheme="majorBidi" w:cstheme="majorBidi"/>
          <w:sz w:val="24"/>
          <w:szCs w:val="24"/>
        </w:rPr>
      </w:pPr>
      <w:r w:rsidRPr="00E07859">
        <w:rPr>
          <w:rFonts w:asciiTheme="majorBidi" w:hAnsiTheme="majorBidi" w:cstheme="majorBidi"/>
          <w:sz w:val="24"/>
          <w:szCs w:val="24"/>
          <w:rtl/>
        </w:rPr>
        <w:t>سيتم عقد المحاضرات الحضورية والافتراضية بالتناوب أسبوعيًا، وذلك وفقًا للجدول الأسبوعي</w:t>
      </w:r>
      <w:r w:rsidRPr="00E07859">
        <w:rPr>
          <w:rFonts w:asciiTheme="majorBidi" w:hAnsiTheme="majorBidi" w:cstheme="majorBidi"/>
          <w:sz w:val="24"/>
          <w:szCs w:val="24"/>
        </w:rPr>
        <w:t xml:space="preserve"> (WWS) </w:t>
      </w:r>
      <w:r w:rsidRPr="00E07859">
        <w:rPr>
          <w:rFonts w:asciiTheme="majorBidi" w:hAnsiTheme="majorBidi" w:cstheme="majorBidi"/>
          <w:sz w:val="24"/>
          <w:szCs w:val="24"/>
          <w:rtl/>
        </w:rPr>
        <w:t>الذي سيتم تزويدك به في بداية الفصل الدراسي</w:t>
      </w:r>
      <w:r w:rsidRPr="00E07859">
        <w:rPr>
          <w:rFonts w:asciiTheme="majorBidi" w:hAnsiTheme="majorBidi" w:cstheme="majorBidi"/>
          <w:sz w:val="24"/>
          <w:szCs w:val="24"/>
        </w:rPr>
        <w:t>.</w:t>
      </w:r>
    </w:p>
    <w:p w14:paraId="104EC465" w14:textId="092E9A40" w:rsidR="00E07859" w:rsidRPr="006D0577" w:rsidRDefault="00E07859" w:rsidP="00E07859">
      <w:pPr>
        <w:pStyle w:val="ListParagraph"/>
        <w:numPr>
          <w:ilvl w:val="0"/>
          <w:numId w:val="33"/>
        </w:numPr>
        <w:bidi/>
        <w:adjustRightInd w:val="0"/>
        <w:spacing w:before="120" w:after="120"/>
        <w:ind w:left="450"/>
        <w:rPr>
          <w:rFonts w:asciiTheme="majorBidi" w:hAnsiTheme="majorBidi" w:cstheme="majorBidi"/>
          <w:sz w:val="24"/>
          <w:szCs w:val="24"/>
        </w:rPr>
      </w:pPr>
      <w:r w:rsidRPr="00E07859">
        <w:rPr>
          <w:rFonts w:asciiTheme="majorBidi" w:hAnsiTheme="majorBidi" w:cstheme="majorBidi"/>
          <w:sz w:val="24"/>
          <w:szCs w:val="24"/>
          <w:rtl/>
        </w:rPr>
        <w:t xml:space="preserve">في حال وجود أي استفسارات أكاديمية تتعلق بأعضاء هيئة التدريس من جامعة كولورادو، يُرجى التواصل مع د. دين </w:t>
      </w:r>
      <w:proofErr w:type="spellStart"/>
      <w:r w:rsidRPr="00E07859">
        <w:rPr>
          <w:rFonts w:asciiTheme="majorBidi" w:hAnsiTheme="majorBidi" w:cstheme="majorBidi"/>
          <w:sz w:val="24"/>
          <w:szCs w:val="24"/>
          <w:rtl/>
        </w:rPr>
        <w:t>غوالكو</w:t>
      </w:r>
      <w:proofErr w:type="spellEnd"/>
      <w:r w:rsidRPr="00E07859">
        <w:rPr>
          <w:rFonts w:asciiTheme="majorBidi" w:hAnsiTheme="majorBidi" w:cstheme="majorBidi"/>
          <w:sz w:val="24"/>
          <w:szCs w:val="24"/>
          <w:rtl/>
        </w:rPr>
        <w:t xml:space="preserve"> على البريد الإلكتروني</w:t>
      </w:r>
      <w:r w:rsidRPr="00E07859">
        <w:rPr>
          <w:rFonts w:asciiTheme="majorBidi" w:hAnsiTheme="majorBidi" w:cstheme="majorBidi"/>
          <w:sz w:val="24"/>
          <w:szCs w:val="24"/>
        </w:rPr>
        <w:t>:</w:t>
      </w:r>
      <w:r w:rsidRPr="00E07859">
        <w:rPr>
          <w:rFonts w:asciiTheme="majorBidi" w:hAnsiTheme="majorBidi" w:cstheme="majorBidi"/>
          <w:sz w:val="24"/>
          <w:szCs w:val="24"/>
        </w:rPr>
        <w:br/>
        <w:t>seustudentcoordinator@csuglobal.edu</w:t>
      </w:r>
    </w:p>
    <w:p w14:paraId="526CE494" w14:textId="77777777" w:rsidR="00E07859" w:rsidRPr="00E07859" w:rsidRDefault="00E07859" w:rsidP="00E07859">
      <w:pPr>
        <w:pStyle w:val="ListParagraph"/>
        <w:numPr>
          <w:ilvl w:val="0"/>
          <w:numId w:val="33"/>
        </w:numPr>
        <w:bidi/>
        <w:adjustRightInd w:val="0"/>
        <w:spacing w:before="120" w:after="120"/>
        <w:ind w:left="450"/>
        <w:rPr>
          <w:rFonts w:asciiTheme="majorBidi" w:hAnsiTheme="majorBidi" w:cstheme="majorBidi"/>
          <w:sz w:val="24"/>
          <w:szCs w:val="24"/>
        </w:rPr>
      </w:pPr>
      <w:r w:rsidRPr="00E07859">
        <w:rPr>
          <w:rFonts w:asciiTheme="majorBidi" w:hAnsiTheme="majorBidi" w:cstheme="majorBidi"/>
          <w:sz w:val="24"/>
          <w:szCs w:val="24"/>
          <w:rtl/>
        </w:rPr>
        <w:t xml:space="preserve">سيتواصل معك أعضاء هيئة التدريس من خلال منصة </w:t>
      </w:r>
      <w:proofErr w:type="spellStart"/>
      <w:r w:rsidRPr="00E07859">
        <w:rPr>
          <w:rFonts w:asciiTheme="majorBidi" w:hAnsiTheme="majorBidi" w:cstheme="majorBidi"/>
          <w:sz w:val="24"/>
          <w:szCs w:val="24"/>
          <w:rtl/>
        </w:rPr>
        <w:t>البلاكبورد</w:t>
      </w:r>
      <w:proofErr w:type="spellEnd"/>
      <w:r w:rsidRPr="00E07859">
        <w:rPr>
          <w:rFonts w:asciiTheme="majorBidi" w:hAnsiTheme="majorBidi" w:cstheme="majorBidi"/>
          <w:sz w:val="24"/>
          <w:szCs w:val="24"/>
          <w:rtl/>
        </w:rPr>
        <w:t xml:space="preserve">. يُرجى متابعة إشعارات </w:t>
      </w:r>
      <w:proofErr w:type="spellStart"/>
      <w:r w:rsidRPr="00E07859">
        <w:rPr>
          <w:rFonts w:asciiTheme="majorBidi" w:hAnsiTheme="majorBidi" w:cstheme="majorBidi"/>
          <w:sz w:val="24"/>
          <w:szCs w:val="24"/>
          <w:rtl/>
        </w:rPr>
        <w:t>البلاكبورد</w:t>
      </w:r>
      <w:proofErr w:type="spellEnd"/>
      <w:r w:rsidRPr="00E07859">
        <w:rPr>
          <w:rFonts w:asciiTheme="majorBidi" w:hAnsiTheme="majorBidi" w:cstheme="majorBidi"/>
          <w:sz w:val="24"/>
          <w:szCs w:val="24"/>
          <w:rtl/>
        </w:rPr>
        <w:t xml:space="preserve"> يوميًا، وكذلك متابعة بريدك الإلكتروني الجامعي</w:t>
      </w:r>
      <w:r w:rsidRPr="00E07859">
        <w:rPr>
          <w:rFonts w:asciiTheme="majorBidi" w:hAnsiTheme="majorBidi" w:cstheme="majorBidi"/>
          <w:sz w:val="24"/>
          <w:szCs w:val="24"/>
        </w:rPr>
        <w:t xml:space="preserve"> (SEU email).</w:t>
      </w:r>
    </w:p>
    <w:p w14:paraId="3689EC17" w14:textId="77777777" w:rsidR="00E07859" w:rsidRPr="00E07859" w:rsidRDefault="00E07859" w:rsidP="00E07859">
      <w:pPr>
        <w:pStyle w:val="ListParagraph"/>
        <w:numPr>
          <w:ilvl w:val="0"/>
          <w:numId w:val="33"/>
        </w:numPr>
        <w:bidi/>
        <w:adjustRightInd w:val="0"/>
        <w:spacing w:before="120" w:after="120"/>
        <w:ind w:left="450"/>
        <w:rPr>
          <w:rFonts w:asciiTheme="majorBidi" w:hAnsiTheme="majorBidi" w:cstheme="majorBidi"/>
          <w:sz w:val="24"/>
          <w:szCs w:val="24"/>
        </w:rPr>
      </w:pPr>
      <w:r w:rsidRPr="00E07859">
        <w:rPr>
          <w:rFonts w:asciiTheme="majorBidi" w:hAnsiTheme="majorBidi" w:cstheme="majorBidi"/>
          <w:sz w:val="24"/>
          <w:szCs w:val="24"/>
          <w:rtl/>
        </w:rPr>
        <w:t xml:space="preserve">ستُعقد جميع المحاضرات الافتراضية (عبر الإنترنت) من خلال منصة </w:t>
      </w:r>
      <w:proofErr w:type="spellStart"/>
      <w:r w:rsidRPr="00E07859">
        <w:rPr>
          <w:rFonts w:asciiTheme="majorBidi" w:hAnsiTheme="majorBidi" w:cstheme="majorBidi"/>
          <w:sz w:val="24"/>
          <w:szCs w:val="24"/>
          <w:rtl/>
        </w:rPr>
        <w:t>البلاكبورد</w:t>
      </w:r>
      <w:proofErr w:type="spellEnd"/>
      <w:r w:rsidRPr="00E07859">
        <w:rPr>
          <w:rFonts w:asciiTheme="majorBidi" w:hAnsiTheme="majorBidi" w:cstheme="majorBidi"/>
          <w:sz w:val="24"/>
          <w:szCs w:val="24"/>
          <w:rtl/>
        </w:rPr>
        <w:t xml:space="preserve"> الخاصة بالجامعة السعودية الإلكترونية</w:t>
      </w:r>
      <w:r w:rsidRPr="00E07859">
        <w:rPr>
          <w:rFonts w:asciiTheme="majorBidi" w:hAnsiTheme="majorBidi" w:cstheme="majorBidi"/>
          <w:sz w:val="24"/>
          <w:szCs w:val="24"/>
        </w:rPr>
        <w:t>.</w:t>
      </w:r>
    </w:p>
    <w:p w14:paraId="6432FE87" w14:textId="77777777" w:rsidR="00E07859" w:rsidRPr="00E07859" w:rsidRDefault="00E07859" w:rsidP="00E07859">
      <w:pPr>
        <w:pStyle w:val="ListParagraph"/>
        <w:numPr>
          <w:ilvl w:val="0"/>
          <w:numId w:val="33"/>
        </w:numPr>
        <w:bidi/>
        <w:adjustRightInd w:val="0"/>
        <w:spacing w:before="120" w:after="120"/>
        <w:ind w:left="450"/>
        <w:rPr>
          <w:rFonts w:asciiTheme="majorBidi" w:hAnsiTheme="majorBidi" w:cstheme="majorBidi"/>
          <w:sz w:val="24"/>
          <w:szCs w:val="24"/>
        </w:rPr>
      </w:pPr>
      <w:r w:rsidRPr="00E07859">
        <w:rPr>
          <w:rFonts w:asciiTheme="majorBidi" w:hAnsiTheme="majorBidi" w:cstheme="majorBidi"/>
          <w:sz w:val="24"/>
          <w:szCs w:val="24"/>
          <w:rtl/>
        </w:rPr>
        <w:t xml:space="preserve">في حال واجهت أي مشكلات تقنية تتعلق </w:t>
      </w:r>
      <w:proofErr w:type="spellStart"/>
      <w:r w:rsidRPr="00E07859">
        <w:rPr>
          <w:rFonts w:asciiTheme="majorBidi" w:hAnsiTheme="majorBidi" w:cstheme="majorBidi"/>
          <w:sz w:val="24"/>
          <w:szCs w:val="24"/>
          <w:rtl/>
        </w:rPr>
        <w:t>بالبلاكبورد</w:t>
      </w:r>
      <w:proofErr w:type="spellEnd"/>
      <w:r w:rsidRPr="00E07859">
        <w:rPr>
          <w:rFonts w:asciiTheme="majorBidi" w:hAnsiTheme="majorBidi" w:cstheme="majorBidi"/>
          <w:sz w:val="24"/>
          <w:szCs w:val="24"/>
          <w:rtl/>
        </w:rPr>
        <w:t xml:space="preserve"> أو المحاضرات الافتراضية، يُرجى التواصل مع الدعم الفني عبر نظام دعم</w:t>
      </w:r>
      <w:r w:rsidRPr="00E07859">
        <w:rPr>
          <w:rFonts w:asciiTheme="majorBidi" w:hAnsiTheme="majorBidi" w:cstheme="majorBidi"/>
          <w:sz w:val="24"/>
          <w:szCs w:val="24"/>
        </w:rPr>
        <w:t xml:space="preserve"> (</w:t>
      </w:r>
      <w:proofErr w:type="spellStart"/>
      <w:r w:rsidRPr="00E07859">
        <w:rPr>
          <w:rFonts w:asciiTheme="majorBidi" w:hAnsiTheme="majorBidi" w:cstheme="majorBidi"/>
          <w:sz w:val="24"/>
          <w:szCs w:val="24"/>
        </w:rPr>
        <w:t>Da’am</w:t>
      </w:r>
      <w:proofErr w:type="spellEnd"/>
      <w:r w:rsidRPr="00E07859">
        <w:rPr>
          <w:rFonts w:asciiTheme="majorBidi" w:hAnsiTheme="majorBidi" w:cstheme="majorBidi"/>
          <w:sz w:val="24"/>
          <w:szCs w:val="24"/>
        </w:rPr>
        <w:t xml:space="preserve">). </w:t>
      </w:r>
      <w:r w:rsidRPr="00E07859">
        <w:rPr>
          <w:rFonts w:asciiTheme="majorBidi" w:hAnsiTheme="majorBidi" w:cstheme="majorBidi"/>
          <w:sz w:val="24"/>
          <w:szCs w:val="24"/>
          <w:rtl/>
        </w:rPr>
        <w:t>يُرجى عدم إرسال أي طلبات فنية لأعضاء هيئة التدريس أو المنسق الأكاديمي</w:t>
      </w:r>
      <w:r w:rsidRPr="00E07859">
        <w:rPr>
          <w:rFonts w:asciiTheme="majorBidi" w:hAnsiTheme="majorBidi" w:cstheme="majorBidi"/>
          <w:sz w:val="24"/>
          <w:szCs w:val="24"/>
        </w:rPr>
        <w:t>.</w:t>
      </w:r>
    </w:p>
    <w:p w14:paraId="135B6886" w14:textId="77777777" w:rsidR="00E07859" w:rsidRPr="00E07859" w:rsidRDefault="00E07859" w:rsidP="00E07859">
      <w:pPr>
        <w:pStyle w:val="ListParagraph"/>
        <w:numPr>
          <w:ilvl w:val="0"/>
          <w:numId w:val="33"/>
        </w:numPr>
        <w:bidi/>
        <w:adjustRightInd w:val="0"/>
        <w:spacing w:before="120" w:after="120"/>
        <w:ind w:left="450"/>
        <w:rPr>
          <w:rFonts w:asciiTheme="majorBidi" w:hAnsiTheme="majorBidi" w:cstheme="majorBidi"/>
          <w:sz w:val="24"/>
          <w:szCs w:val="24"/>
        </w:rPr>
      </w:pPr>
      <w:r w:rsidRPr="00E07859">
        <w:rPr>
          <w:rFonts w:asciiTheme="majorBidi" w:hAnsiTheme="majorBidi" w:cstheme="majorBidi"/>
          <w:sz w:val="24"/>
          <w:szCs w:val="24"/>
          <w:rtl/>
        </w:rPr>
        <w:t xml:space="preserve">يشترط لحضور الاختبار النهائي ألا تقل نسبة الحضور عن </w:t>
      </w:r>
      <w:r w:rsidRPr="00E07859">
        <w:rPr>
          <w:rFonts w:asciiTheme="majorBidi" w:hAnsiTheme="majorBidi" w:cstheme="majorBidi"/>
          <w:sz w:val="24"/>
          <w:szCs w:val="24"/>
        </w:rPr>
        <w:t xml:space="preserve">%75 </w:t>
      </w:r>
      <w:r w:rsidRPr="00E07859">
        <w:rPr>
          <w:rFonts w:asciiTheme="majorBidi" w:hAnsiTheme="majorBidi" w:cstheme="majorBidi"/>
          <w:sz w:val="24"/>
          <w:szCs w:val="24"/>
          <w:rtl/>
        </w:rPr>
        <w:t xml:space="preserve">من إجمالي المحاضرات. ولن يُسمح للطالب بدخول الاختبار النهائي إذا تجاوزت نسبة غيابه </w:t>
      </w:r>
      <w:r w:rsidRPr="00E07859">
        <w:rPr>
          <w:rFonts w:asciiTheme="majorBidi" w:hAnsiTheme="majorBidi" w:cstheme="majorBidi"/>
          <w:sz w:val="24"/>
          <w:szCs w:val="24"/>
        </w:rPr>
        <w:t>%25.</w:t>
      </w:r>
      <w:r w:rsidRPr="00E07859">
        <w:rPr>
          <w:rFonts w:asciiTheme="majorBidi" w:hAnsiTheme="majorBidi" w:cstheme="majorBidi"/>
          <w:sz w:val="24"/>
          <w:szCs w:val="24"/>
        </w:rPr>
        <w:br/>
      </w:r>
      <w:r w:rsidRPr="00E07859">
        <w:rPr>
          <w:rFonts w:asciiTheme="majorBidi" w:hAnsiTheme="majorBidi" w:cstheme="majorBidi"/>
          <w:sz w:val="24"/>
          <w:szCs w:val="24"/>
          <w:rtl/>
        </w:rPr>
        <w:t>يتم تسجيل الحضور في بداية كل جلسة، وإذا تأخر الطالب لأكثر من 20 دقيقة، فقد يتم اعتباره غائبًا من قبل عضو هيئة التدريس</w:t>
      </w:r>
      <w:r w:rsidRPr="00E07859">
        <w:rPr>
          <w:rFonts w:asciiTheme="majorBidi" w:hAnsiTheme="majorBidi" w:cstheme="majorBidi"/>
          <w:sz w:val="24"/>
          <w:szCs w:val="24"/>
        </w:rPr>
        <w:t>.</w:t>
      </w:r>
    </w:p>
    <w:p w14:paraId="34C58A3D" w14:textId="46C6B3C0" w:rsidR="00E07859" w:rsidRPr="00E07859" w:rsidRDefault="00E07859" w:rsidP="00E07859">
      <w:pPr>
        <w:pStyle w:val="ListParagraph"/>
        <w:numPr>
          <w:ilvl w:val="0"/>
          <w:numId w:val="33"/>
        </w:numPr>
        <w:bidi/>
        <w:adjustRightInd w:val="0"/>
        <w:spacing w:before="120" w:after="120"/>
        <w:ind w:left="450"/>
        <w:rPr>
          <w:rFonts w:asciiTheme="majorBidi" w:hAnsiTheme="majorBidi" w:cstheme="majorBidi"/>
          <w:sz w:val="24"/>
          <w:szCs w:val="24"/>
        </w:rPr>
      </w:pPr>
      <w:r w:rsidRPr="00E07859">
        <w:rPr>
          <w:rFonts w:asciiTheme="majorBidi" w:hAnsiTheme="majorBidi" w:cstheme="majorBidi"/>
          <w:sz w:val="24"/>
          <w:szCs w:val="24"/>
          <w:rtl/>
        </w:rPr>
        <w:t xml:space="preserve">لا توجد محاضرات منتظمة لمقرر </w:t>
      </w:r>
      <w:r w:rsidRPr="00E07859">
        <w:rPr>
          <w:rFonts w:asciiTheme="majorBidi" w:hAnsiTheme="majorBidi" w:cstheme="majorBidi"/>
          <w:sz w:val="24"/>
          <w:szCs w:val="24"/>
        </w:rPr>
        <w:t>MGT685 (</w:t>
      </w:r>
      <w:r w:rsidRPr="00E07859">
        <w:rPr>
          <w:rFonts w:asciiTheme="majorBidi" w:hAnsiTheme="majorBidi" w:cstheme="majorBidi"/>
          <w:sz w:val="24"/>
          <w:szCs w:val="24"/>
          <w:rtl/>
        </w:rPr>
        <w:t>مشروع التخرج</w:t>
      </w:r>
      <w:r w:rsidRPr="00E07859">
        <w:rPr>
          <w:rFonts w:asciiTheme="majorBidi" w:hAnsiTheme="majorBidi" w:cstheme="majorBidi"/>
          <w:sz w:val="24"/>
          <w:szCs w:val="24"/>
        </w:rPr>
        <w:t xml:space="preserve">). </w:t>
      </w:r>
      <w:r w:rsidRPr="00E07859">
        <w:rPr>
          <w:rFonts w:asciiTheme="majorBidi" w:hAnsiTheme="majorBidi" w:cstheme="majorBidi"/>
          <w:sz w:val="24"/>
          <w:szCs w:val="24"/>
          <w:rtl/>
        </w:rPr>
        <w:t>سيتم تعيين مشرف لكل طالب مسجل في هذا المقرر. يُرجى الحفاظ على التواصل المستمر مع المشرف</w:t>
      </w:r>
      <w:r w:rsidRPr="00E07859">
        <w:rPr>
          <w:rFonts w:asciiTheme="majorBidi" w:hAnsiTheme="majorBidi" w:cstheme="majorBidi"/>
          <w:sz w:val="24"/>
          <w:szCs w:val="24"/>
        </w:rPr>
        <w:t>.</w:t>
      </w:r>
      <w:r w:rsidRPr="00E07859">
        <w:rPr>
          <w:rFonts w:asciiTheme="majorBidi" w:hAnsiTheme="majorBidi" w:cstheme="majorBidi"/>
          <w:sz w:val="24"/>
          <w:szCs w:val="24"/>
        </w:rPr>
        <w:br/>
      </w:r>
      <w:r w:rsidRPr="00E07859">
        <w:rPr>
          <w:rFonts w:asciiTheme="majorBidi" w:hAnsiTheme="majorBidi" w:cstheme="majorBidi"/>
          <w:sz w:val="24"/>
          <w:szCs w:val="24"/>
          <w:rtl/>
        </w:rPr>
        <w:t>وفي حال واجهت أي صعوبات ولم يتمكن المشرف من حلها، يمكنك التواصل مع منسق المقرر</w:t>
      </w:r>
      <w:r w:rsidRPr="00E07859">
        <w:rPr>
          <w:rFonts w:asciiTheme="majorBidi" w:hAnsiTheme="majorBidi" w:cstheme="majorBidi"/>
          <w:sz w:val="24"/>
          <w:szCs w:val="24"/>
        </w:rPr>
        <w:t>:</w:t>
      </w:r>
      <w:r w:rsidRPr="00E07859">
        <w:rPr>
          <w:rFonts w:asciiTheme="majorBidi" w:hAnsiTheme="majorBidi" w:cstheme="majorBidi"/>
          <w:sz w:val="24"/>
          <w:szCs w:val="24"/>
        </w:rPr>
        <w:br/>
      </w:r>
      <w:r w:rsidRPr="00E07859">
        <w:rPr>
          <w:rFonts w:asciiTheme="majorBidi" w:hAnsiTheme="majorBidi" w:cstheme="majorBidi"/>
          <w:sz w:val="24"/>
          <w:szCs w:val="24"/>
          <w:rtl/>
        </w:rPr>
        <w:t xml:space="preserve">د. كريم </w:t>
      </w:r>
      <w:proofErr w:type="spellStart"/>
      <w:r w:rsidRPr="006D0577">
        <w:rPr>
          <w:rFonts w:asciiTheme="majorBidi" w:hAnsiTheme="majorBidi" w:cstheme="majorBidi" w:hint="cs"/>
          <w:sz w:val="24"/>
          <w:szCs w:val="24"/>
          <w:rtl/>
        </w:rPr>
        <w:t>ق</w:t>
      </w:r>
      <w:r w:rsidRPr="00E07859">
        <w:rPr>
          <w:rFonts w:asciiTheme="majorBidi" w:hAnsiTheme="majorBidi" w:cstheme="majorBidi"/>
          <w:sz w:val="24"/>
          <w:szCs w:val="24"/>
          <w:rtl/>
        </w:rPr>
        <w:t>اروش</w:t>
      </w:r>
      <w:proofErr w:type="spellEnd"/>
      <w:r w:rsidRPr="00E07859">
        <w:rPr>
          <w:rFonts w:asciiTheme="majorBidi" w:hAnsiTheme="majorBidi" w:cstheme="majorBidi"/>
          <w:sz w:val="24"/>
          <w:szCs w:val="24"/>
        </w:rPr>
        <w:t xml:space="preserve"> (kgarrouch@seu.edu.sa)</w:t>
      </w:r>
    </w:p>
    <w:p w14:paraId="16DC2A53" w14:textId="19550A6C" w:rsidR="00AE0284" w:rsidRPr="006D0577" w:rsidRDefault="00AE0284" w:rsidP="00E07859">
      <w:pPr>
        <w:pStyle w:val="ListParagraph"/>
        <w:widowControl/>
        <w:numPr>
          <w:ilvl w:val="0"/>
          <w:numId w:val="33"/>
        </w:numPr>
        <w:bidi/>
        <w:adjustRightInd w:val="0"/>
        <w:spacing w:before="120" w:after="120"/>
        <w:ind w:left="450"/>
        <w:contextualSpacing w:val="0"/>
        <w:rPr>
          <w:rFonts w:ascii="Frutiger LT Arabic 45 Light" w:hAnsi="Frutiger LT Arabic 45 Light" w:cs="Frutiger LT Arabic 45 Light"/>
          <w:b/>
          <w:sz w:val="24"/>
          <w:szCs w:val="24"/>
        </w:rPr>
      </w:pPr>
    </w:p>
    <w:p w14:paraId="17507A16" w14:textId="6185AE0F" w:rsidR="00AE0284" w:rsidRPr="006D0577" w:rsidRDefault="00AE0284" w:rsidP="00AE0284">
      <w:pPr>
        <w:pStyle w:val="Heading1"/>
        <w:tabs>
          <w:tab w:val="left" w:pos="2729"/>
          <w:tab w:val="left" w:pos="9417"/>
        </w:tabs>
        <w:bidi/>
        <w:spacing w:before="0"/>
        <w:rPr>
          <w:rFonts w:ascii="Frutiger LT Arabic 45 Light" w:hAnsi="Frutiger LT Arabic 45 Light" w:cs="Frutiger LT Arabic 45 Light"/>
          <w:b/>
          <w:bCs/>
          <w:sz w:val="24"/>
          <w:szCs w:val="24"/>
        </w:rPr>
      </w:pPr>
      <w:r w:rsidRPr="006D0577">
        <w:rPr>
          <w:rFonts w:ascii="Frutiger LT Arabic 45 Light" w:hAnsi="Frutiger LT Arabic 45 Light" w:cs="Frutiger LT Arabic 45 Light"/>
          <w:color w:val="FFFFFF"/>
          <w:w w:val="99"/>
          <w:sz w:val="24"/>
          <w:szCs w:val="24"/>
          <w:shd w:val="clear" w:color="auto" w:fill="1C2172"/>
        </w:rPr>
        <w:t xml:space="preserve"> </w:t>
      </w:r>
      <w:r w:rsidRPr="006D0577">
        <w:rPr>
          <w:rFonts w:ascii="Frutiger LT Arabic 45 Light" w:hAnsi="Frutiger LT Arabic 45 Light" w:cs="Frutiger LT Arabic 45 Light"/>
          <w:color w:val="FFFFFF"/>
          <w:sz w:val="24"/>
          <w:szCs w:val="24"/>
          <w:shd w:val="clear" w:color="auto" w:fill="1C2172"/>
        </w:rPr>
        <w:tab/>
      </w:r>
      <w:r w:rsidR="00E07859" w:rsidRPr="006D0577">
        <w:rPr>
          <w:rFonts w:ascii="Frutiger LT Arabic 45 Light" w:hAnsi="Frutiger LT Arabic 45 Light" w:cs="Frutiger LT Arabic 45 Light" w:hint="cs"/>
          <w:color w:val="FFFFFF"/>
          <w:sz w:val="24"/>
          <w:szCs w:val="24"/>
          <w:shd w:val="clear" w:color="auto" w:fill="1C2172"/>
          <w:rtl/>
        </w:rPr>
        <w:t xml:space="preserve">                 </w:t>
      </w:r>
      <w:r w:rsidR="00E07859" w:rsidRPr="006D0577">
        <w:rPr>
          <w:rFonts w:ascii="Frutiger LT Arabic 45 Light" w:hAnsi="Frutiger LT Arabic 45 Light" w:cs="Frutiger LT Arabic 45 Light" w:hint="cs"/>
          <w:b/>
          <w:bCs/>
          <w:color w:val="FFFFFF"/>
          <w:sz w:val="24"/>
          <w:szCs w:val="24"/>
          <w:shd w:val="clear" w:color="auto" w:fill="1C2172"/>
          <w:rtl/>
        </w:rPr>
        <w:t>معلومات عامة</w:t>
      </w:r>
      <w:r w:rsidRPr="006D0577">
        <w:rPr>
          <w:rFonts w:ascii="Frutiger LT Arabic 45 Light" w:hAnsi="Frutiger LT Arabic 45 Light" w:cs="Frutiger LT Arabic 45 Light"/>
          <w:b/>
          <w:bCs/>
          <w:color w:val="FFFFFF"/>
          <w:spacing w:val="12"/>
          <w:sz w:val="24"/>
          <w:szCs w:val="24"/>
          <w:shd w:val="clear" w:color="auto" w:fill="1C2172"/>
        </w:rPr>
        <w:t xml:space="preserve"> </w:t>
      </w:r>
      <w:r w:rsidRPr="006D0577">
        <w:rPr>
          <w:rFonts w:ascii="Frutiger LT Arabic 45 Light" w:hAnsi="Frutiger LT Arabic 45 Light" w:cs="Frutiger LT Arabic 45 Light"/>
          <w:b/>
          <w:bCs/>
          <w:color w:val="FFFFFF"/>
          <w:spacing w:val="13"/>
          <w:sz w:val="24"/>
          <w:szCs w:val="24"/>
          <w:shd w:val="clear" w:color="auto" w:fill="1C2172"/>
        </w:rPr>
        <w:tab/>
      </w:r>
    </w:p>
    <w:p w14:paraId="3E8BD5CC" w14:textId="3C42E1D7" w:rsidR="00DE63A8" w:rsidRPr="006D0577" w:rsidRDefault="00DE63A8" w:rsidP="00DE63A8">
      <w:pPr>
        <w:pStyle w:val="ListParagraph"/>
        <w:widowControl/>
        <w:numPr>
          <w:ilvl w:val="0"/>
          <w:numId w:val="45"/>
        </w:numPr>
        <w:bidi/>
        <w:adjustRightInd w:val="0"/>
        <w:spacing w:before="120" w:after="120"/>
        <w:rPr>
          <w:rFonts w:asciiTheme="majorBidi" w:hAnsiTheme="majorBidi" w:cstheme="majorBidi"/>
          <w:sz w:val="24"/>
          <w:szCs w:val="24"/>
        </w:rPr>
      </w:pPr>
      <w:r w:rsidRPr="006D0577">
        <w:rPr>
          <w:rFonts w:asciiTheme="majorBidi" w:hAnsiTheme="majorBidi" w:cstheme="majorBidi"/>
          <w:sz w:val="24"/>
          <w:szCs w:val="24"/>
          <w:rtl/>
        </w:rPr>
        <w:t>في حال وجود أي مشكلة، يُنصح جميع الطلاب باستخدام البريد الإلكتروني فقط للتواصل</w:t>
      </w:r>
      <w:r w:rsidRPr="006D0577">
        <w:rPr>
          <w:rFonts w:asciiTheme="majorBidi" w:hAnsiTheme="majorBidi" w:cstheme="majorBidi"/>
          <w:sz w:val="24"/>
          <w:szCs w:val="24"/>
        </w:rPr>
        <w:t>.</w:t>
      </w:r>
      <w:r w:rsidRPr="006D0577">
        <w:rPr>
          <w:rFonts w:asciiTheme="majorBidi" w:hAnsiTheme="majorBidi" w:cstheme="majorBidi"/>
          <w:sz w:val="24"/>
          <w:szCs w:val="24"/>
        </w:rPr>
        <w:br/>
      </w:r>
      <w:r w:rsidRPr="006D0577">
        <w:rPr>
          <w:rFonts w:asciiTheme="majorBidi" w:hAnsiTheme="majorBidi" w:cstheme="majorBidi"/>
          <w:sz w:val="24"/>
          <w:szCs w:val="24"/>
          <w:rtl/>
        </w:rPr>
        <w:t>يُرجى استخدام البريد الإلكتروني الجامعي</w:t>
      </w:r>
      <w:r w:rsidRPr="006D0577">
        <w:rPr>
          <w:rFonts w:asciiTheme="majorBidi" w:hAnsiTheme="majorBidi" w:cstheme="majorBidi"/>
          <w:sz w:val="24"/>
          <w:szCs w:val="24"/>
        </w:rPr>
        <w:t xml:space="preserve"> (SEU email) </w:t>
      </w:r>
      <w:r w:rsidRPr="006D0577">
        <w:rPr>
          <w:rFonts w:asciiTheme="majorBidi" w:hAnsiTheme="majorBidi" w:cstheme="majorBidi"/>
          <w:sz w:val="24"/>
          <w:szCs w:val="24"/>
          <w:rtl/>
        </w:rPr>
        <w:t>في جميع المراسلات؛ لن يتم الرد على الرسائل المرسلة من بريد غير تابع للجامعة</w:t>
      </w:r>
      <w:r w:rsidRPr="006D0577">
        <w:rPr>
          <w:rFonts w:asciiTheme="majorBidi" w:hAnsiTheme="majorBidi" w:cstheme="majorBidi"/>
          <w:sz w:val="24"/>
          <w:szCs w:val="24"/>
        </w:rPr>
        <w:t>.</w:t>
      </w:r>
    </w:p>
    <w:p w14:paraId="1595C3E3" w14:textId="19BF57EF" w:rsidR="00DE63A8" w:rsidRPr="006D0577" w:rsidRDefault="00DE63A8" w:rsidP="00DE63A8">
      <w:pPr>
        <w:pStyle w:val="ListParagraph"/>
        <w:widowControl/>
        <w:numPr>
          <w:ilvl w:val="0"/>
          <w:numId w:val="45"/>
        </w:numPr>
        <w:bidi/>
        <w:adjustRightInd w:val="0"/>
        <w:spacing w:before="120" w:after="120"/>
        <w:rPr>
          <w:rFonts w:asciiTheme="majorBidi" w:hAnsiTheme="majorBidi" w:cstheme="majorBidi"/>
          <w:sz w:val="24"/>
          <w:szCs w:val="24"/>
        </w:rPr>
      </w:pPr>
      <w:r w:rsidRPr="006D0577">
        <w:rPr>
          <w:rFonts w:asciiTheme="majorBidi" w:hAnsiTheme="majorBidi" w:cstheme="majorBidi"/>
          <w:sz w:val="24"/>
          <w:szCs w:val="24"/>
          <w:rtl/>
        </w:rPr>
        <w:t>يمكن للطلاب توجيه مشكلاتهم إلى الجهات التالية</w:t>
      </w:r>
      <w:r w:rsidRPr="006D0577">
        <w:rPr>
          <w:rFonts w:asciiTheme="majorBidi" w:hAnsiTheme="majorBidi" w:cstheme="majorBidi"/>
          <w:sz w:val="24"/>
          <w:szCs w:val="24"/>
        </w:rPr>
        <w:t>:</w:t>
      </w:r>
    </w:p>
    <w:p w14:paraId="10130501" w14:textId="3BB34FDC" w:rsidR="00DE63A8" w:rsidRPr="006D0577" w:rsidRDefault="00DE63A8" w:rsidP="00DE63A8">
      <w:pPr>
        <w:pStyle w:val="ListParagraph"/>
        <w:widowControl/>
        <w:numPr>
          <w:ilvl w:val="1"/>
          <w:numId w:val="45"/>
        </w:numPr>
        <w:bidi/>
        <w:adjustRightInd w:val="0"/>
        <w:spacing w:before="120" w:after="120"/>
        <w:rPr>
          <w:rFonts w:asciiTheme="majorBidi" w:hAnsiTheme="majorBidi" w:cstheme="majorBidi"/>
          <w:sz w:val="24"/>
          <w:szCs w:val="24"/>
        </w:rPr>
      </w:pPr>
      <w:r w:rsidRPr="00DE63A8">
        <w:rPr>
          <w:rFonts w:asciiTheme="majorBidi" w:hAnsiTheme="majorBidi" w:cstheme="majorBidi"/>
          <w:sz w:val="24"/>
          <w:szCs w:val="24"/>
          <w:rtl/>
        </w:rPr>
        <w:t xml:space="preserve">المشكلات التقنية المتعلقة بنظام </w:t>
      </w:r>
      <w:proofErr w:type="spellStart"/>
      <w:r w:rsidRPr="00DE63A8">
        <w:rPr>
          <w:rFonts w:asciiTheme="majorBidi" w:hAnsiTheme="majorBidi" w:cstheme="majorBidi"/>
          <w:sz w:val="24"/>
          <w:szCs w:val="24"/>
          <w:rtl/>
        </w:rPr>
        <w:t>بانر</w:t>
      </w:r>
      <w:proofErr w:type="spellEnd"/>
      <w:r w:rsidRPr="00DE63A8">
        <w:rPr>
          <w:rFonts w:asciiTheme="majorBidi" w:hAnsiTheme="majorBidi" w:cstheme="majorBidi"/>
          <w:sz w:val="24"/>
          <w:szCs w:val="24"/>
          <w:rtl/>
        </w:rPr>
        <w:t xml:space="preserve"> أو </w:t>
      </w:r>
      <w:proofErr w:type="spellStart"/>
      <w:r w:rsidRPr="00DE63A8">
        <w:rPr>
          <w:rFonts w:asciiTheme="majorBidi" w:hAnsiTheme="majorBidi" w:cstheme="majorBidi"/>
          <w:sz w:val="24"/>
          <w:szCs w:val="24"/>
          <w:rtl/>
        </w:rPr>
        <w:t>بلاكبورد</w:t>
      </w:r>
      <w:proofErr w:type="spellEnd"/>
      <w:r w:rsidRPr="00DE63A8">
        <w:rPr>
          <w:rFonts w:asciiTheme="majorBidi" w:hAnsiTheme="majorBidi" w:cstheme="majorBidi"/>
          <w:sz w:val="24"/>
          <w:szCs w:val="24"/>
          <w:rtl/>
        </w:rPr>
        <w:t xml:space="preserve"> يجب رفعها عبر نظام دعم</w:t>
      </w:r>
      <w:r w:rsidRPr="00DE63A8">
        <w:rPr>
          <w:rFonts w:asciiTheme="majorBidi" w:hAnsiTheme="majorBidi" w:cstheme="majorBidi"/>
          <w:sz w:val="24"/>
          <w:szCs w:val="24"/>
        </w:rPr>
        <w:t xml:space="preserve"> (</w:t>
      </w:r>
      <w:proofErr w:type="spellStart"/>
      <w:r w:rsidRPr="00DE63A8">
        <w:rPr>
          <w:rFonts w:asciiTheme="majorBidi" w:hAnsiTheme="majorBidi" w:cstheme="majorBidi"/>
          <w:sz w:val="24"/>
          <w:szCs w:val="24"/>
        </w:rPr>
        <w:t>Da’am</w:t>
      </w:r>
      <w:proofErr w:type="spellEnd"/>
      <w:r w:rsidRPr="00DE63A8">
        <w:rPr>
          <w:rFonts w:asciiTheme="majorBidi" w:hAnsiTheme="majorBidi" w:cstheme="majorBidi"/>
          <w:sz w:val="24"/>
          <w:szCs w:val="24"/>
        </w:rPr>
        <w:t>)</w:t>
      </w:r>
      <w:r w:rsidRPr="00DE63A8">
        <w:rPr>
          <w:rFonts w:asciiTheme="majorBidi" w:hAnsiTheme="majorBidi" w:cstheme="majorBidi"/>
          <w:sz w:val="24"/>
          <w:szCs w:val="24"/>
          <w:rtl/>
        </w:rPr>
        <w:t>، والمتوفر في صفحة خدمات الطلاب على موقع الجامعة</w:t>
      </w:r>
      <w:r w:rsidRPr="00DE63A8">
        <w:rPr>
          <w:rFonts w:asciiTheme="majorBidi" w:hAnsiTheme="majorBidi" w:cstheme="majorBidi"/>
          <w:sz w:val="24"/>
          <w:szCs w:val="24"/>
        </w:rPr>
        <w:t>.</w:t>
      </w:r>
    </w:p>
    <w:p w14:paraId="218FB91C" w14:textId="77777777" w:rsidR="00DE63A8" w:rsidRPr="006D0577" w:rsidRDefault="00DE63A8" w:rsidP="00DE63A8">
      <w:pPr>
        <w:pStyle w:val="ListParagraph"/>
        <w:widowControl/>
        <w:numPr>
          <w:ilvl w:val="1"/>
          <w:numId w:val="45"/>
        </w:numPr>
        <w:bidi/>
        <w:adjustRightInd w:val="0"/>
        <w:spacing w:before="120" w:after="120"/>
        <w:rPr>
          <w:rFonts w:asciiTheme="majorBidi" w:hAnsiTheme="majorBidi" w:cstheme="majorBidi"/>
          <w:sz w:val="24"/>
          <w:szCs w:val="24"/>
        </w:rPr>
      </w:pPr>
      <w:r w:rsidRPr="00DE63A8">
        <w:rPr>
          <w:rFonts w:asciiTheme="majorBidi" w:hAnsiTheme="majorBidi" w:cstheme="majorBidi"/>
          <w:sz w:val="24"/>
          <w:szCs w:val="24"/>
          <w:rtl/>
        </w:rPr>
        <w:t>المشكلات المتعلقة بالتسجيل أو الرسوم الدراسية: التواصل مع عمادة الدراسات العليا عبر نظام دعم</w:t>
      </w:r>
      <w:r w:rsidRPr="00DE63A8">
        <w:rPr>
          <w:rFonts w:asciiTheme="majorBidi" w:hAnsiTheme="majorBidi" w:cstheme="majorBidi"/>
          <w:sz w:val="24"/>
          <w:szCs w:val="24"/>
        </w:rPr>
        <w:t>.</w:t>
      </w:r>
    </w:p>
    <w:p w14:paraId="1E51C8DA" w14:textId="62FD115B" w:rsidR="00DE63A8" w:rsidRPr="006D0577" w:rsidRDefault="00DE63A8" w:rsidP="00DE63A8">
      <w:pPr>
        <w:pStyle w:val="ListParagraph"/>
        <w:widowControl/>
        <w:numPr>
          <w:ilvl w:val="1"/>
          <w:numId w:val="45"/>
        </w:numPr>
        <w:bidi/>
        <w:adjustRightInd w:val="0"/>
        <w:spacing w:before="120" w:after="120"/>
        <w:rPr>
          <w:rFonts w:asciiTheme="majorBidi" w:hAnsiTheme="majorBidi" w:cstheme="majorBidi"/>
          <w:sz w:val="24"/>
          <w:szCs w:val="24"/>
        </w:rPr>
      </w:pPr>
      <w:r w:rsidRPr="006D0577">
        <w:rPr>
          <w:rFonts w:asciiTheme="majorBidi" w:hAnsiTheme="majorBidi" w:cstheme="majorBidi"/>
          <w:sz w:val="24"/>
          <w:szCs w:val="24"/>
          <w:rtl/>
        </w:rPr>
        <w:t>المشكلات الأكاديمية المتعلقة بأعضاء هيئة التدريس من جامعة كولورادو (مثل الدرجات أو تصحيح الواجبات): التواصل على البريد التالي</w:t>
      </w:r>
      <w:r w:rsidRPr="006D0577">
        <w:rPr>
          <w:rFonts w:asciiTheme="majorBidi" w:hAnsiTheme="majorBidi" w:cstheme="majorBidi"/>
          <w:sz w:val="24"/>
          <w:szCs w:val="24"/>
        </w:rPr>
        <w:t>:</w:t>
      </w:r>
      <w:r w:rsidRPr="006D0577">
        <w:rPr>
          <w:rFonts w:asciiTheme="majorBidi" w:hAnsiTheme="majorBidi" w:cstheme="majorBidi"/>
          <w:sz w:val="24"/>
          <w:szCs w:val="24"/>
        </w:rPr>
        <w:br/>
        <w:t>seustudentcoordinator@csuglobal.edu</w:t>
      </w:r>
    </w:p>
    <w:p w14:paraId="4293137C" w14:textId="49EF4F70" w:rsidR="00DE63A8" w:rsidRPr="006D0577" w:rsidRDefault="00DE63A8" w:rsidP="00DE63A8">
      <w:pPr>
        <w:pStyle w:val="ListParagraph"/>
        <w:widowControl/>
        <w:numPr>
          <w:ilvl w:val="0"/>
          <w:numId w:val="45"/>
        </w:numPr>
        <w:bidi/>
        <w:adjustRightInd w:val="0"/>
        <w:spacing w:before="120" w:after="120"/>
        <w:rPr>
          <w:rFonts w:asciiTheme="majorBidi" w:hAnsiTheme="majorBidi" w:cstheme="majorBidi"/>
          <w:sz w:val="24"/>
          <w:szCs w:val="24"/>
        </w:rPr>
      </w:pPr>
      <w:r w:rsidRPr="006D0577">
        <w:rPr>
          <w:rFonts w:asciiTheme="majorBidi" w:hAnsiTheme="majorBidi" w:cstheme="majorBidi"/>
          <w:sz w:val="24"/>
          <w:szCs w:val="24"/>
          <w:rtl/>
        </w:rPr>
        <w:t>عند إرسال رسائل بريد إلكتروني، يُرجى عدم إرسال نفس الرسالة لعدة أشخاص في الوقت نفسه</w:t>
      </w:r>
      <w:r w:rsidRPr="006D0577">
        <w:rPr>
          <w:rFonts w:asciiTheme="majorBidi" w:hAnsiTheme="majorBidi" w:cstheme="majorBidi"/>
          <w:sz w:val="24"/>
          <w:szCs w:val="24"/>
        </w:rPr>
        <w:t>.</w:t>
      </w:r>
      <w:r w:rsidRPr="006D0577">
        <w:rPr>
          <w:rFonts w:asciiTheme="majorBidi" w:hAnsiTheme="majorBidi" w:cstheme="majorBidi"/>
          <w:sz w:val="24"/>
          <w:szCs w:val="24"/>
        </w:rPr>
        <w:br/>
      </w:r>
      <w:r w:rsidRPr="006D0577">
        <w:rPr>
          <w:rFonts w:asciiTheme="majorBidi" w:hAnsiTheme="majorBidi" w:cstheme="majorBidi"/>
          <w:sz w:val="24"/>
          <w:szCs w:val="24"/>
          <w:rtl/>
        </w:rPr>
        <w:t>هذا السلوك يُسبب ارتباكًا بشأن من المسؤول عن الرد، وقد يؤدي إلى تأخير كبير في الاستجابة لبقية الطلاب نتيجة ازدواجية الجهود المبذولة لنفس الطلب</w:t>
      </w:r>
      <w:r w:rsidRPr="006D0577">
        <w:rPr>
          <w:rFonts w:asciiTheme="majorBidi" w:hAnsiTheme="majorBidi" w:cstheme="majorBidi"/>
          <w:sz w:val="24"/>
          <w:szCs w:val="24"/>
        </w:rPr>
        <w:t>.</w:t>
      </w:r>
    </w:p>
    <w:p w14:paraId="5E448E78" w14:textId="3CEBAA11" w:rsidR="00DE63A8" w:rsidRPr="00DE63A8" w:rsidRDefault="00DE63A8" w:rsidP="00DE63A8">
      <w:pPr>
        <w:widowControl/>
        <w:bidi/>
        <w:adjustRightInd w:val="0"/>
        <w:spacing w:before="120" w:after="120"/>
        <w:rPr>
          <w:rFonts w:asciiTheme="majorBidi" w:hAnsiTheme="majorBidi" w:cstheme="majorBidi"/>
          <w:sz w:val="24"/>
          <w:szCs w:val="24"/>
        </w:rPr>
      </w:pPr>
      <w:r w:rsidRPr="00DE63A8">
        <w:rPr>
          <w:rFonts w:asciiTheme="majorBidi" w:hAnsiTheme="majorBidi" w:cstheme="majorBidi"/>
          <w:sz w:val="24"/>
          <w:szCs w:val="24"/>
          <w:rtl/>
        </w:rPr>
        <w:t>إجراءات التصعيد</w:t>
      </w:r>
      <w:r w:rsidRPr="006D0577">
        <w:rPr>
          <w:rFonts w:asciiTheme="majorBidi" w:hAnsiTheme="majorBidi" w:cstheme="majorBidi" w:hint="cs"/>
          <w:sz w:val="24"/>
          <w:szCs w:val="24"/>
          <w:rtl/>
        </w:rPr>
        <w:t>:</w:t>
      </w:r>
    </w:p>
    <w:p w14:paraId="071A8C1B" w14:textId="77777777" w:rsidR="00DE63A8" w:rsidRPr="00DE63A8" w:rsidRDefault="00DE63A8" w:rsidP="00DE63A8">
      <w:pPr>
        <w:widowControl/>
        <w:numPr>
          <w:ilvl w:val="0"/>
          <w:numId w:val="62"/>
        </w:numPr>
        <w:bidi/>
        <w:adjustRightInd w:val="0"/>
        <w:spacing w:before="120" w:after="120"/>
        <w:rPr>
          <w:rFonts w:asciiTheme="majorBidi" w:hAnsiTheme="majorBidi" w:cstheme="majorBidi"/>
          <w:sz w:val="24"/>
          <w:szCs w:val="24"/>
        </w:rPr>
      </w:pPr>
      <w:r w:rsidRPr="00DE63A8">
        <w:rPr>
          <w:rFonts w:asciiTheme="majorBidi" w:hAnsiTheme="majorBidi" w:cstheme="majorBidi"/>
          <w:sz w:val="24"/>
          <w:szCs w:val="24"/>
          <w:rtl/>
        </w:rPr>
        <w:lastRenderedPageBreak/>
        <w:t>في حال عدم الحصول على رد مرضٍ من الجهات المذكورة أعلاه، يمكنك تصعيد المشكلة إلى</w:t>
      </w:r>
      <w:r w:rsidRPr="00DE63A8">
        <w:rPr>
          <w:rFonts w:asciiTheme="majorBidi" w:hAnsiTheme="majorBidi" w:cstheme="majorBidi"/>
          <w:sz w:val="24"/>
          <w:szCs w:val="24"/>
        </w:rPr>
        <w:t>:</w:t>
      </w:r>
      <w:r w:rsidRPr="00DE63A8">
        <w:rPr>
          <w:rFonts w:asciiTheme="majorBidi" w:hAnsiTheme="majorBidi" w:cstheme="majorBidi"/>
          <w:sz w:val="24"/>
          <w:szCs w:val="24"/>
        </w:rPr>
        <w:br/>
      </w:r>
      <w:r w:rsidRPr="00DE63A8">
        <w:rPr>
          <w:rFonts w:asciiTheme="majorBidi" w:hAnsiTheme="majorBidi" w:cstheme="majorBidi"/>
          <w:sz w:val="24"/>
          <w:szCs w:val="24"/>
          <w:rtl/>
        </w:rPr>
        <w:t>منسق التواصل لبرنامج</w:t>
      </w:r>
      <w:r w:rsidRPr="00DE63A8">
        <w:rPr>
          <w:rFonts w:asciiTheme="majorBidi" w:hAnsiTheme="majorBidi" w:cstheme="majorBidi"/>
          <w:sz w:val="24"/>
          <w:szCs w:val="24"/>
        </w:rPr>
        <w:t xml:space="preserve"> EMBA – </w:t>
      </w:r>
      <w:r w:rsidRPr="00DE63A8">
        <w:rPr>
          <w:rFonts w:asciiTheme="majorBidi" w:hAnsiTheme="majorBidi" w:cstheme="majorBidi"/>
          <w:sz w:val="24"/>
          <w:szCs w:val="24"/>
          <w:rtl/>
        </w:rPr>
        <w:t xml:space="preserve">د. كريم </w:t>
      </w:r>
      <w:proofErr w:type="spellStart"/>
      <w:r w:rsidRPr="00DE63A8">
        <w:rPr>
          <w:rFonts w:asciiTheme="majorBidi" w:hAnsiTheme="majorBidi" w:cstheme="majorBidi"/>
          <w:sz w:val="24"/>
          <w:szCs w:val="24"/>
          <w:rtl/>
        </w:rPr>
        <w:t>ڤاروش</w:t>
      </w:r>
      <w:proofErr w:type="spellEnd"/>
      <w:r w:rsidRPr="00DE63A8">
        <w:rPr>
          <w:rFonts w:asciiTheme="majorBidi" w:hAnsiTheme="majorBidi" w:cstheme="majorBidi"/>
          <w:sz w:val="24"/>
          <w:szCs w:val="24"/>
          <w:rtl/>
        </w:rPr>
        <w:t xml:space="preserve"> على البريد</w:t>
      </w:r>
      <w:r w:rsidRPr="00DE63A8">
        <w:rPr>
          <w:rFonts w:asciiTheme="majorBidi" w:hAnsiTheme="majorBidi" w:cstheme="majorBidi"/>
          <w:sz w:val="24"/>
          <w:szCs w:val="24"/>
        </w:rPr>
        <w:t>:</w:t>
      </w:r>
      <w:r w:rsidRPr="00DE63A8">
        <w:rPr>
          <w:rFonts w:asciiTheme="majorBidi" w:hAnsiTheme="majorBidi" w:cstheme="majorBidi"/>
          <w:sz w:val="24"/>
          <w:szCs w:val="24"/>
        </w:rPr>
        <w:br/>
        <w:t>kgarrouch@seu.edu.sa</w:t>
      </w:r>
    </w:p>
    <w:p w14:paraId="207D9A9D" w14:textId="77777777" w:rsidR="00DE63A8" w:rsidRPr="00DE63A8" w:rsidRDefault="00DE63A8" w:rsidP="00DE63A8">
      <w:pPr>
        <w:widowControl/>
        <w:numPr>
          <w:ilvl w:val="0"/>
          <w:numId w:val="62"/>
        </w:numPr>
        <w:bidi/>
        <w:adjustRightInd w:val="0"/>
        <w:spacing w:before="120" w:after="120"/>
        <w:rPr>
          <w:rFonts w:asciiTheme="majorBidi" w:hAnsiTheme="majorBidi" w:cstheme="majorBidi"/>
          <w:sz w:val="24"/>
          <w:szCs w:val="24"/>
        </w:rPr>
      </w:pPr>
      <w:r w:rsidRPr="00DE63A8">
        <w:rPr>
          <w:rFonts w:asciiTheme="majorBidi" w:hAnsiTheme="majorBidi" w:cstheme="majorBidi"/>
          <w:sz w:val="24"/>
          <w:szCs w:val="24"/>
          <w:rtl/>
        </w:rPr>
        <w:t>وإذا لم تُحل المشكلة بعد التصعيد الأول، يمكنك رفعها إلى</w:t>
      </w:r>
      <w:r w:rsidRPr="00DE63A8">
        <w:rPr>
          <w:rFonts w:asciiTheme="majorBidi" w:hAnsiTheme="majorBidi" w:cstheme="majorBidi"/>
          <w:sz w:val="24"/>
          <w:szCs w:val="24"/>
        </w:rPr>
        <w:t>:</w:t>
      </w:r>
      <w:r w:rsidRPr="00DE63A8">
        <w:rPr>
          <w:rFonts w:asciiTheme="majorBidi" w:hAnsiTheme="majorBidi" w:cstheme="majorBidi"/>
          <w:sz w:val="24"/>
          <w:szCs w:val="24"/>
        </w:rPr>
        <w:br/>
      </w:r>
      <w:r w:rsidRPr="00DE63A8">
        <w:rPr>
          <w:rFonts w:asciiTheme="majorBidi" w:hAnsiTheme="majorBidi" w:cstheme="majorBidi"/>
          <w:sz w:val="24"/>
          <w:szCs w:val="24"/>
          <w:rtl/>
        </w:rPr>
        <w:t>رئيس قسم إدارة الأعمال – د. ماجد حلمي على البريد</w:t>
      </w:r>
      <w:r w:rsidRPr="00DE63A8">
        <w:rPr>
          <w:rFonts w:asciiTheme="majorBidi" w:hAnsiTheme="majorBidi" w:cstheme="majorBidi"/>
          <w:sz w:val="24"/>
          <w:szCs w:val="24"/>
        </w:rPr>
        <w:t>:</w:t>
      </w:r>
      <w:r w:rsidRPr="00DE63A8">
        <w:rPr>
          <w:rFonts w:asciiTheme="majorBidi" w:hAnsiTheme="majorBidi" w:cstheme="majorBidi"/>
          <w:sz w:val="24"/>
          <w:szCs w:val="24"/>
        </w:rPr>
        <w:br/>
        <w:t>m.helmi@seu.edu.sa</w:t>
      </w:r>
    </w:p>
    <w:p w14:paraId="05DEB7A2" w14:textId="77777777" w:rsidR="00DE63A8" w:rsidRPr="006D0577" w:rsidRDefault="00DE63A8" w:rsidP="00DE63A8">
      <w:pPr>
        <w:pStyle w:val="Heading3"/>
        <w:numPr>
          <w:ilvl w:val="0"/>
          <w:numId w:val="62"/>
        </w:numPr>
        <w:bidi/>
        <w:rPr>
          <w:color w:val="auto"/>
          <w:sz w:val="24"/>
          <w:szCs w:val="24"/>
        </w:rPr>
      </w:pPr>
      <w:r w:rsidRPr="006D0577">
        <w:rPr>
          <w:rStyle w:val="Strong"/>
          <w:b w:val="0"/>
          <w:bCs w:val="0"/>
          <w:color w:val="auto"/>
          <w:sz w:val="24"/>
          <w:szCs w:val="24"/>
          <w:rtl/>
        </w:rPr>
        <w:t>نظام التقدير الأكاديمي في برنامج</w:t>
      </w:r>
      <w:r w:rsidRPr="006D0577">
        <w:rPr>
          <w:rStyle w:val="Strong"/>
          <w:b w:val="0"/>
          <w:bCs w:val="0"/>
          <w:color w:val="auto"/>
          <w:sz w:val="24"/>
          <w:szCs w:val="24"/>
        </w:rPr>
        <w:t xml:space="preserve"> EMBA</w:t>
      </w:r>
    </w:p>
    <w:tbl>
      <w:tblPr>
        <w:tblStyle w:val="TableGrid"/>
        <w:tblW w:w="0" w:type="auto"/>
        <w:jc w:val="center"/>
        <w:tblLook w:val="04A0" w:firstRow="1" w:lastRow="0" w:firstColumn="1" w:lastColumn="0" w:noHBand="0" w:noVBand="1"/>
      </w:tblPr>
      <w:tblGrid>
        <w:gridCol w:w="1342"/>
        <w:gridCol w:w="632"/>
        <w:gridCol w:w="1303"/>
      </w:tblGrid>
      <w:tr w:rsidR="00DE63A8" w:rsidRPr="006D0577" w14:paraId="680B877E" w14:textId="77777777" w:rsidTr="00DE63A8">
        <w:trPr>
          <w:jc w:val="center"/>
        </w:trPr>
        <w:tc>
          <w:tcPr>
            <w:tcW w:w="0" w:type="auto"/>
            <w:hideMark/>
          </w:tcPr>
          <w:p w14:paraId="4C37819D" w14:textId="77777777" w:rsidR="00DE63A8" w:rsidRPr="006D0577" w:rsidRDefault="00DE63A8">
            <w:pPr>
              <w:jc w:val="center"/>
              <w:rPr>
                <w:b/>
                <w:bCs/>
                <w:sz w:val="24"/>
                <w:szCs w:val="24"/>
              </w:rPr>
            </w:pPr>
            <w:r w:rsidRPr="006D0577">
              <w:rPr>
                <w:rStyle w:val="Strong"/>
                <w:rFonts w:eastAsiaTheme="majorEastAsia"/>
                <w:sz w:val="24"/>
                <w:szCs w:val="24"/>
                <w:rtl/>
              </w:rPr>
              <w:t>الدرجة المئوية</w:t>
            </w:r>
          </w:p>
        </w:tc>
        <w:tc>
          <w:tcPr>
            <w:tcW w:w="0" w:type="auto"/>
            <w:hideMark/>
          </w:tcPr>
          <w:p w14:paraId="087453FB" w14:textId="77777777" w:rsidR="00DE63A8" w:rsidRPr="006D0577" w:rsidRDefault="00DE63A8">
            <w:pPr>
              <w:jc w:val="center"/>
              <w:rPr>
                <w:b/>
                <w:bCs/>
                <w:sz w:val="24"/>
                <w:szCs w:val="24"/>
              </w:rPr>
            </w:pPr>
            <w:r w:rsidRPr="006D0577">
              <w:rPr>
                <w:rStyle w:val="Strong"/>
                <w:rFonts w:eastAsiaTheme="majorEastAsia"/>
                <w:sz w:val="24"/>
                <w:szCs w:val="24"/>
                <w:rtl/>
              </w:rPr>
              <w:t>الرمز</w:t>
            </w:r>
          </w:p>
        </w:tc>
        <w:tc>
          <w:tcPr>
            <w:tcW w:w="0" w:type="auto"/>
            <w:hideMark/>
          </w:tcPr>
          <w:p w14:paraId="71C685E5" w14:textId="77777777" w:rsidR="00DE63A8" w:rsidRPr="006D0577" w:rsidRDefault="00DE63A8">
            <w:pPr>
              <w:jc w:val="center"/>
              <w:rPr>
                <w:b/>
                <w:bCs/>
                <w:sz w:val="24"/>
                <w:szCs w:val="24"/>
              </w:rPr>
            </w:pPr>
            <w:r w:rsidRPr="006D0577">
              <w:rPr>
                <w:rStyle w:val="Strong"/>
                <w:rFonts w:eastAsiaTheme="majorEastAsia"/>
                <w:sz w:val="24"/>
                <w:szCs w:val="24"/>
                <w:rtl/>
              </w:rPr>
              <w:t>التقدير</w:t>
            </w:r>
          </w:p>
        </w:tc>
      </w:tr>
      <w:tr w:rsidR="00DE63A8" w:rsidRPr="006D0577" w14:paraId="6BBC80AF" w14:textId="77777777" w:rsidTr="00DE63A8">
        <w:trPr>
          <w:jc w:val="center"/>
        </w:trPr>
        <w:tc>
          <w:tcPr>
            <w:tcW w:w="0" w:type="auto"/>
            <w:hideMark/>
          </w:tcPr>
          <w:p w14:paraId="1D59DCCB" w14:textId="77777777" w:rsidR="00DE63A8" w:rsidRPr="006D0577" w:rsidRDefault="00DE63A8">
            <w:pPr>
              <w:rPr>
                <w:sz w:val="24"/>
                <w:szCs w:val="24"/>
              </w:rPr>
            </w:pPr>
            <w:r w:rsidRPr="006D0577">
              <w:rPr>
                <w:sz w:val="24"/>
                <w:szCs w:val="24"/>
              </w:rPr>
              <w:t>95 – 100</w:t>
            </w:r>
          </w:p>
        </w:tc>
        <w:tc>
          <w:tcPr>
            <w:tcW w:w="0" w:type="auto"/>
            <w:hideMark/>
          </w:tcPr>
          <w:p w14:paraId="1B78206E" w14:textId="77777777" w:rsidR="00DE63A8" w:rsidRPr="006D0577" w:rsidRDefault="00DE63A8">
            <w:pPr>
              <w:rPr>
                <w:sz w:val="24"/>
                <w:szCs w:val="24"/>
              </w:rPr>
            </w:pPr>
            <w:r w:rsidRPr="006D0577">
              <w:rPr>
                <w:sz w:val="24"/>
                <w:szCs w:val="24"/>
              </w:rPr>
              <w:t>A+</w:t>
            </w:r>
          </w:p>
        </w:tc>
        <w:tc>
          <w:tcPr>
            <w:tcW w:w="0" w:type="auto"/>
            <w:hideMark/>
          </w:tcPr>
          <w:p w14:paraId="6A80D6C7" w14:textId="77777777" w:rsidR="00DE63A8" w:rsidRPr="006D0577" w:rsidRDefault="00DE63A8">
            <w:pPr>
              <w:rPr>
                <w:sz w:val="24"/>
                <w:szCs w:val="24"/>
              </w:rPr>
            </w:pPr>
            <w:r w:rsidRPr="006D0577">
              <w:rPr>
                <w:sz w:val="24"/>
                <w:szCs w:val="24"/>
                <w:rtl/>
              </w:rPr>
              <w:t>ممتاز مرتفع</w:t>
            </w:r>
          </w:p>
        </w:tc>
      </w:tr>
      <w:tr w:rsidR="00DE63A8" w:rsidRPr="006D0577" w14:paraId="227E466B" w14:textId="77777777" w:rsidTr="00DE63A8">
        <w:trPr>
          <w:jc w:val="center"/>
        </w:trPr>
        <w:tc>
          <w:tcPr>
            <w:tcW w:w="0" w:type="auto"/>
            <w:hideMark/>
          </w:tcPr>
          <w:p w14:paraId="39A1A519" w14:textId="77777777" w:rsidR="00DE63A8" w:rsidRPr="006D0577" w:rsidRDefault="00DE63A8">
            <w:pPr>
              <w:rPr>
                <w:sz w:val="24"/>
                <w:szCs w:val="24"/>
              </w:rPr>
            </w:pPr>
            <w:r w:rsidRPr="006D0577">
              <w:rPr>
                <w:sz w:val="24"/>
                <w:szCs w:val="24"/>
              </w:rPr>
              <w:t>90 – 94</w:t>
            </w:r>
          </w:p>
        </w:tc>
        <w:tc>
          <w:tcPr>
            <w:tcW w:w="0" w:type="auto"/>
            <w:hideMark/>
          </w:tcPr>
          <w:p w14:paraId="09477CBD" w14:textId="77777777" w:rsidR="00DE63A8" w:rsidRPr="006D0577" w:rsidRDefault="00DE63A8">
            <w:pPr>
              <w:rPr>
                <w:sz w:val="24"/>
                <w:szCs w:val="24"/>
              </w:rPr>
            </w:pPr>
            <w:r w:rsidRPr="006D0577">
              <w:rPr>
                <w:sz w:val="24"/>
                <w:szCs w:val="24"/>
              </w:rPr>
              <w:t>A</w:t>
            </w:r>
          </w:p>
        </w:tc>
        <w:tc>
          <w:tcPr>
            <w:tcW w:w="0" w:type="auto"/>
            <w:hideMark/>
          </w:tcPr>
          <w:p w14:paraId="16890B2C" w14:textId="77777777" w:rsidR="00DE63A8" w:rsidRPr="006D0577" w:rsidRDefault="00DE63A8">
            <w:pPr>
              <w:rPr>
                <w:sz w:val="24"/>
                <w:szCs w:val="24"/>
              </w:rPr>
            </w:pPr>
            <w:r w:rsidRPr="006D0577">
              <w:rPr>
                <w:sz w:val="24"/>
                <w:szCs w:val="24"/>
                <w:rtl/>
              </w:rPr>
              <w:t>ممتاز</w:t>
            </w:r>
          </w:p>
        </w:tc>
      </w:tr>
      <w:tr w:rsidR="00DE63A8" w:rsidRPr="006D0577" w14:paraId="4D37251C" w14:textId="77777777" w:rsidTr="00DE63A8">
        <w:trPr>
          <w:jc w:val="center"/>
        </w:trPr>
        <w:tc>
          <w:tcPr>
            <w:tcW w:w="0" w:type="auto"/>
            <w:hideMark/>
          </w:tcPr>
          <w:p w14:paraId="61602985" w14:textId="77777777" w:rsidR="00DE63A8" w:rsidRPr="006D0577" w:rsidRDefault="00DE63A8">
            <w:pPr>
              <w:rPr>
                <w:sz w:val="24"/>
                <w:szCs w:val="24"/>
              </w:rPr>
            </w:pPr>
            <w:r w:rsidRPr="006D0577">
              <w:rPr>
                <w:sz w:val="24"/>
                <w:szCs w:val="24"/>
              </w:rPr>
              <w:t>85 – 89</w:t>
            </w:r>
          </w:p>
        </w:tc>
        <w:tc>
          <w:tcPr>
            <w:tcW w:w="0" w:type="auto"/>
            <w:hideMark/>
          </w:tcPr>
          <w:p w14:paraId="4125CB6D" w14:textId="77777777" w:rsidR="00DE63A8" w:rsidRPr="006D0577" w:rsidRDefault="00DE63A8">
            <w:pPr>
              <w:rPr>
                <w:sz w:val="24"/>
                <w:szCs w:val="24"/>
              </w:rPr>
            </w:pPr>
            <w:r w:rsidRPr="006D0577">
              <w:rPr>
                <w:sz w:val="24"/>
                <w:szCs w:val="24"/>
              </w:rPr>
              <w:t>B+</w:t>
            </w:r>
          </w:p>
        </w:tc>
        <w:tc>
          <w:tcPr>
            <w:tcW w:w="0" w:type="auto"/>
            <w:hideMark/>
          </w:tcPr>
          <w:p w14:paraId="61F9F4F4" w14:textId="77777777" w:rsidR="00DE63A8" w:rsidRPr="006D0577" w:rsidRDefault="00DE63A8">
            <w:pPr>
              <w:rPr>
                <w:sz w:val="24"/>
                <w:szCs w:val="24"/>
              </w:rPr>
            </w:pPr>
            <w:r w:rsidRPr="006D0577">
              <w:rPr>
                <w:sz w:val="24"/>
                <w:szCs w:val="24"/>
                <w:rtl/>
              </w:rPr>
              <w:t>جيد جدًا مرتفع</w:t>
            </w:r>
          </w:p>
        </w:tc>
      </w:tr>
      <w:tr w:rsidR="00DE63A8" w:rsidRPr="006D0577" w14:paraId="37B8AF8E" w14:textId="77777777" w:rsidTr="00DE63A8">
        <w:trPr>
          <w:jc w:val="center"/>
        </w:trPr>
        <w:tc>
          <w:tcPr>
            <w:tcW w:w="0" w:type="auto"/>
            <w:hideMark/>
          </w:tcPr>
          <w:p w14:paraId="57976F4C" w14:textId="77777777" w:rsidR="00DE63A8" w:rsidRPr="006D0577" w:rsidRDefault="00DE63A8">
            <w:pPr>
              <w:rPr>
                <w:sz w:val="24"/>
                <w:szCs w:val="24"/>
              </w:rPr>
            </w:pPr>
            <w:r w:rsidRPr="006D0577">
              <w:rPr>
                <w:sz w:val="24"/>
                <w:szCs w:val="24"/>
              </w:rPr>
              <w:t>80 – 84</w:t>
            </w:r>
          </w:p>
        </w:tc>
        <w:tc>
          <w:tcPr>
            <w:tcW w:w="0" w:type="auto"/>
            <w:hideMark/>
          </w:tcPr>
          <w:p w14:paraId="6795A56D" w14:textId="77777777" w:rsidR="00DE63A8" w:rsidRPr="006D0577" w:rsidRDefault="00DE63A8">
            <w:pPr>
              <w:rPr>
                <w:sz w:val="24"/>
                <w:szCs w:val="24"/>
              </w:rPr>
            </w:pPr>
            <w:r w:rsidRPr="006D0577">
              <w:rPr>
                <w:sz w:val="24"/>
                <w:szCs w:val="24"/>
              </w:rPr>
              <w:t>B</w:t>
            </w:r>
          </w:p>
        </w:tc>
        <w:tc>
          <w:tcPr>
            <w:tcW w:w="0" w:type="auto"/>
            <w:hideMark/>
          </w:tcPr>
          <w:p w14:paraId="72F8393C" w14:textId="77777777" w:rsidR="00DE63A8" w:rsidRPr="006D0577" w:rsidRDefault="00DE63A8">
            <w:pPr>
              <w:rPr>
                <w:sz w:val="24"/>
                <w:szCs w:val="24"/>
              </w:rPr>
            </w:pPr>
            <w:r w:rsidRPr="006D0577">
              <w:rPr>
                <w:sz w:val="24"/>
                <w:szCs w:val="24"/>
                <w:rtl/>
              </w:rPr>
              <w:t>جيد جدًا</w:t>
            </w:r>
          </w:p>
        </w:tc>
      </w:tr>
      <w:tr w:rsidR="00DE63A8" w:rsidRPr="006D0577" w14:paraId="20890EEE" w14:textId="77777777" w:rsidTr="00DE63A8">
        <w:trPr>
          <w:jc w:val="center"/>
        </w:trPr>
        <w:tc>
          <w:tcPr>
            <w:tcW w:w="0" w:type="auto"/>
            <w:hideMark/>
          </w:tcPr>
          <w:p w14:paraId="43339EB2" w14:textId="77777777" w:rsidR="00DE63A8" w:rsidRPr="006D0577" w:rsidRDefault="00DE63A8">
            <w:pPr>
              <w:rPr>
                <w:sz w:val="24"/>
                <w:szCs w:val="24"/>
              </w:rPr>
            </w:pPr>
            <w:r w:rsidRPr="006D0577">
              <w:rPr>
                <w:sz w:val="24"/>
                <w:szCs w:val="24"/>
              </w:rPr>
              <w:t>75 – 79</w:t>
            </w:r>
          </w:p>
        </w:tc>
        <w:tc>
          <w:tcPr>
            <w:tcW w:w="0" w:type="auto"/>
            <w:hideMark/>
          </w:tcPr>
          <w:p w14:paraId="2E5BF0C7" w14:textId="77777777" w:rsidR="00DE63A8" w:rsidRPr="006D0577" w:rsidRDefault="00DE63A8">
            <w:pPr>
              <w:rPr>
                <w:sz w:val="24"/>
                <w:szCs w:val="24"/>
              </w:rPr>
            </w:pPr>
            <w:r w:rsidRPr="006D0577">
              <w:rPr>
                <w:sz w:val="24"/>
                <w:szCs w:val="24"/>
              </w:rPr>
              <w:t>C+</w:t>
            </w:r>
          </w:p>
        </w:tc>
        <w:tc>
          <w:tcPr>
            <w:tcW w:w="0" w:type="auto"/>
            <w:hideMark/>
          </w:tcPr>
          <w:p w14:paraId="1830BB2B" w14:textId="77777777" w:rsidR="00DE63A8" w:rsidRPr="006D0577" w:rsidRDefault="00DE63A8">
            <w:pPr>
              <w:rPr>
                <w:sz w:val="24"/>
                <w:szCs w:val="24"/>
              </w:rPr>
            </w:pPr>
            <w:r w:rsidRPr="006D0577">
              <w:rPr>
                <w:sz w:val="24"/>
                <w:szCs w:val="24"/>
                <w:rtl/>
              </w:rPr>
              <w:t>جيد مرتفع</w:t>
            </w:r>
          </w:p>
        </w:tc>
      </w:tr>
      <w:tr w:rsidR="00DE63A8" w:rsidRPr="006D0577" w14:paraId="7599B9A5" w14:textId="77777777" w:rsidTr="00DE63A8">
        <w:trPr>
          <w:jc w:val="center"/>
        </w:trPr>
        <w:tc>
          <w:tcPr>
            <w:tcW w:w="0" w:type="auto"/>
            <w:hideMark/>
          </w:tcPr>
          <w:p w14:paraId="450E7DAD" w14:textId="77777777" w:rsidR="00DE63A8" w:rsidRPr="006D0577" w:rsidRDefault="00DE63A8">
            <w:pPr>
              <w:rPr>
                <w:sz w:val="24"/>
                <w:szCs w:val="24"/>
              </w:rPr>
            </w:pPr>
            <w:r w:rsidRPr="006D0577">
              <w:rPr>
                <w:sz w:val="24"/>
                <w:szCs w:val="24"/>
                <w:rtl/>
              </w:rPr>
              <w:t>أقل من 75</w:t>
            </w:r>
          </w:p>
        </w:tc>
        <w:tc>
          <w:tcPr>
            <w:tcW w:w="0" w:type="auto"/>
            <w:hideMark/>
          </w:tcPr>
          <w:p w14:paraId="57F83F0C" w14:textId="77777777" w:rsidR="00DE63A8" w:rsidRPr="006D0577" w:rsidRDefault="00DE63A8">
            <w:pPr>
              <w:rPr>
                <w:sz w:val="24"/>
                <w:szCs w:val="24"/>
              </w:rPr>
            </w:pPr>
            <w:r w:rsidRPr="006D0577">
              <w:rPr>
                <w:sz w:val="24"/>
                <w:szCs w:val="24"/>
              </w:rPr>
              <w:t>Fail</w:t>
            </w:r>
          </w:p>
        </w:tc>
        <w:tc>
          <w:tcPr>
            <w:tcW w:w="0" w:type="auto"/>
            <w:hideMark/>
          </w:tcPr>
          <w:p w14:paraId="69978A18" w14:textId="77777777" w:rsidR="00DE63A8" w:rsidRPr="006D0577" w:rsidRDefault="00DE63A8">
            <w:pPr>
              <w:rPr>
                <w:sz w:val="24"/>
                <w:szCs w:val="24"/>
              </w:rPr>
            </w:pPr>
            <w:r w:rsidRPr="006D0577">
              <w:rPr>
                <w:sz w:val="24"/>
                <w:szCs w:val="24"/>
                <w:rtl/>
              </w:rPr>
              <w:t>راسب</w:t>
            </w:r>
          </w:p>
        </w:tc>
      </w:tr>
    </w:tbl>
    <w:p w14:paraId="27845E63" w14:textId="66C3001A" w:rsidR="00AE0284" w:rsidRPr="006D0577" w:rsidRDefault="00AE0284" w:rsidP="00DE63A8">
      <w:pPr>
        <w:widowControl/>
        <w:bidi/>
        <w:adjustRightInd w:val="0"/>
        <w:spacing w:before="120" w:after="120"/>
        <w:rPr>
          <w:rFonts w:asciiTheme="majorBidi" w:hAnsiTheme="majorBidi" w:cstheme="majorBidi"/>
          <w:sz w:val="24"/>
          <w:szCs w:val="24"/>
        </w:rPr>
      </w:pPr>
    </w:p>
    <w:p w14:paraId="196B4423" w14:textId="77777777" w:rsidR="00AE0284" w:rsidRPr="006D0577" w:rsidRDefault="00AE0284" w:rsidP="00AE0284">
      <w:pPr>
        <w:pStyle w:val="ListParagraph"/>
        <w:widowControl/>
        <w:bidi/>
        <w:adjustRightInd w:val="0"/>
        <w:rPr>
          <w:rFonts w:asciiTheme="majorBidi" w:hAnsiTheme="majorBidi" w:cstheme="majorBidi"/>
          <w:sz w:val="24"/>
          <w:szCs w:val="24"/>
        </w:rPr>
      </w:pPr>
    </w:p>
    <w:p w14:paraId="5A1C315F" w14:textId="13523CB9" w:rsidR="00DE63A8" w:rsidRPr="006D0577" w:rsidRDefault="00DE63A8" w:rsidP="006D0577">
      <w:pPr>
        <w:pStyle w:val="BodyText"/>
        <w:numPr>
          <w:ilvl w:val="0"/>
          <w:numId w:val="62"/>
        </w:numPr>
        <w:jc w:val="left"/>
      </w:pPr>
      <w:r w:rsidRPr="006D0577">
        <w:rPr>
          <w:rtl/>
        </w:rPr>
        <w:t>يجب أن يحافظ الطالب على معدل تراكمي لا يقل عن 2.75 من 4.00</w:t>
      </w:r>
      <w:r w:rsidRPr="006D0577">
        <w:t>.</w:t>
      </w:r>
      <w:r w:rsidRPr="006D0577">
        <w:br/>
      </w:r>
      <w:r w:rsidRPr="006D0577">
        <w:rPr>
          <w:rtl/>
        </w:rPr>
        <w:t>في حال انخفاض المعدل عن هذا الحد لمدة فصلين دراسيين متتاليين، فقد يُعرض نفسه للفصل الأكاديمي من الجامعة وفقًا للوائح الجامعة</w:t>
      </w:r>
      <w:r w:rsidRPr="006D0577">
        <w:t>.</w:t>
      </w:r>
    </w:p>
    <w:p w14:paraId="069F024D" w14:textId="54F03B4E" w:rsidR="00DE63A8" w:rsidRPr="006D0577" w:rsidRDefault="00DE63A8" w:rsidP="006D0577">
      <w:pPr>
        <w:pStyle w:val="BodyText"/>
        <w:numPr>
          <w:ilvl w:val="0"/>
          <w:numId w:val="62"/>
        </w:numPr>
        <w:jc w:val="left"/>
      </w:pPr>
      <w:r w:rsidRPr="006D0577">
        <w:rPr>
          <w:rtl/>
        </w:rPr>
        <w:t>لا يمكن الحصول على شهادة الماجستير التنفيذي في إدارة الأعمال</w:t>
      </w:r>
      <w:r w:rsidRPr="006D0577">
        <w:t xml:space="preserve"> (EMBA) </w:t>
      </w:r>
      <w:r w:rsidRPr="006D0577">
        <w:rPr>
          <w:rtl/>
        </w:rPr>
        <w:t>إذا كان المعدل التراكمي أقل من 2.75، حتى لو تم اجتياز جميع المقررات المطلوبة بنجاح</w:t>
      </w:r>
      <w:r w:rsidRPr="006D0577">
        <w:t>.</w:t>
      </w:r>
      <w:r w:rsidRPr="006D0577">
        <w:br/>
      </w:r>
      <w:r w:rsidRPr="006D0577">
        <w:rPr>
          <w:rtl/>
        </w:rPr>
        <w:t>لذلك، ننصحك بمتابعة تقدمك الأكاديمي ومعدلك التراكمي بشكل دوري. وفي حال احتجت إلى استشارة أكاديمية خاصة، يُرجى التواصل مع منسق البرنامج</w:t>
      </w:r>
      <w:r w:rsidRPr="006D0577">
        <w:t>.</w:t>
      </w:r>
    </w:p>
    <w:p w14:paraId="74B8B668" w14:textId="6CD5EFBF" w:rsidR="00AE0284" w:rsidRPr="006D0577" w:rsidRDefault="00DE63A8" w:rsidP="006D0577">
      <w:pPr>
        <w:pStyle w:val="BodyText"/>
        <w:numPr>
          <w:ilvl w:val="0"/>
          <w:numId w:val="62"/>
        </w:numPr>
        <w:jc w:val="left"/>
      </w:pPr>
      <w:r w:rsidRPr="006D0577">
        <w:rPr>
          <w:rtl/>
        </w:rPr>
        <w:t>الجامعة لا تتسامح إطلاقًا مع حالات الانتحال أو السرقة الأدبية بجميع أشكالها</w:t>
      </w:r>
      <w:r w:rsidRPr="006D0577">
        <w:t>.</w:t>
      </w:r>
      <w:r w:rsidRPr="006D0577">
        <w:br/>
      </w:r>
      <w:r w:rsidRPr="006D0577">
        <w:rPr>
          <w:rtl/>
        </w:rPr>
        <w:t>إذا ثبت قيام الطالب بالانتحال في أي من الواجبات أو الاختبارات، فقد يتعرض – في أفضل الحالات – للحصول على درجة صفر، وفي أسوأ الحالات – للرسوب في المقرر</w:t>
      </w:r>
      <w:r w:rsidRPr="006D0577">
        <w:t>.</w:t>
      </w:r>
      <w:r w:rsidRPr="006D0577">
        <w:br/>
      </w:r>
      <w:r w:rsidRPr="006D0577">
        <w:rPr>
          <w:rtl/>
        </w:rPr>
        <w:t>كما أن تكرار حالات الانتحال قد يؤدي إلى الفصل النهائي من البرنامج</w:t>
      </w:r>
      <w:r w:rsidRPr="006D0577">
        <w:t>.</w:t>
      </w:r>
      <w:r w:rsidRPr="006D0577">
        <w:br/>
      </w:r>
      <w:r w:rsidRPr="006D0577">
        <w:rPr>
          <w:rtl/>
        </w:rPr>
        <w:t>في حال الشك في أي مسألة تتعلق بالأمانة الأكاديمية، يُرجى استشارة عضو هيئة التدريس قبل تقديم العمل</w:t>
      </w:r>
      <w:r w:rsidRPr="006D0577">
        <w:t>.</w:t>
      </w:r>
    </w:p>
    <w:p w14:paraId="6D3AAFB6" w14:textId="77777777" w:rsidR="00AE0284" w:rsidRPr="006D0577" w:rsidRDefault="00AE0284" w:rsidP="006D0577">
      <w:pPr>
        <w:pStyle w:val="BodyText"/>
      </w:pPr>
    </w:p>
    <w:p w14:paraId="7F73C3BD" w14:textId="40C723F0" w:rsidR="00AE0284" w:rsidRPr="006D0577" w:rsidRDefault="00AE0284" w:rsidP="00DE63A8">
      <w:pPr>
        <w:pStyle w:val="Heading1"/>
        <w:tabs>
          <w:tab w:val="left" w:pos="2729"/>
          <w:tab w:val="left" w:pos="9417"/>
        </w:tabs>
        <w:bidi/>
        <w:spacing w:before="0"/>
        <w:rPr>
          <w:rFonts w:ascii="Frutiger LT Arabic 45 Light" w:hAnsi="Frutiger LT Arabic 45 Light" w:cs="Frutiger LT Arabic 45 Light"/>
          <w:sz w:val="24"/>
          <w:szCs w:val="24"/>
        </w:rPr>
      </w:pPr>
      <w:r w:rsidRPr="006D0577">
        <w:rPr>
          <w:rFonts w:ascii="Frutiger LT Arabic 45 Light" w:hAnsi="Frutiger LT Arabic 45 Light" w:cs="Frutiger LT Arabic 45 Light"/>
          <w:color w:val="FFFFFF"/>
          <w:w w:val="99"/>
          <w:sz w:val="24"/>
          <w:szCs w:val="24"/>
          <w:shd w:val="clear" w:color="auto" w:fill="1C2172"/>
        </w:rPr>
        <w:t xml:space="preserve"> </w:t>
      </w:r>
      <w:r w:rsidRPr="006D0577">
        <w:rPr>
          <w:rFonts w:ascii="Frutiger LT Arabic 45 Light" w:hAnsi="Frutiger LT Arabic 45 Light" w:cs="Frutiger LT Arabic 45 Light"/>
          <w:color w:val="FFFFFF"/>
          <w:sz w:val="24"/>
          <w:szCs w:val="24"/>
          <w:shd w:val="clear" w:color="auto" w:fill="1C2172"/>
        </w:rPr>
        <w:tab/>
        <w:t xml:space="preserve">             </w:t>
      </w:r>
      <w:r w:rsidR="00DE63A8" w:rsidRPr="006D0577">
        <w:rPr>
          <w:rFonts w:ascii="Frutiger LT Arabic 45 Light" w:hAnsi="Frutiger LT Arabic 45 Light" w:cs="Frutiger LT Arabic 45 Light"/>
          <w:b/>
          <w:bCs/>
          <w:color w:val="FFFFFF"/>
          <w:sz w:val="24"/>
          <w:szCs w:val="24"/>
          <w:shd w:val="clear" w:color="auto" w:fill="1C2172"/>
          <w:rtl/>
        </w:rPr>
        <w:t>مواعيد تسليم الواجبات</w:t>
      </w:r>
      <w:r w:rsidRPr="006D0577">
        <w:rPr>
          <w:rFonts w:ascii="Frutiger LT Arabic 45 Light" w:hAnsi="Frutiger LT Arabic 45 Light" w:cs="Frutiger LT Arabic 45 Light"/>
          <w:color w:val="FFFFFF"/>
          <w:spacing w:val="13"/>
          <w:sz w:val="24"/>
          <w:szCs w:val="24"/>
          <w:shd w:val="clear" w:color="auto" w:fill="1C2172"/>
        </w:rPr>
        <w:tab/>
      </w:r>
    </w:p>
    <w:p w14:paraId="172915C9" w14:textId="77777777" w:rsidR="00AE0284" w:rsidRPr="006D0577" w:rsidRDefault="00AE0284" w:rsidP="00AE0284">
      <w:pPr>
        <w:widowControl/>
        <w:bidi/>
        <w:adjustRightInd w:val="0"/>
        <w:ind w:left="180"/>
        <w:rPr>
          <w:rFonts w:asciiTheme="majorBidi" w:hAnsiTheme="majorBidi" w:cstheme="majorBidi"/>
          <w:sz w:val="24"/>
          <w:szCs w:val="24"/>
        </w:rPr>
      </w:pPr>
    </w:p>
    <w:p w14:paraId="51215550" w14:textId="77777777" w:rsidR="00DE63A8" w:rsidRPr="00DE63A8" w:rsidRDefault="00DE63A8" w:rsidP="00DE63A8">
      <w:pPr>
        <w:widowControl/>
        <w:bidi/>
        <w:adjustRightInd w:val="0"/>
        <w:ind w:left="180"/>
        <w:rPr>
          <w:rFonts w:eastAsia="CIDFont+F2"/>
          <w:color w:val="000000"/>
          <w:sz w:val="24"/>
          <w:szCs w:val="24"/>
        </w:rPr>
      </w:pPr>
      <w:r w:rsidRPr="00DE63A8">
        <w:rPr>
          <w:rFonts w:eastAsia="CIDFont+F2"/>
          <w:color w:val="000000"/>
          <w:sz w:val="24"/>
          <w:szCs w:val="24"/>
          <w:rtl/>
        </w:rPr>
        <w:t>أولًا: أسبوع الدراسة الأكاديمي</w:t>
      </w:r>
    </w:p>
    <w:p w14:paraId="06D2B343" w14:textId="77777777" w:rsidR="00DE63A8" w:rsidRPr="00DE63A8" w:rsidRDefault="00DE63A8" w:rsidP="00DE63A8">
      <w:pPr>
        <w:widowControl/>
        <w:numPr>
          <w:ilvl w:val="0"/>
          <w:numId w:val="64"/>
        </w:numPr>
        <w:bidi/>
        <w:adjustRightInd w:val="0"/>
        <w:rPr>
          <w:rFonts w:eastAsia="CIDFont+F2"/>
          <w:color w:val="000000"/>
          <w:sz w:val="24"/>
          <w:szCs w:val="24"/>
        </w:rPr>
      </w:pPr>
      <w:r w:rsidRPr="00DE63A8">
        <w:rPr>
          <w:rFonts w:eastAsia="CIDFont+F2"/>
          <w:color w:val="000000"/>
          <w:sz w:val="24"/>
          <w:szCs w:val="24"/>
          <w:rtl/>
        </w:rPr>
        <w:t>يبدأ الأسبوع الأكاديمي يوم الأحد وينتهي يوم السبت التالي</w:t>
      </w:r>
      <w:r w:rsidRPr="00DE63A8">
        <w:rPr>
          <w:rFonts w:eastAsia="CIDFont+F2"/>
          <w:color w:val="000000"/>
          <w:sz w:val="24"/>
          <w:szCs w:val="24"/>
        </w:rPr>
        <w:t>.</w:t>
      </w:r>
    </w:p>
    <w:p w14:paraId="5C33B29B" w14:textId="07DF1844" w:rsidR="00DE63A8" w:rsidRPr="00DE63A8" w:rsidRDefault="00DE63A8" w:rsidP="00DE63A8">
      <w:pPr>
        <w:widowControl/>
        <w:bidi/>
        <w:adjustRightInd w:val="0"/>
        <w:ind w:left="180"/>
        <w:rPr>
          <w:rFonts w:eastAsia="CIDFont+F2"/>
          <w:color w:val="000000"/>
          <w:sz w:val="24"/>
          <w:szCs w:val="24"/>
        </w:rPr>
      </w:pPr>
    </w:p>
    <w:p w14:paraId="4657D706" w14:textId="77777777" w:rsidR="00DE63A8" w:rsidRPr="00DE63A8" w:rsidRDefault="00DE63A8" w:rsidP="00DE63A8">
      <w:pPr>
        <w:widowControl/>
        <w:bidi/>
        <w:adjustRightInd w:val="0"/>
        <w:ind w:left="180"/>
        <w:rPr>
          <w:rFonts w:eastAsia="CIDFont+F2"/>
          <w:color w:val="000000"/>
          <w:sz w:val="24"/>
          <w:szCs w:val="24"/>
        </w:rPr>
      </w:pPr>
      <w:r w:rsidRPr="00DE63A8">
        <w:rPr>
          <w:rFonts w:eastAsia="CIDFont+F2"/>
          <w:color w:val="000000"/>
          <w:sz w:val="24"/>
          <w:szCs w:val="24"/>
          <w:rtl/>
        </w:rPr>
        <w:t>ثانيًا: مواعيد تسليم مهام التفكير النقدي</w:t>
      </w:r>
      <w:r w:rsidRPr="00DE63A8">
        <w:rPr>
          <w:rFonts w:eastAsia="CIDFont+F2"/>
          <w:color w:val="000000"/>
          <w:sz w:val="24"/>
          <w:szCs w:val="24"/>
        </w:rPr>
        <w:t xml:space="preserve"> (Critical Thinking Assignments)</w:t>
      </w:r>
    </w:p>
    <w:p w14:paraId="32E0DE8B" w14:textId="77777777" w:rsidR="00DE63A8" w:rsidRPr="00DE63A8" w:rsidRDefault="00DE63A8" w:rsidP="00DE63A8">
      <w:pPr>
        <w:widowControl/>
        <w:numPr>
          <w:ilvl w:val="0"/>
          <w:numId w:val="65"/>
        </w:numPr>
        <w:bidi/>
        <w:adjustRightInd w:val="0"/>
        <w:rPr>
          <w:rFonts w:eastAsia="CIDFont+F2"/>
          <w:color w:val="000000"/>
          <w:sz w:val="24"/>
          <w:szCs w:val="24"/>
        </w:rPr>
      </w:pPr>
      <w:r w:rsidRPr="00DE63A8">
        <w:rPr>
          <w:rFonts w:eastAsia="CIDFont+F2"/>
          <w:color w:val="000000"/>
          <w:sz w:val="24"/>
          <w:szCs w:val="24"/>
          <w:rtl/>
        </w:rPr>
        <w:t>يجب تسليم مهام التفكير النقدي بحلول الساعة 12 منتصف الليل من يوم الأحد في الأسبوع التالي</w:t>
      </w:r>
      <w:r w:rsidRPr="00DE63A8">
        <w:rPr>
          <w:rFonts w:eastAsia="CIDFont+F2"/>
          <w:color w:val="000000"/>
          <w:sz w:val="24"/>
          <w:szCs w:val="24"/>
        </w:rPr>
        <w:t>.</w:t>
      </w:r>
      <w:r w:rsidRPr="00DE63A8">
        <w:rPr>
          <w:rFonts w:eastAsia="CIDFont+F2"/>
          <w:color w:val="000000"/>
          <w:sz w:val="24"/>
          <w:szCs w:val="24"/>
        </w:rPr>
        <w:br/>
      </w:r>
      <w:r w:rsidRPr="00DE63A8">
        <w:rPr>
          <w:rFonts w:eastAsia="CIDFont+F2"/>
          <w:color w:val="000000"/>
          <w:sz w:val="24"/>
          <w:szCs w:val="24"/>
          <w:rtl/>
        </w:rPr>
        <w:t>هذا يمنح الطالب مدة 10 أيام (من يوم الجمعة في الأسبوع الأكاديمي إلى الأحد من الأسبوع التالي) لإنجاز المهمة في الوقت المحدد والحصول على الدرجة الكاملة</w:t>
      </w:r>
      <w:r w:rsidRPr="00DE63A8">
        <w:rPr>
          <w:rFonts w:eastAsia="CIDFont+F2"/>
          <w:color w:val="000000"/>
          <w:sz w:val="24"/>
          <w:szCs w:val="24"/>
        </w:rPr>
        <w:t>.</w:t>
      </w:r>
    </w:p>
    <w:p w14:paraId="77C63A68" w14:textId="77777777" w:rsidR="00DE63A8" w:rsidRPr="00DE63A8" w:rsidRDefault="00DE63A8" w:rsidP="00DE63A8">
      <w:pPr>
        <w:widowControl/>
        <w:bidi/>
        <w:adjustRightInd w:val="0"/>
        <w:ind w:left="180"/>
        <w:rPr>
          <w:rFonts w:eastAsia="CIDFont+F2"/>
          <w:color w:val="000000"/>
          <w:sz w:val="24"/>
          <w:szCs w:val="24"/>
        </w:rPr>
      </w:pPr>
      <w:r w:rsidRPr="00DE63A8">
        <w:rPr>
          <w:rFonts w:eastAsia="CIDFont+F2"/>
          <w:color w:val="000000"/>
          <w:sz w:val="24"/>
          <w:szCs w:val="24"/>
          <w:rtl/>
        </w:rPr>
        <w:t>سياسة الجامعة السعودية الإلكترونية بشأن التأخير في تسليم مهام التفكير النقدي</w:t>
      </w:r>
    </w:p>
    <w:p w14:paraId="0ABBA5AA" w14:textId="77777777" w:rsidR="00DE63A8" w:rsidRPr="00DE63A8" w:rsidRDefault="00DE63A8" w:rsidP="00DE63A8">
      <w:pPr>
        <w:widowControl/>
        <w:numPr>
          <w:ilvl w:val="0"/>
          <w:numId w:val="66"/>
        </w:numPr>
        <w:bidi/>
        <w:adjustRightInd w:val="0"/>
        <w:rPr>
          <w:rFonts w:eastAsia="CIDFont+F2"/>
          <w:color w:val="000000"/>
          <w:sz w:val="24"/>
          <w:szCs w:val="24"/>
        </w:rPr>
      </w:pPr>
      <w:r w:rsidRPr="00DE63A8">
        <w:rPr>
          <w:rFonts w:eastAsia="CIDFont+F2"/>
          <w:color w:val="000000"/>
          <w:sz w:val="24"/>
          <w:szCs w:val="24"/>
          <w:rtl/>
        </w:rPr>
        <w:t>يُسمح بفترة تأخير إضافية مدتها 7 أيام بعد الموعد النهائي، مع خصم 10% من الدرجة الكلية</w:t>
      </w:r>
      <w:r w:rsidRPr="00DE63A8">
        <w:rPr>
          <w:rFonts w:eastAsia="CIDFont+F2"/>
          <w:color w:val="000000"/>
          <w:sz w:val="24"/>
          <w:szCs w:val="24"/>
        </w:rPr>
        <w:t xml:space="preserve">. </w:t>
      </w:r>
      <w:r w:rsidRPr="00DE63A8">
        <w:rPr>
          <w:rFonts w:eastAsia="CIDFont+F2"/>
          <w:color w:val="000000"/>
          <w:sz w:val="24"/>
          <w:szCs w:val="24"/>
          <w:rtl/>
        </w:rPr>
        <w:t>يمكن تسليم المهمة خلال هذه الفترة وستخضع لهذا الخصم</w:t>
      </w:r>
      <w:r w:rsidRPr="00DE63A8">
        <w:rPr>
          <w:rFonts w:eastAsia="CIDFont+F2"/>
          <w:color w:val="000000"/>
          <w:sz w:val="24"/>
          <w:szCs w:val="24"/>
        </w:rPr>
        <w:t>.</w:t>
      </w:r>
    </w:p>
    <w:p w14:paraId="5BCF243A" w14:textId="77777777" w:rsidR="00DE63A8" w:rsidRPr="00DE63A8" w:rsidRDefault="00DE63A8" w:rsidP="00DE63A8">
      <w:pPr>
        <w:widowControl/>
        <w:numPr>
          <w:ilvl w:val="0"/>
          <w:numId w:val="66"/>
        </w:numPr>
        <w:bidi/>
        <w:adjustRightInd w:val="0"/>
        <w:rPr>
          <w:rFonts w:eastAsia="CIDFont+F2"/>
          <w:color w:val="000000"/>
          <w:sz w:val="24"/>
          <w:szCs w:val="24"/>
        </w:rPr>
      </w:pPr>
      <w:r w:rsidRPr="00DE63A8">
        <w:rPr>
          <w:rFonts w:eastAsia="CIDFont+F2"/>
          <w:color w:val="000000"/>
          <w:sz w:val="24"/>
          <w:szCs w:val="24"/>
          <w:rtl/>
        </w:rPr>
        <w:t>لا يُقبل أي تسليم بعد فترة التأخير البالغة 7 أيام</w:t>
      </w:r>
      <w:r w:rsidRPr="00DE63A8">
        <w:rPr>
          <w:rFonts w:eastAsia="CIDFont+F2"/>
          <w:color w:val="000000"/>
          <w:sz w:val="24"/>
          <w:szCs w:val="24"/>
        </w:rPr>
        <w:t xml:space="preserve">. </w:t>
      </w:r>
      <w:r w:rsidRPr="00DE63A8">
        <w:rPr>
          <w:rFonts w:eastAsia="CIDFont+F2"/>
          <w:color w:val="000000"/>
          <w:sz w:val="24"/>
          <w:szCs w:val="24"/>
          <w:rtl/>
        </w:rPr>
        <w:t>وتُحسب الدرجة صفرًا في السجل الأكاديمي</w:t>
      </w:r>
      <w:r w:rsidRPr="00DE63A8">
        <w:rPr>
          <w:rFonts w:eastAsia="CIDFont+F2"/>
          <w:color w:val="000000"/>
          <w:sz w:val="24"/>
          <w:szCs w:val="24"/>
        </w:rPr>
        <w:t>.</w:t>
      </w:r>
    </w:p>
    <w:p w14:paraId="34ADAB20" w14:textId="77777777" w:rsidR="00DE63A8" w:rsidRPr="00DE63A8" w:rsidRDefault="00DE63A8" w:rsidP="00DE63A8">
      <w:pPr>
        <w:widowControl/>
        <w:numPr>
          <w:ilvl w:val="0"/>
          <w:numId w:val="66"/>
        </w:numPr>
        <w:bidi/>
        <w:adjustRightInd w:val="0"/>
        <w:rPr>
          <w:rFonts w:eastAsia="CIDFont+F2"/>
          <w:color w:val="000000"/>
          <w:sz w:val="24"/>
          <w:szCs w:val="24"/>
        </w:rPr>
      </w:pPr>
      <w:r w:rsidRPr="00DE63A8">
        <w:rPr>
          <w:rFonts w:eastAsia="CIDFont+F2"/>
          <w:color w:val="000000"/>
          <w:sz w:val="24"/>
          <w:szCs w:val="24"/>
          <w:rtl/>
        </w:rPr>
        <w:t>كسياسة عامة، لا يُسمح بإعادة تسليم مهام التفكير النقدي لتحسين الدرجة بعد التقييم الأول</w:t>
      </w:r>
      <w:r w:rsidRPr="00DE63A8">
        <w:rPr>
          <w:rFonts w:eastAsia="CIDFont+F2"/>
          <w:color w:val="000000"/>
          <w:sz w:val="24"/>
          <w:szCs w:val="24"/>
        </w:rPr>
        <w:t>.</w:t>
      </w:r>
    </w:p>
    <w:p w14:paraId="058AAD3D" w14:textId="14B2A83F" w:rsidR="00DE63A8" w:rsidRPr="00DE63A8" w:rsidRDefault="00DE63A8" w:rsidP="00DE63A8">
      <w:pPr>
        <w:widowControl/>
        <w:bidi/>
        <w:adjustRightInd w:val="0"/>
        <w:ind w:left="180"/>
        <w:rPr>
          <w:rFonts w:eastAsia="CIDFont+F2"/>
          <w:color w:val="000000"/>
          <w:sz w:val="24"/>
          <w:szCs w:val="24"/>
        </w:rPr>
      </w:pPr>
    </w:p>
    <w:p w14:paraId="3424C2FF" w14:textId="77777777" w:rsidR="00DE63A8" w:rsidRPr="00DE63A8" w:rsidRDefault="00DE63A8" w:rsidP="00DE63A8">
      <w:pPr>
        <w:widowControl/>
        <w:bidi/>
        <w:adjustRightInd w:val="0"/>
        <w:ind w:left="180"/>
        <w:rPr>
          <w:rFonts w:eastAsia="CIDFont+F2"/>
          <w:color w:val="000000"/>
          <w:sz w:val="24"/>
          <w:szCs w:val="24"/>
        </w:rPr>
      </w:pPr>
      <w:r w:rsidRPr="00DE63A8">
        <w:rPr>
          <w:rFonts w:eastAsia="CIDFont+F2"/>
          <w:color w:val="000000"/>
          <w:sz w:val="24"/>
          <w:szCs w:val="24"/>
          <w:rtl/>
        </w:rPr>
        <w:lastRenderedPageBreak/>
        <w:t>ثالثًا: مواعيد المشاركة في أنشطة النقاش</w:t>
      </w:r>
      <w:r w:rsidRPr="00DE63A8">
        <w:rPr>
          <w:rFonts w:eastAsia="CIDFont+F2"/>
          <w:color w:val="000000"/>
          <w:sz w:val="24"/>
          <w:szCs w:val="24"/>
        </w:rPr>
        <w:t xml:space="preserve"> (Discussion Activities)</w:t>
      </w:r>
    </w:p>
    <w:p w14:paraId="01596F35" w14:textId="77777777" w:rsidR="00DE63A8" w:rsidRPr="00DE63A8" w:rsidRDefault="00DE63A8" w:rsidP="00DE63A8">
      <w:pPr>
        <w:widowControl/>
        <w:numPr>
          <w:ilvl w:val="0"/>
          <w:numId w:val="67"/>
        </w:numPr>
        <w:bidi/>
        <w:adjustRightInd w:val="0"/>
        <w:rPr>
          <w:rFonts w:eastAsia="CIDFont+F2"/>
          <w:color w:val="000000"/>
          <w:sz w:val="24"/>
          <w:szCs w:val="24"/>
        </w:rPr>
      </w:pPr>
      <w:r w:rsidRPr="00DE63A8">
        <w:rPr>
          <w:rFonts w:eastAsia="CIDFont+F2"/>
          <w:color w:val="000000"/>
          <w:sz w:val="24"/>
          <w:szCs w:val="24"/>
          <w:rtl/>
        </w:rPr>
        <w:t>يجب تسليم المشاركة الأولى للطالب في النقاش بحلول منتصف ليل يوم الأربعاء</w:t>
      </w:r>
      <w:r w:rsidRPr="00DE63A8">
        <w:rPr>
          <w:rFonts w:eastAsia="CIDFont+F2"/>
          <w:color w:val="000000"/>
          <w:sz w:val="24"/>
          <w:szCs w:val="24"/>
        </w:rPr>
        <w:t>.</w:t>
      </w:r>
      <w:r w:rsidRPr="00DE63A8">
        <w:rPr>
          <w:rFonts w:eastAsia="CIDFont+F2"/>
          <w:color w:val="000000"/>
          <w:sz w:val="24"/>
          <w:szCs w:val="24"/>
        </w:rPr>
        <w:br/>
      </w:r>
      <w:r w:rsidRPr="00DE63A8">
        <w:rPr>
          <w:rFonts w:eastAsia="CIDFont+F2"/>
          <w:color w:val="000000"/>
          <w:sz w:val="24"/>
          <w:szCs w:val="24"/>
          <w:rtl/>
        </w:rPr>
        <w:t>المشاركات المتأخرة لن تُحتسب لها درجة</w:t>
      </w:r>
      <w:r w:rsidRPr="00DE63A8">
        <w:rPr>
          <w:rFonts w:eastAsia="CIDFont+F2"/>
          <w:color w:val="000000"/>
          <w:sz w:val="24"/>
          <w:szCs w:val="24"/>
        </w:rPr>
        <w:t>.</w:t>
      </w:r>
    </w:p>
    <w:p w14:paraId="5F0BEB11" w14:textId="77777777" w:rsidR="00DE63A8" w:rsidRPr="00DE63A8" w:rsidRDefault="00DE63A8" w:rsidP="00DE63A8">
      <w:pPr>
        <w:widowControl/>
        <w:numPr>
          <w:ilvl w:val="0"/>
          <w:numId w:val="67"/>
        </w:numPr>
        <w:bidi/>
        <w:adjustRightInd w:val="0"/>
        <w:rPr>
          <w:rFonts w:eastAsia="CIDFont+F2"/>
          <w:color w:val="000000"/>
          <w:sz w:val="24"/>
          <w:szCs w:val="24"/>
        </w:rPr>
      </w:pPr>
      <w:r w:rsidRPr="00DE63A8">
        <w:rPr>
          <w:rFonts w:eastAsia="CIDFont+F2"/>
          <w:color w:val="000000"/>
          <w:sz w:val="24"/>
          <w:szCs w:val="24"/>
          <w:rtl/>
        </w:rPr>
        <w:t>يجب تقديم الردود على زملاء الدراسة أو عضو هيئة التدريس بحلول منتصف ليل يوم الجمعة</w:t>
      </w:r>
      <w:r w:rsidRPr="00DE63A8">
        <w:rPr>
          <w:rFonts w:eastAsia="CIDFont+F2"/>
          <w:color w:val="000000"/>
          <w:sz w:val="24"/>
          <w:szCs w:val="24"/>
        </w:rPr>
        <w:t>.</w:t>
      </w:r>
      <w:r w:rsidRPr="00DE63A8">
        <w:rPr>
          <w:rFonts w:eastAsia="CIDFont+F2"/>
          <w:color w:val="000000"/>
          <w:sz w:val="24"/>
          <w:szCs w:val="24"/>
        </w:rPr>
        <w:br/>
      </w:r>
      <w:r w:rsidRPr="00DE63A8">
        <w:rPr>
          <w:rFonts w:eastAsia="CIDFont+F2"/>
          <w:color w:val="000000"/>
          <w:sz w:val="24"/>
          <w:szCs w:val="24"/>
          <w:rtl/>
        </w:rPr>
        <w:t>المشاركات المتأخرة لن تُحتسب لها درجة</w:t>
      </w:r>
      <w:r w:rsidRPr="00DE63A8">
        <w:rPr>
          <w:rFonts w:eastAsia="CIDFont+F2"/>
          <w:color w:val="000000"/>
          <w:sz w:val="24"/>
          <w:szCs w:val="24"/>
        </w:rPr>
        <w:t>.</w:t>
      </w:r>
    </w:p>
    <w:p w14:paraId="6745C876" w14:textId="181B2D26" w:rsidR="00DE63A8" w:rsidRPr="00DE63A8" w:rsidRDefault="00DE63A8" w:rsidP="00DE63A8">
      <w:pPr>
        <w:widowControl/>
        <w:numPr>
          <w:ilvl w:val="0"/>
          <w:numId w:val="67"/>
        </w:numPr>
        <w:bidi/>
        <w:adjustRightInd w:val="0"/>
        <w:rPr>
          <w:rFonts w:eastAsia="CIDFont+F2"/>
          <w:color w:val="000000"/>
          <w:sz w:val="24"/>
          <w:szCs w:val="24"/>
        </w:rPr>
      </w:pPr>
      <w:r w:rsidRPr="00DE63A8">
        <w:rPr>
          <w:rFonts w:eastAsia="CIDFont+F2"/>
          <w:color w:val="000000"/>
          <w:sz w:val="24"/>
          <w:szCs w:val="24"/>
          <w:rtl/>
        </w:rPr>
        <w:t xml:space="preserve">كسياسة عامة، لا يُسمح بتسليم مهام التفكير </w:t>
      </w:r>
      <w:r w:rsidR="00B168E6" w:rsidRPr="00DE63A8">
        <w:rPr>
          <w:rFonts w:eastAsia="CIDFont+F2" w:hint="cs"/>
          <w:color w:val="000000"/>
          <w:sz w:val="24"/>
          <w:szCs w:val="24"/>
          <w:rtl/>
        </w:rPr>
        <w:t>النقدي</w:t>
      </w:r>
      <w:r w:rsidR="00B168E6" w:rsidRPr="00DE63A8">
        <w:rPr>
          <w:rFonts w:eastAsia="CIDFont+F2"/>
          <w:color w:val="000000"/>
          <w:sz w:val="24"/>
          <w:szCs w:val="24"/>
          <w:rtl/>
        </w:rPr>
        <w:t>،</w:t>
      </w:r>
      <w:r w:rsidRPr="00DE63A8">
        <w:rPr>
          <w:rFonts w:eastAsia="CIDFont+F2"/>
          <w:color w:val="000000"/>
          <w:sz w:val="24"/>
          <w:szCs w:val="24"/>
          <w:rtl/>
        </w:rPr>
        <w:t xml:space="preserve"> أو المشاركات النقاشية أو المختبرات أو الاختبارات القصيرة بعد اليوم الأخير من المقرر الدراسي</w:t>
      </w:r>
      <w:r w:rsidRPr="00DE63A8">
        <w:rPr>
          <w:rFonts w:eastAsia="CIDFont+F2"/>
          <w:color w:val="000000"/>
          <w:sz w:val="24"/>
          <w:szCs w:val="24"/>
        </w:rPr>
        <w:t>.</w:t>
      </w:r>
    </w:p>
    <w:p w14:paraId="7B2841A3" w14:textId="24ED2D90" w:rsidR="00DE63A8" w:rsidRPr="00DE63A8" w:rsidRDefault="00DE63A8" w:rsidP="00DE63A8">
      <w:pPr>
        <w:widowControl/>
        <w:bidi/>
        <w:adjustRightInd w:val="0"/>
        <w:ind w:left="180"/>
        <w:rPr>
          <w:rFonts w:eastAsia="CIDFont+F2"/>
          <w:color w:val="000000"/>
          <w:sz w:val="24"/>
          <w:szCs w:val="24"/>
        </w:rPr>
      </w:pPr>
    </w:p>
    <w:p w14:paraId="526B0433" w14:textId="77777777" w:rsidR="00DE63A8" w:rsidRPr="00DE63A8" w:rsidRDefault="00DE63A8" w:rsidP="00DE63A8">
      <w:pPr>
        <w:widowControl/>
        <w:bidi/>
        <w:adjustRightInd w:val="0"/>
        <w:ind w:left="180"/>
        <w:rPr>
          <w:rFonts w:eastAsia="CIDFont+F2"/>
          <w:color w:val="000000"/>
          <w:sz w:val="24"/>
          <w:szCs w:val="24"/>
        </w:rPr>
      </w:pPr>
      <w:r w:rsidRPr="00DE63A8">
        <w:rPr>
          <w:rFonts w:eastAsia="CIDFont+F2"/>
          <w:color w:val="000000"/>
          <w:sz w:val="24"/>
          <w:szCs w:val="24"/>
          <w:rtl/>
        </w:rPr>
        <w:t>رابعًا: سياسة تسليم الاختبارات القصيرة</w:t>
      </w:r>
      <w:r w:rsidRPr="00DE63A8">
        <w:rPr>
          <w:rFonts w:eastAsia="CIDFont+F2"/>
          <w:color w:val="000000"/>
          <w:sz w:val="24"/>
          <w:szCs w:val="24"/>
        </w:rPr>
        <w:t xml:space="preserve"> (Quizzes)</w:t>
      </w:r>
    </w:p>
    <w:p w14:paraId="6E8CE746" w14:textId="77777777" w:rsidR="00DE63A8" w:rsidRPr="00DE63A8" w:rsidRDefault="00DE63A8" w:rsidP="00DE63A8">
      <w:pPr>
        <w:widowControl/>
        <w:numPr>
          <w:ilvl w:val="0"/>
          <w:numId w:val="68"/>
        </w:numPr>
        <w:bidi/>
        <w:adjustRightInd w:val="0"/>
        <w:rPr>
          <w:rFonts w:eastAsia="CIDFont+F2"/>
          <w:color w:val="000000"/>
          <w:sz w:val="24"/>
          <w:szCs w:val="24"/>
        </w:rPr>
      </w:pPr>
      <w:r w:rsidRPr="00DE63A8">
        <w:rPr>
          <w:rFonts w:eastAsia="CIDFont+F2"/>
          <w:color w:val="000000"/>
          <w:sz w:val="24"/>
          <w:szCs w:val="24"/>
          <w:rtl/>
        </w:rPr>
        <w:t>تُستخدم هذه التمارين المقيمة لقياس مدى فهم الطالب للموضوعات المحددة، كما تُعد وسيلة للتحضير للاختبارين النصفي والنهائي</w:t>
      </w:r>
      <w:r w:rsidRPr="00DE63A8">
        <w:rPr>
          <w:rFonts w:eastAsia="CIDFont+F2"/>
          <w:color w:val="000000"/>
          <w:sz w:val="24"/>
          <w:szCs w:val="24"/>
        </w:rPr>
        <w:t>.</w:t>
      </w:r>
    </w:p>
    <w:p w14:paraId="2E9164F6" w14:textId="77777777" w:rsidR="00DE63A8" w:rsidRPr="00DE63A8" w:rsidRDefault="00DE63A8" w:rsidP="00DE63A8">
      <w:pPr>
        <w:widowControl/>
        <w:numPr>
          <w:ilvl w:val="0"/>
          <w:numId w:val="68"/>
        </w:numPr>
        <w:bidi/>
        <w:adjustRightInd w:val="0"/>
        <w:rPr>
          <w:rFonts w:eastAsia="CIDFont+F2"/>
          <w:color w:val="000000"/>
          <w:sz w:val="24"/>
          <w:szCs w:val="24"/>
        </w:rPr>
      </w:pPr>
      <w:r w:rsidRPr="00DE63A8">
        <w:rPr>
          <w:rFonts w:eastAsia="CIDFont+F2"/>
          <w:color w:val="000000"/>
          <w:sz w:val="24"/>
          <w:szCs w:val="24"/>
          <w:rtl/>
        </w:rPr>
        <w:t>يجب أداء الاختبار القصير خلال الوحدة التي تم تخصيصه فيها</w:t>
      </w:r>
      <w:r w:rsidRPr="00DE63A8">
        <w:rPr>
          <w:rFonts w:eastAsia="CIDFont+F2"/>
          <w:color w:val="000000"/>
          <w:sz w:val="24"/>
          <w:szCs w:val="24"/>
        </w:rPr>
        <w:t>.</w:t>
      </w:r>
      <w:r w:rsidRPr="00DE63A8">
        <w:rPr>
          <w:rFonts w:eastAsia="CIDFont+F2"/>
          <w:color w:val="000000"/>
          <w:sz w:val="24"/>
          <w:szCs w:val="24"/>
        </w:rPr>
        <w:br/>
      </w:r>
      <w:r w:rsidRPr="00DE63A8">
        <w:rPr>
          <w:rFonts w:eastAsia="CIDFont+F2"/>
          <w:color w:val="000000"/>
          <w:sz w:val="24"/>
          <w:szCs w:val="24"/>
          <w:rtl/>
        </w:rPr>
        <w:t>تُفتح الاختبارات مع بداية الوحدة وتُغلق في نهاية الوحدة</w:t>
      </w:r>
      <w:r w:rsidRPr="00DE63A8">
        <w:rPr>
          <w:rFonts w:eastAsia="CIDFont+F2"/>
          <w:color w:val="000000"/>
          <w:sz w:val="24"/>
          <w:szCs w:val="24"/>
        </w:rPr>
        <w:t>.</w:t>
      </w:r>
    </w:p>
    <w:p w14:paraId="1ADB0703" w14:textId="77777777" w:rsidR="00DE63A8" w:rsidRPr="00DE63A8" w:rsidRDefault="00DE63A8" w:rsidP="00DE63A8">
      <w:pPr>
        <w:widowControl/>
        <w:numPr>
          <w:ilvl w:val="0"/>
          <w:numId w:val="68"/>
        </w:numPr>
        <w:bidi/>
        <w:adjustRightInd w:val="0"/>
        <w:rPr>
          <w:rFonts w:eastAsia="CIDFont+F2"/>
          <w:color w:val="000000"/>
          <w:sz w:val="24"/>
          <w:szCs w:val="24"/>
        </w:rPr>
      </w:pPr>
      <w:r w:rsidRPr="00DE63A8">
        <w:rPr>
          <w:rFonts w:eastAsia="CIDFont+F2"/>
          <w:color w:val="000000"/>
          <w:sz w:val="24"/>
          <w:szCs w:val="24"/>
          <w:rtl/>
        </w:rPr>
        <w:t xml:space="preserve">يجب أداء جميع الاختبارات عبر منصة </w:t>
      </w:r>
      <w:proofErr w:type="spellStart"/>
      <w:r w:rsidRPr="00DE63A8">
        <w:rPr>
          <w:rFonts w:eastAsia="CIDFont+F2"/>
          <w:color w:val="000000"/>
          <w:sz w:val="24"/>
          <w:szCs w:val="24"/>
          <w:rtl/>
        </w:rPr>
        <w:t>البلاكبورد</w:t>
      </w:r>
      <w:proofErr w:type="spellEnd"/>
      <w:r w:rsidRPr="00DE63A8">
        <w:rPr>
          <w:rFonts w:eastAsia="CIDFont+F2"/>
          <w:color w:val="000000"/>
          <w:sz w:val="24"/>
          <w:szCs w:val="24"/>
        </w:rPr>
        <w:t>.</w:t>
      </w:r>
      <w:r w:rsidRPr="00DE63A8">
        <w:rPr>
          <w:rFonts w:eastAsia="CIDFont+F2"/>
          <w:color w:val="000000"/>
          <w:sz w:val="24"/>
          <w:szCs w:val="24"/>
        </w:rPr>
        <w:br/>
      </w:r>
      <w:r w:rsidRPr="00DE63A8">
        <w:rPr>
          <w:rFonts w:eastAsia="CIDFont+F2"/>
          <w:color w:val="000000"/>
          <w:sz w:val="24"/>
          <w:szCs w:val="24"/>
          <w:rtl/>
        </w:rPr>
        <w:t>لا يُسمح بإعادة أداء الاختبارات أو قبول أعمال متأخرة لأي سبب</w:t>
      </w:r>
      <w:r w:rsidRPr="00DE63A8">
        <w:rPr>
          <w:rFonts w:eastAsia="CIDFont+F2"/>
          <w:color w:val="000000"/>
          <w:sz w:val="24"/>
          <w:szCs w:val="24"/>
        </w:rPr>
        <w:t>.</w:t>
      </w:r>
    </w:p>
    <w:p w14:paraId="537DDC64" w14:textId="77777777" w:rsidR="00AE0284" w:rsidRPr="006D0577" w:rsidRDefault="00AE0284" w:rsidP="00AE0284">
      <w:pPr>
        <w:widowControl/>
        <w:bidi/>
        <w:adjustRightInd w:val="0"/>
        <w:ind w:left="180"/>
        <w:rPr>
          <w:rFonts w:eastAsia="CIDFont+F2"/>
          <w:color w:val="000000"/>
          <w:sz w:val="24"/>
          <w:szCs w:val="24"/>
        </w:rPr>
      </w:pPr>
    </w:p>
    <w:p w14:paraId="1E7CD341" w14:textId="77777777" w:rsidR="00AE0284" w:rsidRPr="006D0577" w:rsidRDefault="00AE0284" w:rsidP="00AE0284">
      <w:pPr>
        <w:widowControl/>
        <w:bidi/>
        <w:adjustRightInd w:val="0"/>
        <w:ind w:left="180"/>
        <w:rPr>
          <w:rFonts w:eastAsia="CIDFont+F2"/>
          <w:color w:val="000000"/>
          <w:sz w:val="24"/>
          <w:szCs w:val="24"/>
        </w:rPr>
      </w:pPr>
    </w:p>
    <w:p w14:paraId="35C11FCF" w14:textId="24910561" w:rsidR="00AE0284" w:rsidRPr="006D0577" w:rsidRDefault="00DE63A8" w:rsidP="00DE63A8">
      <w:pPr>
        <w:pStyle w:val="Heading1"/>
        <w:tabs>
          <w:tab w:val="left" w:pos="2729"/>
          <w:tab w:val="left" w:pos="9417"/>
        </w:tabs>
        <w:bidi/>
        <w:spacing w:before="0"/>
        <w:rPr>
          <w:rFonts w:ascii="Frutiger LT Arabic 45 Light" w:hAnsi="Frutiger LT Arabic 45 Light" w:cs="Frutiger LT Arabic 45 Light"/>
          <w:b/>
          <w:bCs/>
          <w:sz w:val="24"/>
          <w:szCs w:val="24"/>
        </w:rPr>
      </w:pPr>
      <w:r w:rsidRPr="006D0577">
        <w:rPr>
          <w:rFonts w:ascii="Frutiger LT Arabic 45 Light" w:hAnsi="Frutiger LT Arabic 45 Light" w:cs="Frutiger LT Arabic 45 Light" w:hint="cs"/>
          <w:b/>
          <w:bCs/>
          <w:color w:val="FFFFFF"/>
          <w:w w:val="99"/>
          <w:sz w:val="24"/>
          <w:szCs w:val="24"/>
          <w:shd w:val="clear" w:color="auto" w:fill="1C2172"/>
          <w:rtl/>
        </w:rPr>
        <w:t xml:space="preserve">                                                        </w:t>
      </w:r>
      <w:r w:rsidRPr="006D0577">
        <w:rPr>
          <w:rFonts w:ascii="Frutiger LT Arabic 45 Light" w:hAnsi="Frutiger LT Arabic 45 Light" w:cs="Frutiger LT Arabic 45 Light"/>
          <w:b/>
          <w:bCs/>
          <w:color w:val="FFFFFF"/>
          <w:w w:val="99"/>
          <w:sz w:val="24"/>
          <w:szCs w:val="24"/>
          <w:shd w:val="clear" w:color="auto" w:fill="1C2172"/>
          <w:rtl/>
        </w:rPr>
        <w:t>روابط مهمة لمزيد من المعلومات</w:t>
      </w:r>
      <w:r w:rsidRPr="006D0577">
        <w:rPr>
          <w:rFonts w:ascii="Frutiger LT Arabic 45 Light" w:hAnsi="Frutiger LT Arabic 45 Light" w:cs="Frutiger LT Arabic 45 Light" w:hint="cs"/>
          <w:b/>
          <w:bCs/>
          <w:color w:val="FFFFFF"/>
          <w:w w:val="99"/>
          <w:sz w:val="24"/>
          <w:szCs w:val="24"/>
          <w:shd w:val="clear" w:color="auto" w:fill="1C2172"/>
          <w:rtl/>
        </w:rPr>
        <w:t xml:space="preserve"> </w:t>
      </w:r>
      <w:r w:rsidR="00AE0284" w:rsidRPr="006D0577">
        <w:rPr>
          <w:rFonts w:ascii="Frutiger LT Arabic 45 Light" w:hAnsi="Frutiger LT Arabic 45 Light" w:cs="Frutiger LT Arabic 45 Light"/>
          <w:b/>
          <w:bCs/>
          <w:color w:val="FFFFFF"/>
          <w:spacing w:val="13"/>
          <w:sz w:val="24"/>
          <w:szCs w:val="24"/>
          <w:shd w:val="clear" w:color="auto" w:fill="1C2172"/>
        </w:rPr>
        <w:tab/>
      </w:r>
    </w:p>
    <w:p w14:paraId="0F5ABEE2" w14:textId="77777777" w:rsidR="00DE63A8" w:rsidRPr="00DE63A8" w:rsidRDefault="00DE63A8" w:rsidP="00DE63A8">
      <w:pPr>
        <w:widowControl/>
        <w:numPr>
          <w:ilvl w:val="0"/>
          <w:numId w:val="69"/>
        </w:numPr>
        <w:bidi/>
        <w:adjustRightInd w:val="0"/>
        <w:rPr>
          <w:rFonts w:eastAsia="CIDFont+F2"/>
          <w:color w:val="000000"/>
          <w:sz w:val="24"/>
          <w:szCs w:val="24"/>
        </w:rPr>
      </w:pPr>
      <w:r w:rsidRPr="00DE63A8">
        <w:rPr>
          <w:rFonts w:eastAsia="CIDFont+F2"/>
          <w:color w:val="000000"/>
          <w:sz w:val="24"/>
          <w:szCs w:val="24"/>
          <w:rtl/>
        </w:rPr>
        <w:t>يُرجى الرجوع إلى التقويم الأكاديمي للاطلاع على المواعيد المهمة لفتح الخدمات الأكاديمية، مثل</w:t>
      </w:r>
      <w:r w:rsidRPr="00DE63A8">
        <w:rPr>
          <w:rFonts w:eastAsia="CIDFont+F2"/>
          <w:color w:val="000000"/>
          <w:sz w:val="24"/>
          <w:szCs w:val="24"/>
        </w:rPr>
        <w:t>:</w:t>
      </w:r>
      <w:r w:rsidRPr="00DE63A8">
        <w:rPr>
          <w:rFonts w:eastAsia="CIDFont+F2"/>
          <w:color w:val="000000"/>
          <w:sz w:val="24"/>
          <w:szCs w:val="24"/>
        </w:rPr>
        <w:br/>
      </w:r>
      <w:r w:rsidRPr="00DE63A8">
        <w:rPr>
          <w:rFonts w:eastAsia="CIDFont+F2"/>
          <w:color w:val="000000"/>
          <w:sz w:val="24"/>
          <w:szCs w:val="24"/>
          <w:rtl/>
        </w:rPr>
        <w:t>طلب حذف مقرر، تأجيل الدراسة، تغيير الفرع، وغيرها</w:t>
      </w:r>
      <w:r w:rsidRPr="00DE63A8">
        <w:rPr>
          <w:rFonts w:eastAsia="CIDFont+F2"/>
          <w:color w:val="000000"/>
          <w:sz w:val="24"/>
          <w:szCs w:val="24"/>
        </w:rPr>
        <w:t>.</w:t>
      </w:r>
      <w:r w:rsidRPr="00DE63A8">
        <w:rPr>
          <w:rFonts w:eastAsia="CIDFont+F2"/>
          <w:color w:val="000000"/>
          <w:sz w:val="24"/>
          <w:szCs w:val="24"/>
        </w:rPr>
        <w:br/>
      </w:r>
      <w:r w:rsidRPr="00DE63A8">
        <w:rPr>
          <w:rFonts w:eastAsia="CIDFont+F2"/>
          <w:color w:val="000000"/>
          <w:sz w:val="24"/>
          <w:szCs w:val="24"/>
          <w:rtl/>
        </w:rPr>
        <w:t>التقويم متاح على موقع الجامعة من خلال الرابط التالي</w:t>
      </w:r>
      <w:r w:rsidRPr="00DE63A8">
        <w:rPr>
          <w:rFonts w:eastAsia="CIDFont+F2"/>
          <w:color w:val="000000"/>
          <w:sz w:val="24"/>
          <w:szCs w:val="24"/>
        </w:rPr>
        <w:t>:</w:t>
      </w:r>
      <w:r w:rsidRPr="00DE63A8">
        <w:rPr>
          <w:rFonts w:eastAsia="CIDFont+F2"/>
          <w:color w:val="000000"/>
          <w:sz w:val="24"/>
          <w:szCs w:val="24"/>
        </w:rPr>
        <w:br/>
      </w:r>
      <w:hyperlink r:id="rId10" w:anchor="goals" w:tgtFrame="_new" w:history="1">
        <w:r w:rsidRPr="00DE63A8">
          <w:rPr>
            <w:rStyle w:val="Hyperlink"/>
            <w:rFonts w:eastAsia="CIDFont+F2"/>
            <w:sz w:val="24"/>
            <w:szCs w:val="24"/>
          </w:rPr>
          <w:t>https://seu.edu.sa/en/calenderpage45/#goals</w:t>
        </w:r>
      </w:hyperlink>
    </w:p>
    <w:p w14:paraId="275991F6" w14:textId="77777777" w:rsidR="00DE63A8" w:rsidRPr="00DE63A8" w:rsidRDefault="00DE63A8" w:rsidP="00DE63A8">
      <w:pPr>
        <w:widowControl/>
        <w:numPr>
          <w:ilvl w:val="0"/>
          <w:numId w:val="69"/>
        </w:numPr>
        <w:bidi/>
        <w:adjustRightInd w:val="0"/>
        <w:rPr>
          <w:rFonts w:eastAsia="CIDFont+F2"/>
          <w:color w:val="000000"/>
          <w:sz w:val="24"/>
          <w:szCs w:val="24"/>
        </w:rPr>
      </w:pPr>
      <w:r w:rsidRPr="00DE63A8">
        <w:rPr>
          <w:rFonts w:eastAsia="CIDFont+F2"/>
          <w:color w:val="000000"/>
          <w:sz w:val="24"/>
          <w:szCs w:val="24"/>
          <w:rtl/>
        </w:rPr>
        <w:t>لفهم حقوقك وواجباتك الأكاديمية كطالب دراسات عليا، يُرجى قراءة اللائحة العامة للدراسات العليا، والمتاحة على موقع عمادة الدراسات العليا عبر الرابط التالي</w:t>
      </w:r>
      <w:r w:rsidRPr="00DE63A8">
        <w:rPr>
          <w:rFonts w:eastAsia="CIDFont+F2"/>
          <w:color w:val="000000"/>
          <w:sz w:val="24"/>
          <w:szCs w:val="24"/>
        </w:rPr>
        <w:t>:</w:t>
      </w:r>
      <w:r w:rsidRPr="00DE63A8">
        <w:rPr>
          <w:rFonts w:eastAsia="CIDFont+F2"/>
          <w:color w:val="000000"/>
          <w:sz w:val="24"/>
          <w:szCs w:val="24"/>
        </w:rPr>
        <w:br/>
      </w:r>
      <w:hyperlink r:id="rId11" w:tgtFrame="_new" w:history="1">
        <w:r w:rsidRPr="00DE63A8">
          <w:rPr>
            <w:rStyle w:val="Hyperlink"/>
            <w:rFonts w:eastAsia="CIDFont+F2"/>
            <w:sz w:val="24"/>
            <w:szCs w:val="24"/>
          </w:rPr>
          <w:t>https://seu.edu.sa/gs/ar/evidences/</w:t>
        </w:r>
      </w:hyperlink>
    </w:p>
    <w:p w14:paraId="32414423" w14:textId="3A745AFB" w:rsidR="00DE63A8" w:rsidRPr="00DE63A8" w:rsidRDefault="00DE63A8" w:rsidP="00DE63A8">
      <w:pPr>
        <w:widowControl/>
        <w:bidi/>
        <w:adjustRightInd w:val="0"/>
        <w:ind w:left="180"/>
        <w:rPr>
          <w:rFonts w:eastAsia="CIDFont+F2"/>
          <w:color w:val="000000"/>
          <w:sz w:val="24"/>
          <w:szCs w:val="24"/>
        </w:rPr>
      </w:pPr>
    </w:p>
    <w:p w14:paraId="0CDFCE48" w14:textId="77777777" w:rsidR="00DE63A8" w:rsidRPr="00DE63A8" w:rsidRDefault="00DE63A8" w:rsidP="00DE63A8">
      <w:pPr>
        <w:widowControl/>
        <w:bidi/>
        <w:adjustRightInd w:val="0"/>
        <w:ind w:left="180"/>
        <w:rPr>
          <w:rFonts w:eastAsia="CIDFont+F2"/>
          <w:color w:val="000000"/>
          <w:sz w:val="24"/>
          <w:szCs w:val="24"/>
        </w:rPr>
      </w:pPr>
      <w:r w:rsidRPr="00DE63A8">
        <w:rPr>
          <w:rFonts w:eastAsia="CIDFont+F2"/>
          <w:color w:val="000000"/>
          <w:sz w:val="24"/>
          <w:szCs w:val="24"/>
          <w:rtl/>
        </w:rPr>
        <w:t>المهام والأعذار المقبولة</w:t>
      </w:r>
    </w:p>
    <w:p w14:paraId="00F9524A" w14:textId="77777777" w:rsidR="00DE63A8" w:rsidRPr="00DE63A8" w:rsidRDefault="00DE63A8" w:rsidP="00DE63A8">
      <w:pPr>
        <w:widowControl/>
        <w:numPr>
          <w:ilvl w:val="0"/>
          <w:numId w:val="70"/>
        </w:numPr>
        <w:bidi/>
        <w:adjustRightInd w:val="0"/>
        <w:rPr>
          <w:rFonts w:eastAsia="CIDFont+F2"/>
          <w:color w:val="000000"/>
          <w:sz w:val="24"/>
          <w:szCs w:val="24"/>
        </w:rPr>
      </w:pPr>
      <w:r w:rsidRPr="00DE63A8">
        <w:rPr>
          <w:rFonts w:eastAsia="CIDFont+F2"/>
          <w:color w:val="000000"/>
          <w:sz w:val="24"/>
          <w:szCs w:val="24"/>
          <w:rtl/>
        </w:rPr>
        <w:t>يُرجى ملاحظة أنه لن يُقبل أي عذر أو طلب تأجيل تسليم مهمة أو اختبار تحت أي ظرف بعد نهاية الفصل الدراسي</w:t>
      </w:r>
      <w:r w:rsidRPr="00DE63A8">
        <w:rPr>
          <w:rFonts w:eastAsia="CIDFont+F2"/>
          <w:color w:val="000000"/>
          <w:sz w:val="24"/>
          <w:szCs w:val="24"/>
        </w:rPr>
        <w:t>.</w:t>
      </w:r>
    </w:p>
    <w:p w14:paraId="77D681D9" w14:textId="1CD310AC" w:rsidR="00DE63A8" w:rsidRPr="00DE63A8" w:rsidRDefault="00DE63A8" w:rsidP="00DE63A8">
      <w:pPr>
        <w:widowControl/>
        <w:bidi/>
        <w:adjustRightInd w:val="0"/>
        <w:ind w:left="180"/>
        <w:rPr>
          <w:rFonts w:eastAsia="CIDFont+F2"/>
          <w:color w:val="000000"/>
          <w:sz w:val="24"/>
          <w:szCs w:val="24"/>
        </w:rPr>
      </w:pPr>
    </w:p>
    <w:p w14:paraId="7B405F09" w14:textId="77777777" w:rsidR="00DE63A8" w:rsidRPr="00DE63A8" w:rsidRDefault="00DE63A8" w:rsidP="00DE63A8">
      <w:pPr>
        <w:widowControl/>
        <w:bidi/>
        <w:adjustRightInd w:val="0"/>
        <w:ind w:left="180"/>
        <w:rPr>
          <w:rFonts w:eastAsia="CIDFont+F2"/>
          <w:color w:val="000000"/>
          <w:sz w:val="24"/>
          <w:szCs w:val="24"/>
        </w:rPr>
      </w:pPr>
      <w:r w:rsidRPr="00DE63A8">
        <w:rPr>
          <w:rFonts w:eastAsia="CIDFont+F2"/>
          <w:color w:val="000000"/>
          <w:sz w:val="24"/>
          <w:szCs w:val="24"/>
          <w:rtl/>
        </w:rPr>
        <w:t>تنويه هام</w:t>
      </w:r>
    </w:p>
    <w:p w14:paraId="6F8AD5BA" w14:textId="77777777" w:rsidR="00DE63A8" w:rsidRPr="00DE63A8" w:rsidRDefault="00DE63A8" w:rsidP="00DE63A8">
      <w:pPr>
        <w:widowControl/>
        <w:numPr>
          <w:ilvl w:val="0"/>
          <w:numId w:val="71"/>
        </w:numPr>
        <w:bidi/>
        <w:adjustRightInd w:val="0"/>
        <w:rPr>
          <w:rFonts w:eastAsia="CIDFont+F2"/>
          <w:color w:val="000000"/>
          <w:sz w:val="24"/>
          <w:szCs w:val="24"/>
        </w:rPr>
      </w:pPr>
      <w:r w:rsidRPr="00DE63A8">
        <w:rPr>
          <w:rFonts w:eastAsia="CIDFont+F2"/>
          <w:color w:val="000000"/>
          <w:sz w:val="24"/>
          <w:szCs w:val="24"/>
          <w:rtl/>
        </w:rPr>
        <w:t>تحتفظ الكلية بحق تعديل أي من المعلومات الواردة أعلاه في حال وقوع أي طارئ أو ظروف خارجة عن الإرادة، وسيتم إبلاغ الطلاب المعنيين بأي تحديث في حينه من خلال الوسائل الرسمية المعتمدة</w:t>
      </w:r>
      <w:r w:rsidRPr="00DE63A8">
        <w:rPr>
          <w:rFonts w:eastAsia="CIDFont+F2"/>
          <w:color w:val="000000"/>
          <w:sz w:val="24"/>
          <w:szCs w:val="24"/>
        </w:rPr>
        <w:t>.</w:t>
      </w:r>
    </w:p>
    <w:p w14:paraId="6ECFCBF1" w14:textId="77777777" w:rsidR="00AE0284" w:rsidRPr="006D0577" w:rsidRDefault="00AE0284" w:rsidP="00AE0284">
      <w:pPr>
        <w:widowControl/>
        <w:bidi/>
        <w:adjustRightInd w:val="0"/>
        <w:ind w:left="180"/>
        <w:rPr>
          <w:rFonts w:eastAsia="CIDFont+F2"/>
          <w:color w:val="000000"/>
          <w:sz w:val="24"/>
          <w:szCs w:val="24"/>
        </w:rPr>
      </w:pPr>
    </w:p>
    <w:p w14:paraId="34CFBDCF" w14:textId="136C3907" w:rsidR="00AE0284" w:rsidRPr="006D0577" w:rsidRDefault="00AE0284" w:rsidP="007E3B61">
      <w:pPr>
        <w:pStyle w:val="Heading1"/>
        <w:tabs>
          <w:tab w:val="left" w:pos="2729"/>
          <w:tab w:val="left" w:pos="9417"/>
        </w:tabs>
        <w:bidi/>
        <w:spacing w:before="0"/>
        <w:rPr>
          <w:rFonts w:ascii="Frutiger LT Arabic 45 Light" w:hAnsi="Frutiger LT Arabic 45 Light" w:cs="Frutiger LT Arabic 45 Light"/>
          <w:b/>
          <w:bCs/>
          <w:sz w:val="24"/>
          <w:szCs w:val="24"/>
        </w:rPr>
      </w:pPr>
      <w:r w:rsidRPr="006D0577">
        <w:rPr>
          <w:rFonts w:ascii="Frutiger LT Arabic 45 Light" w:hAnsi="Frutiger LT Arabic 45 Light" w:cs="Frutiger LT Arabic 45 Light"/>
          <w:color w:val="FFFFFF"/>
          <w:w w:val="99"/>
          <w:sz w:val="24"/>
          <w:szCs w:val="24"/>
          <w:shd w:val="clear" w:color="auto" w:fill="1C2172"/>
        </w:rPr>
        <w:t xml:space="preserve"> </w:t>
      </w:r>
      <w:r w:rsidRPr="006D0577">
        <w:rPr>
          <w:rFonts w:ascii="Frutiger LT Arabic 45 Light" w:hAnsi="Frutiger LT Arabic 45 Light" w:cs="Frutiger LT Arabic 45 Light"/>
          <w:color w:val="FFFFFF"/>
          <w:sz w:val="24"/>
          <w:szCs w:val="24"/>
          <w:shd w:val="clear" w:color="auto" w:fill="1C2172"/>
        </w:rPr>
        <w:tab/>
      </w:r>
      <w:r w:rsidR="007E3B61" w:rsidRPr="006D0577">
        <w:rPr>
          <w:rFonts w:ascii="Frutiger LT Arabic 45 Light" w:hAnsi="Frutiger LT Arabic 45 Light" w:cs="Frutiger LT Arabic 45 Light" w:hint="cs"/>
          <w:color w:val="FFFFFF"/>
          <w:sz w:val="24"/>
          <w:szCs w:val="24"/>
          <w:shd w:val="clear" w:color="auto" w:fill="1C2172"/>
          <w:rtl/>
        </w:rPr>
        <w:t xml:space="preserve">                        </w:t>
      </w:r>
      <w:r w:rsidR="007E3B61" w:rsidRPr="006D0577">
        <w:rPr>
          <w:rFonts w:ascii="Frutiger LT Arabic 45 Light" w:hAnsi="Frutiger LT Arabic 45 Light" w:cs="Frutiger LT Arabic 45 Light"/>
          <w:b/>
          <w:bCs/>
          <w:color w:val="FFFFFF"/>
          <w:sz w:val="24"/>
          <w:szCs w:val="24"/>
          <w:shd w:val="clear" w:color="auto" w:fill="1C2172"/>
          <w:rtl/>
        </w:rPr>
        <w:t>طرق التقييم</w:t>
      </w:r>
      <w:r w:rsidRPr="006D0577">
        <w:rPr>
          <w:rFonts w:ascii="Frutiger LT Arabic 45 Light" w:hAnsi="Frutiger LT Arabic 45 Light" w:cs="Frutiger LT Arabic 45 Light"/>
          <w:b/>
          <w:bCs/>
          <w:color w:val="FFFFFF"/>
          <w:spacing w:val="13"/>
          <w:sz w:val="24"/>
          <w:szCs w:val="24"/>
          <w:shd w:val="clear" w:color="auto" w:fill="1C2172"/>
        </w:rPr>
        <w:tab/>
      </w:r>
    </w:p>
    <w:p w14:paraId="4CF0ED11" w14:textId="77777777" w:rsidR="007E3B61" w:rsidRPr="007E3B61" w:rsidRDefault="007E3B61" w:rsidP="007E3B61">
      <w:pPr>
        <w:widowControl/>
        <w:bidi/>
        <w:adjustRightInd w:val="0"/>
        <w:rPr>
          <w:rFonts w:asciiTheme="majorBidi" w:eastAsiaTheme="minorHAnsi" w:hAnsiTheme="majorBidi" w:cstheme="majorBidi"/>
          <w:sz w:val="24"/>
          <w:szCs w:val="24"/>
        </w:rPr>
      </w:pPr>
      <w:r w:rsidRPr="007E3B61">
        <w:rPr>
          <w:rFonts w:asciiTheme="majorBidi" w:eastAsiaTheme="minorHAnsi" w:hAnsiTheme="majorBidi" w:cstheme="majorBidi"/>
          <w:sz w:val="24"/>
          <w:szCs w:val="24"/>
          <w:rtl/>
        </w:rPr>
        <w:t>تعتمد الجامعة السعودية الإلكترونية مجموعة من الأساليب المختلفة لتقييم كل مقرر دراسي، وذلك بهدف قياس مدى فاعلية استراتيجيات التدريس المستخدمة بناءً على مخرجات التعلم المستهدفة</w:t>
      </w:r>
      <w:r w:rsidRPr="007E3B61">
        <w:rPr>
          <w:rFonts w:asciiTheme="majorBidi" w:eastAsiaTheme="minorHAnsi" w:hAnsiTheme="majorBidi" w:cstheme="majorBidi"/>
          <w:sz w:val="24"/>
          <w:szCs w:val="24"/>
        </w:rPr>
        <w:t>.</w:t>
      </w:r>
      <w:r w:rsidRPr="007E3B61">
        <w:rPr>
          <w:rFonts w:asciiTheme="majorBidi" w:eastAsiaTheme="minorHAnsi" w:hAnsiTheme="majorBidi" w:cstheme="majorBidi"/>
          <w:sz w:val="24"/>
          <w:szCs w:val="24"/>
        </w:rPr>
        <w:br/>
      </w:r>
      <w:r w:rsidRPr="007E3B61">
        <w:rPr>
          <w:rFonts w:asciiTheme="majorBidi" w:eastAsiaTheme="minorHAnsi" w:hAnsiTheme="majorBidi" w:cstheme="majorBidi"/>
          <w:sz w:val="24"/>
          <w:szCs w:val="24"/>
          <w:rtl/>
        </w:rPr>
        <w:t>ويتم تقييم الأداء الأكاديمي للطالب وفقًا لاستراتيجيات التقييم المحددة في الخطط الدراسية وأوصاف المقررات. ولا يمكن تعديل أساليب التقييم إلا من خلال تنفيذ الإجراءات الرسمية لتطوير الخطط والبرامج الأكاديمية</w:t>
      </w:r>
      <w:r w:rsidRPr="007E3B61">
        <w:rPr>
          <w:rFonts w:asciiTheme="majorBidi" w:eastAsiaTheme="minorHAnsi" w:hAnsiTheme="majorBidi" w:cstheme="majorBidi"/>
          <w:sz w:val="24"/>
          <w:szCs w:val="24"/>
        </w:rPr>
        <w:t>.</w:t>
      </w:r>
    </w:p>
    <w:p w14:paraId="51C38DC6" w14:textId="77777777" w:rsidR="007E3B61" w:rsidRPr="007E3B61" w:rsidRDefault="007E3B61" w:rsidP="007E3B61">
      <w:pPr>
        <w:widowControl/>
        <w:bidi/>
        <w:adjustRightInd w:val="0"/>
        <w:rPr>
          <w:rFonts w:asciiTheme="majorBidi" w:eastAsiaTheme="minorHAnsi" w:hAnsiTheme="majorBidi" w:cstheme="majorBidi"/>
          <w:sz w:val="24"/>
          <w:szCs w:val="24"/>
        </w:rPr>
      </w:pPr>
      <w:r w:rsidRPr="007E3B61">
        <w:rPr>
          <w:rFonts w:asciiTheme="majorBidi" w:eastAsiaTheme="minorHAnsi" w:hAnsiTheme="majorBidi" w:cstheme="majorBidi"/>
          <w:sz w:val="24"/>
          <w:szCs w:val="24"/>
          <w:rtl/>
        </w:rPr>
        <w:t>وتتبع الجامعة الطرق التالية لتقييم أداء الطلاب خلال العام الأكاديمي</w:t>
      </w:r>
      <w:r w:rsidRPr="007E3B61">
        <w:rPr>
          <w:rFonts w:asciiTheme="majorBidi" w:eastAsiaTheme="minorHAnsi" w:hAnsiTheme="majorBidi" w:cstheme="majorBidi"/>
          <w:sz w:val="24"/>
          <w:szCs w:val="24"/>
        </w:rPr>
        <w:t>:</w:t>
      </w:r>
    </w:p>
    <w:p w14:paraId="5622D4A6" w14:textId="77777777" w:rsidR="007E3B61" w:rsidRPr="007E3B61" w:rsidRDefault="007E3B61" w:rsidP="007E3B61">
      <w:pPr>
        <w:widowControl/>
        <w:numPr>
          <w:ilvl w:val="0"/>
          <w:numId w:val="72"/>
        </w:numPr>
        <w:bidi/>
        <w:adjustRightInd w:val="0"/>
        <w:rPr>
          <w:rFonts w:asciiTheme="majorBidi" w:eastAsiaTheme="minorHAnsi" w:hAnsiTheme="majorBidi" w:cstheme="majorBidi"/>
          <w:sz w:val="24"/>
          <w:szCs w:val="24"/>
        </w:rPr>
      </w:pPr>
      <w:r w:rsidRPr="007E3B61">
        <w:rPr>
          <w:rFonts w:asciiTheme="majorBidi" w:eastAsiaTheme="minorHAnsi" w:hAnsiTheme="majorBidi" w:cstheme="majorBidi"/>
          <w:sz w:val="24"/>
          <w:szCs w:val="24"/>
          <w:rtl/>
        </w:rPr>
        <w:t>أعمال الفصل الدراسي وتشمل</w:t>
      </w:r>
      <w:r w:rsidRPr="007E3B61">
        <w:rPr>
          <w:rFonts w:asciiTheme="majorBidi" w:eastAsiaTheme="minorHAnsi" w:hAnsiTheme="majorBidi" w:cstheme="majorBidi"/>
          <w:sz w:val="24"/>
          <w:szCs w:val="24"/>
        </w:rPr>
        <w:t>:</w:t>
      </w:r>
    </w:p>
    <w:p w14:paraId="1144B77A" w14:textId="77777777" w:rsidR="007E3B61" w:rsidRPr="007E3B61" w:rsidRDefault="007E3B61" w:rsidP="007E3B61">
      <w:pPr>
        <w:widowControl/>
        <w:numPr>
          <w:ilvl w:val="1"/>
          <w:numId w:val="72"/>
        </w:numPr>
        <w:bidi/>
        <w:adjustRightInd w:val="0"/>
        <w:rPr>
          <w:rFonts w:asciiTheme="majorBidi" w:eastAsiaTheme="minorHAnsi" w:hAnsiTheme="majorBidi" w:cstheme="majorBidi"/>
          <w:sz w:val="24"/>
          <w:szCs w:val="24"/>
        </w:rPr>
      </w:pPr>
      <w:r w:rsidRPr="007E3B61">
        <w:rPr>
          <w:rFonts w:asciiTheme="majorBidi" w:eastAsiaTheme="minorHAnsi" w:hAnsiTheme="majorBidi" w:cstheme="majorBidi"/>
          <w:sz w:val="24"/>
          <w:szCs w:val="24"/>
          <w:rtl/>
        </w:rPr>
        <w:t>الواجبات</w:t>
      </w:r>
    </w:p>
    <w:p w14:paraId="143F8EA0" w14:textId="77777777" w:rsidR="007E3B61" w:rsidRPr="007E3B61" w:rsidRDefault="007E3B61" w:rsidP="007E3B61">
      <w:pPr>
        <w:widowControl/>
        <w:numPr>
          <w:ilvl w:val="1"/>
          <w:numId w:val="72"/>
        </w:numPr>
        <w:bidi/>
        <w:adjustRightInd w:val="0"/>
        <w:rPr>
          <w:rFonts w:asciiTheme="majorBidi" w:eastAsiaTheme="minorHAnsi" w:hAnsiTheme="majorBidi" w:cstheme="majorBidi"/>
          <w:sz w:val="24"/>
          <w:szCs w:val="24"/>
        </w:rPr>
      </w:pPr>
      <w:r w:rsidRPr="007E3B61">
        <w:rPr>
          <w:rFonts w:asciiTheme="majorBidi" w:eastAsiaTheme="minorHAnsi" w:hAnsiTheme="majorBidi" w:cstheme="majorBidi"/>
          <w:sz w:val="24"/>
          <w:szCs w:val="24"/>
          <w:rtl/>
        </w:rPr>
        <w:t>الاختبارات القصيرة</w:t>
      </w:r>
      <w:r w:rsidRPr="007E3B61">
        <w:rPr>
          <w:rFonts w:asciiTheme="majorBidi" w:eastAsiaTheme="minorHAnsi" w:hAnsiTheme="majorBidi" w:cstheme="majorBidi"/>
          <w:sz w:val="24"/>
          <w:szCs w:val="24"/>
        </w:rPr>
        <w:t xml:space="preserve"> (Quizzes)</w:t>
      </w:r>
    </w:p>
    <w:p w14:paraId="654F58A7" w14:textId="77777777" w:rsidR="007E3B61" w:rsidRPr="007E3B61" w:rsidRDefault="007E3B61" w:rsidP="007E3B61">
      <w:pPr>
        <w:widowControl/>
        <w:numPr>
          <w:ilvl w:val="1"/>
          <w:numId w:val="72"/>
        </w:numPr>
        <w:bidi/>
        <w:adjustRightInd w:val="0"/>
        <w:rPr>
          <w:rFonts w:asciiTheme="majorBidi" w:eastAsiaTheme="minorHAnsi" w:hAnsiTheme="majorBidi" w:cstheme="majorBidi"/>
          <w:sz w:val="24"/>
          <w:szCs w:val="24"/>
        </w:rPr>
      </w:pPr>
      <w:r w:rsidRPr="007E3B61">
        <w:rPr>
          <w:rFonts w:asciiTheme="majorBidi" w:eastAsiaTheme="minorHAnsi" w:hAnsiTheme="majorBidi" w:cstheme="majorBidi"/>
          <w:sz w:val="24"/>
          <w:szCs w:val="24"/>
          <w:rtl/>
        </w:rPr>
        <w:t>المشاريع</w:t>
      </w:r>
    </w:p>
    <w:p w14:paraId="3008F847" w14:textId="77777777" w:rsidR="007E3B61" w:rsidRPr="007E3B61" w:rsidRDefault="007E3B61" w:rsidP="007E3B61">
      <w:pPr>
        <w:widowControl/>
        <w:numPr>
          <w:ilvl w:val="1"/>
          <w:numId w:val="72"/>
        </w:numPr>
        <w:bidi/>
        <w:adjustRightInd w:val="0"/>
        <w:rPr>
          <w:rFonts w:asciiTheme="majorBidi" w:eastAsiaTheme="minorHAnsi" w:hAnsiTheme="majorBidi" w:cstheme="majorBidi"/>
          <w:sz w:val="24"/>
          <w:szCs w:val="24"/>
        </w:rPr>
      </w:pPr>
      <w:r w:rsidRPr="007E3B61">
        <w:rPr>
          <w:rFonts w:asciiTheme="majorBidi" w:eastAsiaTheme="minorHAnsi" w:hAnsiTheme="majorBidi" w:cstheme="majorBidi"/>
          <w:sz w:val="24"/>
          <w:szCs w:val="24"/>
          <w:rtl/>
        </w:rPr>
        <w:t>دراسات الحالة</w:t>
      </w:r>
    </w:p>
    <w:p w14:paraId="63298E10" w14:textId="77777777" w:rsidR="007E3B61" w:rsidRPr="007E3B61" w:rsidRDefault="007E3B61" w:rsidP="007E3B61">
      <w:pPr>
        <w:widowControl/>
        <w:numPr>
          <w:ilvl w:val="1"/>
          <w:numId w:val="72"/>
        </w:numPr>
        <w:bidi/>
        <w:adjustRightInd w:val="0"/>
        <w:rPr>
          <w:rFonts w:asciiTheme="majorBidi" w:eastAsiaTheme="minorHAnsi" w:hAnsiTheme="majorBidi" w:cstheme="majorBidi"/>
          <w:sz w:val="24"/>
          <w:szCs w:val="24"/>
        </w:rPr>
      </w:pPr>
      <w:r w:rsidRPr="007E3B61">
        <w:rPr>
          <w:rFonts w:asciiTheme="majorBidi" w:eastAsiaTheme="minorHAnsi" w:hAnsiTheme="majorBidi" w:cstheme="majorBidi"/>
          <w:sz w:val="24"/>
          <w:szCs w:val="24"/>
          <w:rtl/>
        </w:rPr>
        <w:t>المناقشات الصفية ومنتديات النقاش</w:t>
      </w:r>
      <w:r w:rsidRPr="007E3B61">
        <w:rPr>
          <w:rFonts w:asciiTheme="majorBidi" w:eastAsiaTheme="minorHAnsi" w:hAnsiTheme="majorBidi" w:cstheme="majorBidi"/>
          <w:sz w:val="24"/>
          <w:szCs w:val="24"/>
        </w:rPr>
        <w:t xml:space="preserve"> (Discussion Boards)</w:t>
      </w:r>
    </w:p>
    <w:p w14:paraId="4C3BE696" w14:textId="77777777" w:rsidR="007E3B61" w:rsidRPr="007E3B61" w:rsidRDefault="007E3B61" w:rsidP="007E3B61">
      <w:pPr>
        <w:widowControl/>
        <w:numPr>
          <w:ilvl w:val="1"/>
          <w:numId w:val="72"/>
        </w:numPr>
        <w:bidi/>
        <w:adjustRightInd w:val="0"/>
        <w:rPr>
          <w:rFonts w:asciiTheme="majorBidi" w:eastAsiaTheme="minorHAnsi" w:hAnsiTheme="majorBidi" w:cstheme="majorBidi"/>
          <w:sz w:val="24"/>
          <w:szCs w:val="24"/>
        </w:rPr>
      </w:pPr>
      <w:r w:rsidRPr="007E3B61">
        <w:rPr>
          <w:rFonts w:asciiTheme="majorBidi" w:eastAsiaTheme="minorHAnsi" w:hAnsiTheme="majorBidi" w:cstheme="majorBidi"/>
          <w:sz w:val="24"/>
          <w:szCs w:val="24"/>
          <w:rtl/>
        </w:rPr>
        <w:t>وغيرها من الأنشطة المستمرة</w:t>
      </w:r>
    </w:p>
    <w:p w14:paraId="3109DC1D" w14:textId="77777777" w:rsidR="007E3B61" w:rsidRPr="007E3B61" w:rsidRDefault="007E3B61" w:rsidP="007E3B61">
      <w:pPr>
        <w:widowControl/>
        <w:numPr>
          <w:ilvl w:val="0"/>
          <w:numId w:val="72"/>
        </w:numPr>
        <w:bidi/>
        <w:adjustRightInd w:val="0"/>
        <w:rPr>
          <w:rFonts w:asciiTheme="majorBidi" w:eastAsiaTheme="minorHAnsi" w:hAnsiTheme="majorBidi" w:cstheme="majorBidi"/>
          <w:sz w:val="24"/>
          <w:szCs w:val="24"/>
        </w:rPr>
      </w:pPr>
      <w:r w:rsidRPr="007E3B61">
        <w:rPr>
          <w:rFonts w:asciiTheme="majorBidi" w:eastAsiaTheme="minorHAnsi" w:hAnsiTheme="majorBidi" w:cstheme="majorBidi"/>
          <w:sz w:val="24"/>
          <w:szCs w:val="24"/>
          <w:rtl/>
        </w:rPr>
        <w:lastRenderedPageBreak/>
        <w:t>الاختبار النصفي</w:t>
      </w:r>
    </w:p>
    <w:p w14:paraId="624E1348" w14:textId="77777777" w:rsidR="007E3B61" w:rsidRPr="007E3B61" w:rsidRDefault="007E3B61" w:rsidP="007E3B61">
      <w:pPr>
        <w:widowControl/>
        <w:numPr>
          <w:ilvl w:val="0"/>
          <w:numId w:val="72"/>
        </w:numPr>
        <w:bidi/>
        <w:adjustRightInd w:val="0"/>
        <w:rPr>
          <w:rFonts w:asciiTheme="majorBidi" w:eastAsiaTheme="minorHAnsi" w:hAnsiTheme="majorBidi" w:cstheme="majorBidi"/>
          <w:sz w:val="24"/>
          <w:szCs w:val="24"/>
        </w:rPr>
      </w:pPr>
      <w:r w:rsidRPr="007E3B61">
        <w:rPr>
          <w:rFonts w:asciiTheme="majorBidi" w:eastAsiaTheme="minorHAnsi" w:hAnsiTheme="majorBidi" w:cstheme="majorBidi"/>
          <w:sz w:val="24"/>
          <w:szCs w:val="24"/>
          <w:rtl/>
        </w:rPr>
        <w:t>الاختبار النهائي</w:t>
      </w:r>
    </w:p>
    <w:p w14:paraId="210DB326" w14:textId="77777777" w:rsidR="007E3B61" w:rsidRPr="006D0577" w:rsidRDefault="007E3B61" w:rsidP="007E3B61">
      <w:pPr>
        <w:widowControl/>
        <w:bidi/>
        <w:adjustRightInd w:val="0"/>
        <w:rPr>
          <w:rFonts w:ascii="Calibri-Bold" w:eastAsiaTheme="minorHAnsi" w:hAnsi="Calibri-Bold" w:cs="Calibri-Bold"/>
          <w:sz w:val="24"/>
          <w:szCs w:val="24"/>
          <w:rtl/>
        </w:rPr>
      </w:pPr>
    </w:p>
    <w:p w14:paraId="09AF097A" w14:textId="77777777" w:rsidR="007E3B61" w:rsidRPr="007E3B61" w:rsidRDefault="007E3B61" w:rsidP="007E3B61">
      <w:pPr>
        <w:widowControl/>
        <w:bidi/>
        <w:adjustRightInd w:val="0"/>
        <w:rPr>
          <w:rFonts w:ascii="Calibri-Bold" w:eastAsiaTheme="minorHAnsi" w:hAnsi="Calibri-Bold" w:cs="Calibri-Bold"/>
          <w:sz w:val="24"/>
          <w:szCs w:val="24"/>
        </w:rPr>
      </w:pPr>
      <w:r w:rsidRPr="007E3B61">
        <w:rPr>
          <w:rFonts w:ascii="Calibri-Bold" w:eastAsiaTheme="minorHAnsi" w:hAnsi="Calibri-Bold" w:cs="Calibri-Bold"/>
          <w:sz w:val="24"/>
          <w:szCs w:val="24"/>
          <w:rtl/>
        </w:rPr>
        <w:t>توزيع درجات التقييم في المقرر الدراسي</w:t>
      </w:r>
    </w:p>
    <w:tbl>
      <w:tblPr>
        <w:tblStyle w:val="TableGrid"/>
        <w:tblW w:w="0" w:type="auto"/>
        <w:jc w:val="center"/>
        <w:tblLook w:val="04A0" w:firstRow="1" w:lastRow="0" w:firstColumn="1" w:lastColumn="0" w:noHBand="0" w:noVBand="1"/>
      </w:tblPr>
      <w:tblGrid>
        <w:gridCol w:w="4094"/>
        <w:gridCol w:w="2634"/>
      </w:tblGrid>
      <w:tr w:rsidR="007E3B61" w:rsidRPr="007E3B61" w14:paraId="2133ABFB" w14:textId="77777777" w:rsidTr="007E3B61">
        <w:trPr>
          <w:jc w:val="center"/>
        </w:trPr>
        <w:tc>
          <w:tcPr>
            <w:tcW w:w="0" w:type="auto"/>
            <w:hideMark/>
          </w:tcPr>
          <w:p w14:paraId="1B0B394E" w14:textId="77777777" w:rsidR="007E3B61" w:rsidRPr="007E3B61" w:rsidRDefault="007E3B61" w:rsidP="007E3B61">
            <w:pPr>
              <w:widowControl/>
              <w:bidi/>
              <w:adjustRightInd w:val="0"/>
              <w:rPr>
                <w:rFonts w:ascii="Calibri-Bold" w:eastAsiaTheme="minorHAnsi" w:hAnsi="Calibri-Bold" w:cs="Calibri-Bold"/>
                <w:sz w:val="24"/>
                <w:szCs w:val="24"/>
              </w:rPr>
            </w:pPr>
            <w:r w:rsidRPr="007E3B61">
              <w:rPr>
                <w:rFonts w:ascii="Calibri-Bold" w:eastAsiaTheme="minorHAnsi" w:hAnsi="Calibri-Bold" w:cs="Calibri-Bold"/>
                <w:sz w:val="24"/>
                <w:szCs w:val="24"/>
                <w:rtl/>
              </w:rPr>
              <w:t>طريقة التقييم</w:t>
            </w:r>
          </w:p>
        </w:tc>
        <w:tc>
          <w:tcPr>
            <w:tcW w:w="0" w:type="auto"/>
            <w:hideMark/>
          </w:tcPr>
          <w:p w14:paraId="18A230B7" w14:textId="77777777" w:rsidR="007E3B61" w:rsidRPr="007E3B61" w:rsidRDefault="007E3B61" w:rsidP="007E3B61">
            <w:pPr>
              <w:widowControl/>
              <w:bidi/>
              <w:adjustRightInd w:val="0"/>
              <w:rPr>
                <w:rFonts w:ascii="Calibri-Bold" w:eastAsiaTheme="minorHAnsi" w:hAnsi="Calibri-Bold" w:cs="Calibri-Bold"/>
                <w:sz w:val="24"/>
                <w:szCs w:val="24"/>
              </w:rPr>
            </w:pPr>
            <w:r w:rsidRPr="007E3B61">
              <w:rPr>
                <w:rFonts w:ascii="Calibri-Bold" w:eastAsiaTheme="minorHAnsi" w:hAnsi="Calibri-Bold" w:cs="Calibri-Bold"/>
                <w:sz w:val="24"/>
                <w:szCs w:val="24"/>
                <w:rtl/>
              </w:rPr>
              <w:t>النسبة من الدرجة الكلية للمقرر</w:t>
            </w:r>
          </w:p>
        </w:tc>
      </w:tr>
      <w:tr w:rsidR="007E3B61" w:rsidRPr="007E3B61" w14:paraId="39129F38" w14:textId="77777777" w:rsidTr="007E3B61">
        <w:trPr>
          <w:jc w:val="center"/>
        </w:trPr>
        <w:tc>
          <w:tcPr>
            <w:tcW w:w="0" w:type="auto"/>
            <w:hideMark/>
          </w:tcPr>
          <w:p w14:paraId="56598B4F" w14:textId="77777777" w:rsidR="007E3B61" w:rsidRPr="007E3B61" w:rsidRDefault="007E3B61" w:rsidP="007E3B61">
            <w:pPr>
              <w:widowControl/>
              <w:bidi/>
              <w:adjustRightInd w:val="0"/>
              <w:rPr>
                <w:rFonts w:ascii="Calibri-Bold" w:eastAsiaTheme="minorHAnsi" w:hAnsi="Calibri-Bold" w:cs="Calibri-Bold"/>
                <w:sz w:val="24"/>
                <w:szCs w:val="24"/>
              </w:rPr>
            </w:pPr>
            <w:r w:rsidRPr="007E3B61">
              <w:rPr>
                <w:rFonts w:ascii="Calibri-Bold" w:eastAsiaTheme="minorHAnsi" w:hAnsi="Calibri-Bold" w:cs="Calibri-Bold"/>
                <w:sz w:val="24"/>
                <w:szCs w:val="24"/>
                <w:rtl/>
              </w:rPr>
              <w:t>الاختبار النصفي</w:t>
            </w:r>
          </w:p>
        </w:tc>
        <w:tc>
          <w:tcPr>
            <w:tcW w:w="0" w:type="auto"/>
            <w:hideMark/>
          </w:tcPr>
          <w:p w14:paraId="44422858" w14:textId="77777777" w:rsidR="007E3B61" w:rsidRPr="007E3B61" w:rsidRDefault="007E3B61" w:rsidP="007E3B61">
            <w:pPr>
              <w:widowControl/>
              <w:bidi/>
              <w:adjustRightInd w:val="0"/>
              <w:rPr>
                <w:rFonts w:ascii="Calibri-Bold" w:eastAsiaTheme="minorHAnsi" w:hAnsi="Calibri-Bold" w:cs="Calibri-Bold"/>
                <w:sz w:val="24"/>
                <w:szCs w:val="24"/>
              </w:rPr>
            </w:pPr>
            <w:r w:rsidRPr="007E3B61">
              <w:rPr>
                <w:rFonts w:ascii="Calibri-Bold" w:eastAsiaTheme="minorHAnsi" w:hAnsi="Calibri-Bold" w:cs="Calibri-Bold"/>
                <w:sz w:val="24"/>
                <w:szCs w:val="24"/>
              </w:rPr>
              <w:t>10%</w:t>
            </w:r>
          </w:p>
        </w:tc>
      </w:tr>
      <w:tr w:rsidR="007E3B61" w:rsidRPr="007E3B61" w14:paraId="256CE0F1" w14:textId="77777777" w:rsidTr="007E3B61">
        <w:trPr>
          <w:jc w:val="center"/>
        </w:trPr>
        <w:tc>
          <w:tcPr>
            <w:tcW w:w="0" w:type="auto"/>
            <w:hideMark/>
          </w:tcPr>
          <w:p w14:paraId="1A730CB9" w14:textId="77777777" w:rsidR="007E3B61" w:rsidRPr="007E3B61" w:rsidRDefault="007E3B61" w:rsidP="007E3B61">
            <w:pPr>
              <w:widowControl/>
              <w:bidi/>
              <w:adjustRightInd w:val="0"/>
              <w:rPr>
                <w:rFonts w:ascii="Calibri-Bold" w:eastAsiaTheme="minorHAnsi" w:hAnsi="Calibri-Bold" w:cs="Calibri-Bold"/>
                <w:sz w:val="24"/>
                <w:szCs w:val="24"/>
              </w:rPr>
            </w:pPr>
            <w:r w:rsidRPr="007E3B61">
              <w:rPr>
                <w:rFonts w:ascii="Calibri-Bold" w:eastAsiaTheme="minorHAnsi" w:hAnsi="Calibri-Bold" w:cs="Calibri-Bold"/>
                <w:sz w:val="24"/>
                <w:szCs w:val="24"/>
                <w:rtl/>
              </w:rPr>
              <w:t>الاختبار النهائي</w:t>
            </w:r>
          </w:p>
        </w:tc>
        <w:tc>
          <w:tcPr>
            <w:tcW w:w="0" w:type="auto"/>
            <w:hideMark/>
          </w:tcPr>
          <w:p w14:paraId="4ABBE5D4" w14:textId="77777777" w:rsidR="007E3B61" w:rsidRPr="007E3B61" w:rsidRDefault="007E3B61" w:rsidP="007E3B61">
            <w:pPr>
              <w:widowControl/>
              <w:bidi/>
              <w:adjustRightInd w:val="0"/>
              <w:rPr>
                <w:rFonts w:ascii="Calibri-Bold" w:eastAsiaTheme="minorHAnsi" w:hAnsi="Calibri-Bold" w:cs="Calibri-Bold"/>
                <w:sz w:val="24"/>
                <w:szCs w:val="24"/>
              </w:rPr>
            </w:pPr>
            <w:r w:rsidRPr="007E3B61">
              <w:rPr>
                <w:rFonts w:ascii="Calibri-Bold" w:eastAsiaTheme="minorHAnsi" w:hAnsi="Calibri-Bold" w:cs="Calibri-Bold"/>
                <w:sz w:val="24"/>
                <w:szCs w:val="24"/>
              </w:rPr>
              <w:t>30%</w:t>
            </w:r>
          </w:p>
        </w:tc>
      </w:tr>
      <w:tr w:rsidR="007E3B61" w:rsidRPr="007E3B61" w14:paraId="1928D11C" w14:textId="77777777" w:rsidTr="007E3B61">
        <w:trPr>
          <w:jc w:val="center"/>
        </w:trPr>
        <w:tc>
          <w:tcPr>
            <w:tcW w:w="0" w:type="auto"/>
            <w:hideMark/>
          </w:tcPr>
          <w:p w14:paraId="5CFE38BE" w14:textId="77777777" w:rsidR="007E3B61" w:rsidRPr="007E3B61" w:rsidRDefault="007E3B61" w:rsidP="007E3B61">
            <w:pPr>
              <w:widowControl/>
              <w:bidi/>
              <w:adjustRightInd w:val="0"/>
              <w:rPr>
                <w:rFonts w:ascii="Calibri-Bold" w:eastAsiaTheme="minorHAnsi" w:hAnsi="Calibri-Bold" w:cs="Calibri-Bold"/>
                <w:sz w:val="24"/>
                <w:szCs w:val="24"/>
              </w:rPr>
            </w:pPr>
            <w:r w:rsidRPr="007E3B61">
              <w:rPr>
                <w:rFonts w:ascii="Calibri-Bold" w:eastAsiaTheme="minorHAnsi" w:hAnsi="Calibri-Bold" w:cs="Calibri-Bold"/>
                <w:sz w:val="24"/>
                <w:szCs w:val="24"/>
                <w:rtl/>
              </w:rPr>
              <w:t>الواجبات / مهام التفكير النقدي / الأنشطة الصفية</w:t>
            </w:r>
          </w:p>
        </w:tc>
        <w:tc>
          <w:tcPr>
            <w:tcW w:w="0" w:type="auto"/>
            <w:hideMark/>
          </w:tcPr>
          <w:p w14:paraId="1FD3BDE6" w14:textId="77777777" w:rsidR="007E3B61" w:rsidRPr="007E3B61" w:rsidRDefault="007E3B61" w:rsidP="007E3B61">
            <w:pPr>
              <w:widowControl/>
              <w:bidi/>
              <w:adjustRightInd w:val="0"/>
              <w:rPr>
                <w:rFonts w:ascii="Calibri-Bold" w:eastAsiaTheme="minorHAnsi" w:hAnsi="Calibri-Bold" w:cs="Calibri-Bold"/>
                <w:sz w:val="24"/>
                <w:szCs w:val="24"/>
              </w:rPr>
            </w:pPr>
            <w:r w:rsidRPr="007E3B61">
              <w:rPr>
                <w:rFonts w:ascii="Calibri-Bold" w:eastAsiaTheme="minorHAnsi" w:hAnsi="Calibri-Bold" w:cs="Calibri-Bold"/>
                <w:sz w:val="24"/>
                <w:szCs w:val="24"/>
              </w:rPr>
              <w:t>60%</w:t>
            </w:r>
          </w:p>
        </w:tc>
      </w:tr>
    </w:tbl>
    <w:p w14:paraId="5E55D9CE" w14:textId="77777777" w:rsidR="007E3B61" w:rsidRPr="006D0577" w:rsidRDefault="007E3B61" w:rsidP="007E3B61">
      <w:pPr>
        <w:widowControl/>
        <w:bidi/>
        <w:adjustRightInd w:val="0"/>
        <w:rPr>
          <w:rFonts w:ascii="Calibri-Bold" w:eastAsiaTheme="minorHAnsi" w:hAnsi="Calibri-Bold" w:cs="Calibri-Bold"/>
          <w:sz w:val="24"/>
          <w:szCs w:val="24"/>
        </w:rPr>
      </w:pPr>
    </w:p>
    <w:p w14:paraId="5A71CB5A" w14:textId="77777777" w:rsidR="007E3B61" w:rsidRPr="007E3B61" w:rsidRDefault="007E3B61" w:rsidP="007E3B61">
      <w:pPr>
        <w:widowControl/>
        <w:bidi/>
        <w:adjustRightInd w:val="0"/>
        <w:ind w:left="180"/>
        <w:rPr>
          <w:rFonts w:asciiTheme="majorBidi" w:eastAsiaTheme="minorHAnsi" w:hAnsiTheme="majorBidi" w:cstheme="majorBidi"/>
          <w:sz w:val="24"/>
          <w:szCs w:val="24"/>
        </w:rPr>
      </w:pPr>
      <w:r w:rsidRPr="007E3B61">
        <w:rPr>
          <w:rFonts w:asciiTheme="majorBidi" w:eastAsiaTheme="minorHAnsi" w:hAnsiTheme="majorBidi" w:cstheme="majorBidi"/>
          <w:sz w:val="24"/>
          <w:szCs w:val="24"/>
          <w:rtl/>
        </w:rPr>
        <w:t>أولاً: أعمال الفصل الدراسي</w:t>
      </w:r>
      <w:r w:rsidRPr="007E3B61">
        <w:rPr>
          <w:rFonts w:asciiTheme="majorBidi" w:eastAsiaTheme="minorHAnsi" w:hAnsiTheme="majorBidi" w:cstheme="majorBidi"/>
          <w:sz w:val="24"/>
          <w:szCs w:val="24"/>
        </w:rPr>
        <w:t xml:space="preserve"> (Course Work)</w:t>
      </w:r>
    </w:p>
    <w:p w14:paraId="5A932CD6" w14:textId="77777777" w:rsidR="007E3B61" w:rsidRPr="007E3B61" w:rsidRDefault="007E3B61" w:rsidP="007E3B61">
      <w:pPr>
        <w:widowControl/>
        <w:bidi/>
        <w:adjustRightInd w:val="0"/>
        <w:ind w:left="180"/>
        <w:rPr>
          <w:rFonts w:asciiTheme="majorBidi" w:eastAsiaTheme="minorHAnsi" w:hAnsiTheme="majorBidi" w:cstheme="majorBidi"/>
          <w:sz w:val="24"/>
          <w:szCs w:val="24"/>
        </w:rPr>
      </w:pPr>
      <w:r w:rsidRPr="007E3B61">
        <w:rPr>
          <w:rFonts w:asciiTheme="majorBidi" w:eastAsiaTheme="minorHAnsi" w:hAnsiTheme="majorBidi" w:cstheme="majorBidi"/>
          <w:sz w:val="24"/>
          <w:szCs w:val="24"/>
          <w:rtl/>
        </w:rPr>
        <w:t>تعتمد الجامعة السعودية الإلكترونية، في فلسفتها التعليمية، على تطبيق استراتيجيات تقييم متنوعة داخل كل مقرر دراسي، من خلال تكليف الطالب بعدد من المهام والواجبات خلال الفصل الدراسي، بهدف تنمية مهارات متعددة وتمكينه من التعامل مع التحديات وحل المشكلات</w:t>
      </w:r>
      <w:r w:rsidRPr="007E3B61">
        <w:rPr>
          <w:rFonts w:asciiTheme="majorBidi" w:eastAsiaTheme="minorHAnsi" w:hAnsiTheme="majorBidi" w:cstheme="majorBidi"/>
          <w:sz w:val="24"/>
          <w:szCs w:val="24"/>
        </w:rPr>
        <w:t>.</w:t>
      </w:r>
    </w:p>
    <w:p w14:paraId="5B2BF238" w14:textId="77777777" w:rsidR="007E3B61" w:rsidRPr="007E3B61" w:rsidRDefault="007E3B61" w:rsidP="007E3B61">
      <w:pPr>
        <w:widowControl/>
        <w:bidi/>
        <w:adjustRightInd w:val="0"/>
        <w:ind w:left="180"/>
        <w:rPr>
          <w:rFonts w:asciiTheme="majorBidi" w:eastAsiaTheme="minorHAnsi" w:hAnsiTheme="majorBidi" w:cstheme="majorBidi"/>
          <w:sz w:val="24"/>
          <w:szCs w:val="24"/>
        </w:rPr>
      </w:pPr>
      <w:r w:rsidRPr="007E3B61">
        <w:rPr>
          <w:rFonts w:asciiTheme="majorBidi" w:eastAsiaTheme="minorHAnsi" w:hAnsiTheme="majorBidi" w:cstheme="majorBidi"/>
          <w:sz w:val="24"/>
          <w:szCs w:val="24"/>
          <w:rtl/>
        </w:rPr>
        <w:t>تشمل أنواع الواجبات ما يلي</w:t>
      </w:r>
      <w:r w:rsidRPr="007E3B61">
        <w:rPr>
          <w:rFonts w:asciiTheme="majorBidi" w:eastAsiaTheme="minorHAnsi" w:hAnsiTheme="majorBidi" w:cstheme="majorBidi"/>
          <w:sz w:val="24"/>
          <w:szCs w:val="24"/>
        </w:rPr>
        <w:t>:</w:t>
      </w:r>
    </w:p>
    <w:p w14:paraId="3FF83E70" w14:textId="77777777" w:rsidR="007E3B61" w:rsidRPr="007E3B61" w:rsidRDefault="007E3B61" w:rsidP="007E3B61">
      <w:pPr>
        <w:widowControl/>
        <w:numPr>
          <w:ilvl w:val="0"/>
          <w:numId w:val="73"/>
        </w:numPr>
        <w:bidi/>
        <w:adjustRightInd w:val="0"/>
        <w:rPr>
          <w:rFonts w:asciiTheme="majorBidi" w:eastAsiaTheme="minorHAnsi" w:hAnsiTheme="majorBidi" w:cstheme="majorBidi"/>
          <w:sz w:val="24"/>
          <w:szCs w:val="24"/>
        </w:rPr>
      </w:pPr>
      <w:r w:rsidRPr="007E3B61">
        <w:rPr>
          <w:rFonts w:asciiTheme="majorBidi" w:eastAsiaTheme="minorHAnsi" w:hAnsiTheme="majorBidi" w:cstheme="majorBidi"/>
          <w:sz w:val="24"/>
          <w:szCs w:val="24"/>
          <w:rtl/>
        </w:rPr>
        <w:t>التقارير والمقالات الكتابية</w:t>
      </w:r>
    </w:p>
    <w:p w14:paraId="31801E56" w14:textId="77777777" w:rsidR="007E3B61" w:rsidRPr="007E3B61" w:rsidRDefault="007E3B61" w:rsidP="007E3B61">
      <w:pPr>
        <w:widowControl/>
        <w:numPr>
          <w:ilvl w:val="0"/>
          <w:numId w:val="73"/>
        </w:numPr>
        <w:bidi/>
        <w:adjustRightInd w:val="0"/>
        <w:rPr>
          <w:rFonts w:asciiTheme="majorBidi" w:eastAsiaTheme="minorHAnsi" w:hAnsiTheme="majorBidi" w:cstheme="majorBidi"/>
          <w:sz w:val="24"/>
          <w:szCs w:val="24"/>
        </w:rPr>
      </w:pPr>
      <w:r w:rsidRPr="007E3B61">
        <w:rPr>
          <w:rFonts w:asciiTheme="majorBidi" w:eastAsiaTheme="minorHAnsi" w:hAnsiTheme="majorBidi" w:cstheme="majorBidi"/>
          <w:sz w:val="24"/>
          <w:szCs w:val="24"/>
          <w:rtl/>
        </w:rPr>
        <w:t>حل المشكلات</w:t>
      </w:r>
    </w:p>
    <w:p w14:paraId="1B18A64E" w14:textId="77777777" w:rsidR="007E3B61" w:rsidRPr="007E3B61" w:rsidRDefault="007E3B61" w:rsidP="007E3B61">
      <w:pPr>
        <w:widowControl/>
        <w:numPr>
          <w:ilvl w:val="0"/>
          <w:numId w:val="73"/>
        </w:numPr>
        <w:bidi/>
        <w:adjustRightInd w:val="0"/>
        <w:rPr>
          <w:rFonts w:asciiTheme="majorBidi" w:eastAsiaTheme="minorHAnsi" w:hAnsiTheme="majorBidi" w:cstheme="majorBidi"/>
          <w:sz w:val="24"/>
          <w:szCs w:val="24"/>
        </w:rPr>
      </w:pPr>
      <w:r w:rsidRPr="007E3B61">
        <w:rPr>
          <w:rFonts w:asciiTheme="majorBidi" w:eastAsiaTheme="minorHAnsi" w:hAnsiTheme="majorBidi" w:cstheme="majorBidi"/>
          <w:sz w:val="24"/>
          <w:szCs w:val="24"/>
          <w:rtl/>
        </w:rPr>
        <w:t>الاختبارات الموضوعية</w:t>
      </w:r>
    </w:p>
    <w:p w14:paraId="1BB0C8BE" w14:textId="77777777" w:rsidR="007E3B61" w:rsidRPr="007E3B61" w:rsidRDefault="007E3B61" w:rsidP="007E3B61">
      <w:pPr>
        <w:widowControl/>
        <w:numPr>
          <w:ilvl w:val="0"/>
          <w:numId w:val="73"/>
        </w:numPr>
        <w:bidi/>
        <w:adjustRightInd w:val="0"/>
        <w:rPr>
          <w:rFonts w:asciiTheme="majorBidi" w:eastAsiaTheme="minorHAnsi" w:hAnsiTheme="majorBidi" w:cstheme="majorBidi"/>
          <w:sz w:val="24"/>
          <w:szCs w:val="24"/>
        </w:rPr>
      </w:pPr>
      <w:r w:rsidRPr="007E3B61">
        <w:rPr>
          <w:rFonts w:asciiTheme="majorBidi" w:eastAsiaTheme="minorHAnsi" w:hAnsiTheme="majorBidi" w:cstheme="majorBidi"/>
          <w:sz w:val="24"/>
          <w:szCs w:val="24"/>
          <w:rtl/>
        </w:rPr>
        <w:t>المناقشات</w:t>
      </w:r>
    </w:p>
    <w:p w14:paraId="6811E2A9" w14:textId="77777777" w:rsidR="007E3B61" w:rsidRPr="007E3B61" w:rsidRDefault="007E3B61" w:rsidP="007E3B61">
      <w:pPr>
        <w:widowControl/>
        <w:numPr>
          <w:ilvl w:val="0"/>
          <w:numId w:val="73"/>
        </w:numPr>
        <w:bidi/>
        <w:adjustRightInd w:val="0"/>
        <w:rPr>
          <w:rFonts w:asciiTheme="majorBidi" w:eastAsiaTheme="minorHAnsi" w:hAnsiTheme="majorBidi" w:cstheme="majorBidi"/>
          <w:sz w:val="24"/>
          <w:szCs w:val="24"/>
        </w:rPr>
      </w:pPr>
      <w:r w:rsidRPr="007E3B61">
        <w:rPr>
          <w:rFonts w:asciiTheme="majorBidi" w:eastAsiaTheme="minorHAnsi" w:hAnsiTheme="majorBidi" w:cstheme="majorBidi"/>
          <w:sz w:val="24"/>
          <w:szCs w:val="24"/>
          <w:rtl/>
        </w:rPr>
        <w:t>العروض الشفوية</w:t>
      </w:r>
    </w:p>
    <w:p w14:paraId="11314BBC" w14:textId="77777777" w:rsidR="007E3B61" w:rsidRPr="007E3B61" w:rsidRDefault="007E3B61" w:rsidP="007E3B61">
      <w:pPr>
        <w:widowControl/>
        <w:bidi/>
        <w:adjustRightInd w:val="0"/>
        <w:ind w:left="180"/>
        <w:rPr>
          <w:rFonts w:asciiTheme="majorBidi" w:eastAsiaTheme="minorHAnsi" w:hAnsiTheme="majorBidi" w:cstheme="majorBidi"/>
          <w:sz w:val="24"/>
          <w:szCs w:val="24"/>
        </w:rPr>
      </w:pPr>
      <w:r w:rsidRPr="007E3B61">
        <w:rPr>
          <w:rFonts w:asciiTheme="majorBidi" w:eastAsiaTheme="minorHAnsi" w:hAnsiTheme="majorBidi" w:cstheme="majorBidi"/>
          <w:sz w:val="24"/>
          <w:szCs w:val="24"/>
          <w:rtl/>
        </w:rPr>
        <w:t xml:space="preserve">يتم تسليم جميع الواجبات إلكترونيًا عبر نظام </w:t>
      </w:r>
      <w:proofErr w:type="spellStart"/>
      <w:r w:rsidRPr="007E3B61">
        <w:rPr>
          <w:rFonts w:asciiTheme="majorBidi" w:eastAsiaTheme="minorHAnsi" w:hAnsiTheme="majorBidi" w:cstheme="majorBidi"/>
          <w:sz w:val="24"/>
          <w:szCs w:val="24"/>
          <w:rtl/>
        </w:rPr>
        <w:t>البلاكبورد</w:t>
      </w:r>
      <w:proofErr w:type="spellEnd"/>
      <w:r w:rsidRPr="007E3B61">
        <w:rPr>
          <w:rFonts w:asciiTheme="majorBidi" w:eastAsiaTheme="minorHAnsi" w:hAnsiTheme="majorBidi" w:cstheme="majorBidi"/>
          <w:sz w:val="24"/>
          <w:szCs w:val="24"/>
          <w:rtl/>
        </w:rPr>
        <w:t>، وذلك وفقًا للمواعيد المعلنة مسبقًا في خطة المقرر</w:t>
      </w:r>
      <w:r w:rsidRPr="007E3B61">
        <w:rPr>
          <w:rFonts w:asciiTheme="majorBidi" w:eastAsiaTheme="minorHAnsi" w:hAnsiTheme="majorBidi" w:cstheme="majorBidi"/>
          <w:sz w:val="24"/>
          <w:szCs w:val="24"/>
        </w:rPr>
        <w:t>.</w:t>
      </w:r>
      <w:r w:rsidRPr="007E3B61">
        <w:rPr>
          <w:rFonts w:asciiTheme="majorBidi" w:eastAsiaTheme="minorHAnsi" w:hAnsiTheme="majorBidi" w:cstheme="majorBidi"/>
          <w:sz w:val="24"/>
          <w:szCs w:val="24"/>
        </w:rPr>
        <w:br/>
      </w:r>
      <w:r w:rsidRPr="007E3B61">
        <w:rPr>
          <w:rFonts w:asciiTheme="majorBidi" w:eastAsiaTheme="minorHAnsi" w:hAnsiTheme="majorBidi" w:cstheme="majorBidi"/>
          <w:sz w:val="24"/>
          <w:szCs w:val="24"/>
          <w:rtl/>
        </w:rPr>
        <w:t>كما يتم فحص جميع الواجبات باستخدام أداة</w:t>
      </w:r>
      <w:r w:rsidRPr="007E3B61">
        <w:rPr>
          <w:rFonts w:asciiTheme="majorBidi" w:eastAsiaTheme="minorHAnsi" w:hAnsiTheme="majorBidi" w:cstheme="majorBidi"/>
          <w:sz w:val="24"/>
          <w:szCs w:val="24"/>
        </w:rPr>
        <w:t xml:space="preserve"> SafeAssign </w:t>
      </w:r>
      <w:r w:rsidRPr="007E3B61">
        <w:rPr>
          <w:rFonts w:asciiTheme="majorBidi" w:eastAsiaTheme="minorHAnsi" w:hAnsiTheme="majorBidi" w:cstheme="majorBidi"/>
          <w:sz w:val="24"/>
          <w:szCs w:val="24"/>
          <w:rtl/>
        </w:rPr>
        <w:t xml:space="preserve">المدمجة في </w:t>
      </w:r>
      <w:proofErr w:type="spellStart"/>
      <w:r w:rsidRPr="007E3B61">
        <w:rPr>
          <w:rFonts w:asciiTheme="majorBidi" w:eastAsiaTheme="minorHAnsi" w:hAnsiTheme="majorBidi" w:cstheme="majorBidi"/>
          <w:sz w:val="24"/>
          <w:szCs w:val="24"/>
          <w:rtl/>
        </w:rPr>
        <w:t>البلاكبورد</w:t>
      </w:r>
      <w:proofErr w:type="spellEnd"/>
      <w:r w:rsidRPr="007E3B61">
        <w:rPr>
          <w:rFonts w:asciiTheme="majorBidi" w:eastAsiaTheme="minorHAnsi" w:hAnsiTheme="majorBidi" w:cstheme="majorBidi"/>
          <w:sz w:val="24"/>
          <w:szCs w:val="24"/>
          <w:rtl/>
        </w:rPr>
        <w:t xml:space="preserve"> للكشف عن التشابه والانتحال العلمي</w:t>
      </w:r>
      <w:r w:rsidRPr="007E3B61">
        <w:rPr>
          <w:rFonts w:asciiTheme="majorBidi" w:eastAsiaTheme="minorHAnsi" w:hAnsiTheme="majorBidi" w:cstheme="majorBidi"/>
          <w:sz w:val="24"/>
          <w:szCs w:val="24"/>
        </w:rPr>
        <w:t>.</w:t>
      </w:r>
    </w:p>
    <w:p w14:paraId="2B3312B6" w14:textId="77777777" w:rsidR="007E3B61" w:rsidRPr="007E3B61" w:rsidRDefault="007E3B61" w:rsidP="007E3B61">
      <w:pPr>
        <w:widowControl/>
        <w:bidi/>
        <w:adjustRightInd w:val="0"/>
        <w:ind w:left="180"/>
        <w:rPr>
          <w:rFonts w:asciiTheme="majorBidi" w:eastAsiaTheme="minorHAnsi" w:hAnsiTheme="majorBidi" w:cstheme="majorBidi"/>
          <w:sz w:val="24"/>
          <w:szCs w:val="24"/>
        </w:rPr>
      </w:pPr>
      <w:r w:rsidRPr="007E3B61">
        <w:rPr>
          <w:rFonts w:asciiTheme="majorBidi" w:eastAsiaTheme="minorHAnsi" w:hAnsiTheme="majorBidi" w:cstheme="majorBidi"/>
          <w:sz w:val="24"/>
          <w:szCs w:val="24"/>
          <w:rtl/>
        </w:rPr>
        <w:t xml:space="preserve">يتلقى الطالب درجته وتعليق عضو هيئة التدريس (التغذية الراجعة) من خلال نظام </w:t>
      </w:r>
      <w:proofErr w:type="spellStart"/>
      <w:r w:rsidRPr="007E3B61">
        <w:rPr>
          <w:rFonts w:asciiTheme="majorBidi" w:eastAsiaTheme="minorHAnsi" w:hAnsiTheme="majorBidi" w:cstheme="majorBidi"/>
          <w:sz w:val="24"/>
          <w:szCs w:val="24"/>
          <w:rtl/>
        </w:rPr>
        <w:t>البلاكبورد</w:t>
      </w:r>
      <w:proofErr w:type="spellEnd"/>
      <w:r w:rsidRPr="007E3B61">
        <w:rPr>
          <w:rFonts w:asciiTheme="majorBidi" w:eastAsiaTheme="minorHAnsi" w:hAnsiTheme="majorBidi" w:cstheme="majorBidi"/>
          <w:sz w:val="24"/>
          <w:szCs w:val="24"/>
          <w:rtl/>
        </w:rPr>
        <w:t>، ويمكن مناقشة المهام والواجبات أيضًا عبر منتدى النقاش الإلكتروني</w:t>
      </w:r>
      <w:r w:rsidRPr="007E3B61">
        <w:rPr>
          <w:rFonts w:asciiTheme="majorBidi" w:eastAsiaTheme="minorHAnsi" w:hAnsiTheme="majorBidi" w:cstheme="majorBidi"/>
          <w:sz w:val="24"/>
          <w:szCs w:val="24"/>
        </w:rPr>
        <w:t xml:space="preserve"> (Discussion Board) </w:t>
      </w:r>
      <w:r w:rsidRPr="007E3B61">
        <w:rPr>
          <w:rFonts w:asciiTheme="majorBidi" w:eastAsiaTheme="minorHAnsi" w:hAnsiTheme="majorBidi" w:cstheme="majorBidi"/>
          <w:sz w:val="24"/>
          <w:szCs w:val="24"/>
          <w:rtl/>
        </w:rPr>
        <w:t>المخصص في النظام</w:t>
      </w:r>
      <w:r w:rsidRPr="007E3B61">
        <w:rPr>
          <w:rFonts w:asciiTheme="majorBidi" w:eastAsiaTheme="minorHAnsi" w:hAnsiTheme="majorBidi" w:cstheme="majorBidi"/>
          <w:sz w:val="24"/>
          <w:szCs w:val="24"/>
        </w:rPr>
        <w:t>.</w:t>
      </w:r>
    </w:p>
    <w:p w14:paraId="6161986C" w14:textId="6B94FAE9" w:rsidR="007E3B61" w:rsidRPr="007E3B61" w:rsidRDefault="007E3B61" w:rsidP="007E3B61">
      <w:pPr>
        <w:widowControl/>
        <w:bidi/>
        <w:adjustRightInd w:val="0"/>
        <w:ind w:left="180"/>
        <w:rPr>
          <w:rFonts w:asciiTheme="majorBidi" w:eastAsiaTheme="minorHAnsi" w:hAnsiTheme="majorBidi" w:cstheme="majorBidi"/>
          <w:sz w:val="24"/>
          <w:szCs w:val="24"/>
        </w:rPr>
      </w:pPr>
    </w:p>
    <w:p w14:paraId="78214BEF" w14:textId="77777777" w:rsidR="007E3B61" w:rsidRPr="007E3B61" w:rsidRDefault="007E3B61" w:rsidP="007E3B61">
      <w:pPr>
        <w:widowControl/>
        <w:bidi/>
        <w:adjustRightInd w:val="0"/>
        <w:ind w:left="180"/>
        <w:rPr>
          <w:rFonts w:asciiTheme="majorBidi" w:eastAsiaTheme="minorHAnsi" w:hAnsiTheme="majorBidi" w:cstheme="majorBidi"/>
          <w:sz w:val="24"/>
          <w:szCs w:val="24"/>
        </w:rPr>
      </w:pPr>
      <w:r w:rsidRPr="007E3B61">
        <w:rPr>
          <w:rFonts w:asciiTheme="majorBidi" w:eastAsiaTheme="minorHAnsi" w:hAnsiTheme="majorBidi" w:cstheme="majorBidi"/>
          <w:sz w:val="24"/>
          <w:szCs w:val="24"/>
          <w:rtl/>
        </w:rPr>
        <w:t>ثانيًا: الاختبارات (النصفية والنهائية)</w:t>
      </w:r>
    </w:p>
    <w:p w14:paraId="306B14D3" w14:textId="77777777" w:rsidR="007E3B61" w:rsidRPr="007E3B61" w:rsidRDefault="007E3B61" w:rsidP="007E3B61">
      <w:pPr>
        <w:widowControl/>
        <w:bidi/>
        <w:adjustRightInd w:val="0"/>
        <w:ind w:left="180"/>
        <w:rPr>
          <w:rFonts w:asciiTheme="majorBidi" w:eastAsiaTheme="minorHAnsi" w:hAnsiTheme="majorBidi" w:cstheme="majorBidi"/>
          <w:sz w:val="24"/>
          <w:szCs w:val="24"/>
        </w:rPr>
      </w:pPr>
      <w:r w:rsidRPr="007E3B61">
        <w:rPr>
          <w:rFonts w:asciiTheme="majorBidi" w:eastAsiaTheme="minorHAnsi" w:hAnsiTheme="majorBidi" w:cstheme="majorBidi"/>
          <w:sz w:val="24"/>
          <w:szCs w:val="24"/>
          <w:rtl/>
        </w:rPr>
        <w:t>تنظم الجامعة السعودية الإلكترونية اختبارات نهائية موحدة لجميع الفروع في نفس التوقيت</w:t>
      </w:r>
      <w:r w:rsidRPr="007E3B61">
        <w:rPr>
          <w:rFonts w:asciiTheme="majorBidi" w:eastAsiaTheme="minorHAnsi" w:hAnsiTheme="majorBidi" w:cstheme="majorBidi"/>
          <w:sz w:val="24"/>
          <w:szCs w:val="24"/>
        </w:rPr>
        <w:t>.</w:t>
      </w:r>
      <w:r w:rsidRPr="007E3B61">
        <w:rPr>
          <w:rFonts w:asciiTheme="majorBidi" w:eastAsiaTheme="minorHAnsi" w:hAnsiTheme="majorBidi" w:cstheme="majorBidi"/>
          <w:sz w:val="24"/>
          <w:szCs w:val="24"/>
        </w:rPr>
        <w:br/>
      </w:r>
      <w:r w:rsidRPr="007E3B61">
        <w:rPr>
          <w:rFonts w:asciiTheme="majorBidi" w:eastAsiaTheme="minorHAnsi" w:hAnsiTheme="majorBidi" w:cstheme="majorBidi"/>
          <w:sz w:val="24"/>
          <w:szCs w:val="24"/>
          <w:rtl/>
        </w:rPr>
        <w:t>ويشارك جميع أعضاء هيئة التدريس المسؤولين عن تدريس المقرر في إعداد أسئلة الاختبارات تحت إشراف لجنة أكاديمية يرأسها منسق للمقرر يتم تعيينه من قبل القسم العلمي المختص</w:t>
      </w:r>
      <w:r w:rsidRPr="007E3B61">
        <w:rPr>
          <w:rFonts w:asciiTheme="majorBidi" w:eastAsiaTheme="minorHAnsi" w:hAnsiTheme="majorBidi" w:cstheme="majorBidi"/>
          <w:sz w:val="24"/>
          <w:szCs w:val="24"/>
        </w:rPr>
        <w:t>.</w:t>
      </w:r>
    </w:p>
    <w:p w14:paraId="26C59AAA" w14:textId="77777777" w:rsidR="00AE0284" w:rsidRPr="006D0577" w:rsidRDefault="00AE0284" w:rsidP="00AE0284">
      <w:pPr>
        <w:widowControl/>
        <w:bidi/>
        <w:adjustRightInd w:val="0"/>
        <w:ind w:left="180"/>
        <w:rPr>
          <w:rFonts w:eastAsia="CIDFont+F2"/>
          <w:color w:val="000000"/>
          <w:sz w:val="24"/>
          <w:szCs w:val="24"/>
        </w:rPr>
      </w:pPr>
    </w:p>
    <w:p w14:paraId="05CB283B" w14:textId="03E3B140" w:rsidR="00AE0284" w:rsidRPr="006D0577" w:rsidRDefault="00AE0284" w:rsidP="00AE0284">
      <w:pPr>
        <w:pStyle w:val="Heading1"/>
        <w:tabs>
          <w:tab w:val="left" w:pos="2729"/>
          <w:tab w:val="left" w:pos="9417"/>
        </w:tabs>
        <w:bidi/>
        <w:spacing w:before="0"/>
        <w:rPr>
          <w:rFonts w:ascii="Frutiger LT Arabic 45 Light" w:hAnsi="Frutiger LT Arabic 45 Light" w:cs="Frutiger LT Arabic 45 Light"/>
          <w:b/>
          <w:bCs/>
          <w:color w:val="FFFFFF"/>
          <w:spacing w:val="13"/>
          <w:sz w:val="24"/>
          <w:szCs w:val="24"/>
          <w:shd w:val="clear" w:color="auto" w:fill="1C2172"/>
        </w:rPr>
      </w:pPr>
      <w:r w:rsidRPr="006D0577">
        <w:rPr>
          <w:rFonts w:ascii="Frutiger LT Arabic 45 Light" w:hAnsi="Frutiger LT Arabic 45 Light" w:cs="Frutiger LT Arabic 45 Light"/>
          <w:color w:val="FFFFFF"/>
          <w:w w:val="99"/>
          <w:sz w:val="24"/>
          <w:szCs w:val="24"/>
          <w:shd w:val="clear" w:color="auto" w:fill="1C2172"/>
        </w:rPr>
        <w:t xml:space="preserve"> </w:t>
      </w:r>
      <w:r w:rsidRPr="006D0577">
        <w:rPr>
          <w:rFonts w:ascii="Frutiger LT Arabic 45 Light" w:hAnsi="Frutiger LT Arabic 45 Light" w:cs="Frutiger LT Arabic 45 Light"/>
          <w:color w:val="FFFFFF"/>
          <w:sz w:val="24"/>
          <w:szCs w:val="24"/>
          <w:shd w:val="clear" w:color="auto" w:fill="1C2172"/>
        </w:rPr>
        <w:tab/>
      </w:r>
      <w:r w:rsidR="007E3B61" w:rsidRPr="006D0577">
        <w:rPr>
          <w:rFonts w:ascii="Frutiger LT Arabic 45 Light" w:hAnsi="Frutiger LT Arabic 45 Light" w:cs="Frutiger LT Arabic 45 Light" w:hint="cs"/>
          <w:color w:val="FFFFFF"/>
          <w:sz w:val="24"/>
          <w:szCs w:val="24"/>
          <w:shd w:val="clear" w:color="auto" w:fill="1C2172"/>
          <w:rtl/>
        </w:rPr>
        <w:t xml:space="preserve">      </w:t>
      </w:r>
      <w:r w:rsidRPr="006D0577">
        <w:rPr>
          <w:rFonts w:ascii="Frutiger LT Arabic 45 Light" w:hAnsi="Frutiger LT Arabic 45 Light" w:cs="Frutiger LT Arabic 45 Light"/>
          <w:b/>
          <w:bCs/>
          <w:color w:val="FFFFFF"/>
          <w:sz w:val="24"/>
          <w:szCs w:val="24"/>
          <w:shd w:val="clear" w:color="auto" w:fill="1C2172"/>
        </w:rPr>
        <w:t xml:space="preserve">            </w:t>
      </w:r>
      <w:r w:rsidR="007E3B61" w:rsidRPr="006D0577">
        <w:rPr>
          <w:rFonts w:ascii="Frutiger LT Arabic 45 Light" w:hAnsi="Frutiger LT Arabic 45 Light" w:cs="Frutiger LT Arabic 45 Light" w:hint="cs"/>
          <w:b/>
          <w:bCs/>
          <w:color w:val="FFFFFF"/>
          <w:sz w:val="24"/>
          <w:szCs w:val="24"/>
          <w:shd w:val="clear" w:color="auto" w:fill="1C2172"/>
          <w:rtl/>
        </w:rPr>
        <w:t>خدمات الطلاب</w:t>
      </w:r>
      <w:r w:rsidRPr="006D0577">
        <w:rPr>
          <w:rFonts w:ascii="Frutiger LT Arabic 45 Light" w:hAnsi="Frutiger LT Arabic 45 Light" w:cs="Frutiger LT Arabic 45 Light"/>
          <w:b/>
          <w:bCs/>
          <w:color w:val="FFFFFF"/>
          <w:spacing w:val="12"/>
          <w:sz w:val="24"/>
          <w:szCs w:val="24"/>
          <w:shd w:val="clear" w:color="auto" w:fill="1C2172"/>
        </w:rPr>
        <w:t xml:space="preserve"> </w:t>
      </w:r>
      <w:r w:rsidRPr="006D0577">
        <w:rPr>
          <w:rFonts w:ascii="Frutiger LT Arabic 45 Light" w:hAnsi="Frutiger LT Arabic 45 Light" w:cs="Frutiger LT Arabic 45 Light"/>
          <w:b/>
          <w:bCs/>
          <w:color w:val="FFFFFF"/>
          <w:spacing w:val="13"/>
          <w:sz w:val="24"/>
          <w:szCs w:val="24"/>
          <w:shd w:val="clear" w:color="auto" w:fill="1C2172"/>
        </w:rPr>
        <w:tab/>
      </w:r>
    </w:p>
    <w:p w14:paraId="5DD302F3" w14:textId="77777777" w:rsidR="00AE0284" w:rsidRPr="006D0577" w:rsidRDefault="00AE0284" w:rsidP="00AE0284">
      <w:pPr>
        <w:pStyle w:val="Heading1"/>
        <w:tabs>
          <w:tab w:val="left" w:pos="2729"/>
          <w:tab w:val="left" w:pos="9417"/>
        </w:tabs>
        <w:bidi/>
        <w:spacing w:before="0"/>
        <w:rPr>
          <w:rFonts w:ascii="Frutiger LT Arabic 45 Light" w:hAnsi="Frutiger LT Arabic 45 Light" w:cs="Frutiger LT Arabic 45 Light"/>
          <w:sz w:val="24"/>
          <w:szCs w:val="24"/>
          <w:rtl/>
        </w:rPr>
      </w:pPr>
    </w:p>
    <w:tbl>
      <w:tblPr>
        <w:tblStyle w:val="TableGrid"/>
        <w:bidiVisual/>
        <w:tblW w:w="0" w:type="auto"/>
        <w:tblLook w:val="04A0" w:firstRow="1" w:lastRow="0" w:firstColumn="1" w:lastColumn="0" w:noHBand="0" w:noVBand="1"/>
      </w:tblPr>
      <w:tblGrid>
        <w:gridCol w:w="1660"/>
        <w:gridCol w:w="6368"/>
        <w:gridCol w:w="1602"/>
      </w:tblGrid>
      <w:tr w:rsidR="007E3B61" w:rsidRPr="006D0577" w14:paraId="1133972A" w14:textId="77777777" w:rsidTr="007E3B61">
        <w:tc>
          <w:tcPr>
            <w:tcW w:w="0" w:type="auto"/>
            <w:hideMark/>
          </w:tcPr>
          <w:p w14:paraId="2A5D17F2" w14:textId="77777777" w:rsidR="007E3B61" w:rsidRPr="007E3B61" w:rsidRDefault="007E3B61" w:rsidP="007E3B61">
            <w:pPr>
              <w:bidi/>
              <w:rPr>
                <w:b/>
                <w:bCs/>
                <w:sz w:val="24"/>
                <w:szCs w:val="24"/>
              </w:rPr>
            </w:pPr>
            <w:r w:rsidRPr="007E3B61">
              <w:rPr>
                <w:b/>
                <w:bCs/>
                <w:sz w:val="24"/>
                <w:szCs w:val="24"/>
                <w:rtl/>
              </w:rPr>
              <w:t>الخدمة</w:t>
            </w:r>
          </w:p>
        </w:tc>
        <w:tc>
          <w:tcPr>
            <w:tcW w:w="0" w:type="auto"/>
            <w:hideMark/>
          </w:tcPr>
          <w:p w14:paraId="506C6040" w14:textId="77777777" w:rsidR="007E3B61" w:rsidRPr="007E3B61" w:rsidRDefault="007E3B61" w:rsidP="007E3B61">
            <w:pPr>
              <w:bidi/>
              <w:rPr>
                <w:b/>
                <w:bCs/>
                <w:sz w:val="24"/>
                <w:szCs w:val="24"/>
              </w:rPr>
            </w:pPr>
            <w:r w:rsidRPr="007E3B61">
              <w:rPr>
                <w:b/>
                <w:bCs/>
                <w:sz w:val="24"/>
                <w:szCs w:val="24"/>
                <w:rtl/>
              </w:rPr>
              <w:t>الوصف</w:t>
            </w:r>
          </w:p>
        </w:tc>
        <w:tc>
          <w:tcPr>
            <w:tcW w:w="0" w:type="auto"/>
            <w:hideMark/>
          </w:tcPr>
          <w:p w14:paraId="68B56013" w14:textId="77777777" w:rsidR="007E3B61" w:rsidRPr="007E3B61" w:rsidRDefault="007E3B61" w:rsidP="007E3B61">
            <w:pPr>
              <w:bidi/>
              <w:rPr>
                <w:b/>
                <w:bCs/>
                <w:sz w:val="24"/>
                <w:szCs w:val="24"/>
              </w:rPr>
            </w:pPr>
            <w:r w:rsidRPr="007E3B61">
              <w:rPr>
                <w:b/>
                <w:bCs/>
                <w:sz w:val="24"/>
                <w:szCs w:val="24"/>
                <w:rtl/>
              </w:rPr>
              <w:t>رابط الخدمة</w:t>
            </w:r>
          </w:p>
        </w:tc>
      </w:tr>
      <w:tr w:rsidR="007E3B61" w:rsidRPr="006D0577" w14:paraId="5805DEB4" w14:textId="77777777" w:rsidTr="007E3B61">
        <w:tc>
          <w:tcPr>
            <w:tcW w:w="0" w:type="auto"/>
            <w:hideMark/>
          </w:tcPr>
          <w:p w14:paraId="06A5719B" w14:textId="77777777" w:rsidR="007E3B61" w:rsidRPr="007E3B61" w:rsidRDefault="007E3B61" w:rsidP="007E3B61">
            <w:pPr>
              <w:bidi/>
              <w:rPr>
                <w:sz w:val="24"/>
                <w:szCs w:val="24"/>
              </w:rPr>
            </w:pPr>
            <w:r w:rsidRPr="007E3B61">
              <w:rPr>
                <w:sz w:val="24"/>
                <w:szCs w:val="24"/>
                <w:rtl/>
              </w:rPr>
              <w:t>الإرشاد الأكاديمي</w:t>
            </w:r>
          </w:p>
        </w:tc>
        <w:tc>
          <w:tcPr>
            <w:tcW w:w="0" w:type="auto"/>
            <w:hideMark/>
          </w:tcPr>
          <w:p w14:paraId="14040548" w14:textId="77777777" w:rsidR="007E3B61" w:rsidRPr="007E3B61" w:rsidRDefault="007E3B61" w:rsidP="007E3B61">
            <w:pPr>
              <w:bidi/>
              <w:rPr>
                <w:sz w:val="24"/>
                <w:szCs w:val="24"/>
              </w:rPr>
            </w:pPr>
            <w:r w:rsidRPr="007E3B61">
              <w:rPr>
                <w:sz w:val="24"/>
                <w:szCs w:val="24"/>
                <w:rtl/>
              </w:rPr>
              <w:t>الإرشاد الأكاديمي هو مهمة مخصصة لأعضاء هيئة التدريس بهدف دعم الطلاب أكاديميًا وتوجيههم لفهم الأنظمة واللوائح، واختيار التخصص المناسب، والتغلب على المشكلات الأكاديمية أو الاجتماعية التي قد تؤثر على تقدمهم الدراسي</w:t>
            </w:r>
            <w:r w:rsidRPr="007E3B61">
              <w:rPr>
                <w:sz w:val="24"/>
                <w:szCs w:val="24"/>
              </w:rPr>
              <w:t>.</w:t>
            </w:r>
          </w:p>
        </w:tc>
        <w:tc>
          <w:tcPr>
            <w:tcW w:w="0" w:type="auto"/>
            <w:hideMark/>
          </w:tcPr>
          <w:p w14:paraId="794B4794" w14:textId="77777777" w:rsidR="007E3B61" w:rsidRPr="007E3B61" w:rsidRDefault="007E3B61" w:rsidP="007E3B61">
            <w:pPr>
              <w:bidi/>
              <w:rPr>
                <w:sz w:val="24"/>
                <w:szCs w:val="24"/>
              </w:rPr>
            </w:pPr>
            <w:hyperlink r:id="rId12" w:history="1">
              <w:r w:rsidRPr="007E3B61">
                <w:rPr>
                  <w:rStyle w:val="Hyperlink"/>
                  <w:sz w:val="24"/>
                  <w:szCs w:val="24"/>
                  <w:rtl/>
                </w:rPr>
                <w:t>الإرشاد الأكاديمي</w:t>
              </w:r>
            </w:hyperlink>
          </w:p>
        </w:tc>
      </w:tr>
      <w:tr w:rsidR="007E3B61" w:rsidRPr="006D0577" w14:paraId="34C7EEAC" w14:textId="77777777" w:rsidTr="007E3B61">
        <w:tc>
          <w:tcPr>
            <w:tcW w:w="0" w:type="auto"/>
            <w:hideMark/>
          </w:tcPr>
          <w:p w14:paraId="78F874B8" w14:textId="77777777" w:rsidR="007E3B61" w:rsidRPr="007E3B61" w:rsidRDefault="007E3B61" w:rsidP="007E3B61">
            <w:pPr>
              <w:bidi/>
              <w:rPr>
                <w:sz w:val="24"/>
                <w:szCs w:val="24"/>
              </w:rPr>
            </w:pPr>
            <w:r w:rsidRPr="007E3B61">
              <w:rPr>
                <w:sz w:val="24"/>
                <w:szCs w:val="24"/>
                <w:rtl/>
              </w:rPr>
              <w:t>أنظمة ولوائح الدراسة والاختبارات</w:t>
            </w:r>
          </w:p>
        </w:tc>
        <w:tc>
          <w:tcPr>
            <w:tcW w:w="0" w:type="auto"/>
            <w:hideMark/>
          </w:tcPr>
          <w:p w14:paraId="6EA2A85C" w14:textId="77777777" w:rsidR="007E3B61" w:rsidRPr="007E3B61" w:rsidRDefault="007E3B61" w:rsidP="007E3B61">
            <w:pPr>
              <w:bidi/>
              <w:rPr>
                <w:sz w:val="24"/>
                <w:szCs w:val="24"/>
              </w:rPr>
            </w:pPr>
            <w:r w:rsidRPr="007E3B61">
              <w:rPr>
                <w:sz w:val="24"/>
                <w:szCs w:val="24"/>
                <w:rtl/>
              </w:rPr>
              <w:t>توضيح اللوائح والإجراءات الأكاديمية المعتمدة في الجامعة، بما في ذلك: دليل الإجراءات الأكاديمية، لائحة التأديب، معادلة المقررات، وقواعد قبول أعذار الغياب عن المحاضرات والاختبارات</w:t>
            </w:r>
            <w:r w:rsidRPr="007E3B61">
              <w:rPr>
                <w:sz w:val="24"/>
                <w:szCs w:val="24"/>
              </w:rPr>
              <w:t>.</w:t>
            </w:r>
          </w:p>
        </w:tc>
        <w:tc>
          <w:tcPr>
            <w:tcW w:w="0" w:type="auto"/>
            <w:hideMark/>
          </w:tcPr>
          <w:p w14:paraId="7121B274" w14:textId="77777777" w:rsidR="007E3B61" w:rsidRPr="007E3B61" w:rsidRDefault="007E3B61" w:rsidP="007E3B61">
            <w:pPr>
              <w:bidi/>
              <w:rPr>
                <w:sz w:val="24"/>
                <w:szCs w:val="24"/>
              </w:rPr>
            </w:pPr>
            <w:hyperlink r:id="rId13" w:history="1">
              <w:r w:rsidRPr="007E3B61">
                <w:rPr>
                  <w:rStyle w:val="Hyperlink"/>
                  <w:sz w:val="24"/>
                  <w:szCs w:val="24"/>
                  <w:rtl/>
                </w:rPr>
                <w:t>الأنظمة واللوائح</w:t>
              </w:r>
            </w:hyperlink>
          </w:p>
        </w:tc>
      </w:tr>
      <w:tr w:rsidR="007E3B61" w:rsidRPr="006D0577" w14:paraId="446E2EAC" w14:textId="77777777" w:rsidTr="007E3B61">
        <w:tc>
          <w:tcPr>
            <w:tcW w:w="0" w:type="auto"/>
            <w:hideMark/>
          </w:tcPr>
          <w:p w14:paraId="50C24923" w14:textId="77777777" w:rsidR="007E3B61" w:rsidRPr="007E3B61" w:rsidRDefault="007E3B61" w:rsidP="007E3B61">
            <w:pPr>
              <w:bidi/>
              <w:rPr>
                <w:sz w:val="24"/>
                <w:szCs w:val="24"/>
              </w:rPr>
            </w:pPr>
            <w:r w:rsidRPr="007E3B61">
              <w:rPr>
                <w:sz w:val="24"/>
                <w:szCs w:val="24"/>
                <w:rtl/>
              </w:rPr>
              <w:t>مركز رعاية الطالب</w:t>
            </w:r>
          </w:p>
        </w:tc>
        <w:tc>
          <w:tcPr>
            <w:tcW w:w="0" w:type="auto"/>
            <w:hideMark/>
          </w:tcPr>
          <w:p w14:paraId="487C9310" w14:textId="77777777" w:rsidR="007E3B61" w:rsidRPr="007E3B61" w:rsidRDefault="007E3B61" w:rsidP="007E3B61">
            <w:pPr>
              <w:bidi/>
              <w:rPr>
                <w:sz w:val="24"/>
                <w:szCs w:val="24"/>
              </w:rPr>
            </w:pPr>
            <w:r w:rsidRPr="007E3B61">
              <w:rPr>
                <w:sz w:val="24"/>
                <w:szCs w:val="24"/>
                <w:rtl/>
              </w:rPr>
              <w:t>يهدف المركز إلى توفير بيئة جامعية داعمة ومحفزة، تعزز من القيم والنمو العلمي والنفسي للطلاب، وإعداد أجيال قادرة على الإسهام في تنمية الوطن</w:t>
            </w:r>
            <w:r w:rsidRPr="007E3B61">
              <w:rPr>
                <w:sz w:val="24"/>
                <w:szCs w:val="24"/>
              </w:rPr>
              <w:t>.</w:t>
            </w:r>
          </w:p>
        </w:tc>
        <w:tc>
          <w:tcPr>
            <w:tcW w:w="0" w:type="auto"/>
            <w:hideMark/>
          </w:tcPr>
          <w:p w14:paraId="6E22B45C" w14:textId="77777777" w:rsidR="007E3B61" w:rsidRPr="007E3B61" w:rsidRDefault="007E3B61" w:rsidP="007E3B61">
            <w:pPr>
              <w:bidi/>
              <w:rPr>
                <w:sz w:val="24"/>
                <w:szCs w:val="24"/>
              </w:rPr>
            </w:pPr>
            <w:hyperlink r:id="rId14" w:history="1">
              <w:r w:rsidRPr="007E3B61">
                <w:rPr>
                  <w:rStyle w:val="Hyperlink"/>
                  <w:sz w:val="24"/>
                  <w:szCs w:val="24"/>
                  <w:rtl/>
                </w:rPr>
                <w:t>مركز رعاية الطالب</w:t>
              </w:r>
            </w:hyperlink>
          </w:p>
        </w:tc>
      </w:tr>
      <w:tr w:rsidR="007E3B61" w:rsidRPr="006D0577" w14:paraId="3FD63257" w14:textId="77777777" w:rsidTr="007E3B61">
        <w:tc>
          <w:tcPr>
            <w:tcW w:w="0" w:type="auto"/>
            <w:hideMark/>
          </w:tcPr>
          <w:p w14:paraId="1A4229D7" w14:textId="77777777" w:rsidR="007E3B61" w:rsidRPr="007E3B61" w:rsidRDefault="007E3B61" w:rsidP="007E3B61">
            <w:pPr>
              <w:bidi/>
              <w:rPr>
                <w:sz w:val="24"/>
                <w:szCs w:val="24"/>
              </w:rPr>
            </w:pPr>
            <w:r w:rsidRPr="007E3B61">
              <w:rPr>
                <w:sz w:val="24"/>
                <w:szCs w:val="24"/>
                <w:rtl/>
              </w:rPr>
              <w:t>صندوق الطلاب</w:t>
            </w:r>
          </w:p>
        </w:tc>
        <w:tc>
          <w:tcPr>
            <w:tcW w:w="0" w:type="auto"/>
            <w:hideMark/>
          </w:tcPr>
          <w:p w14:paraId="774BEC74" w14:textId="77777777" w:rsidR="007E3B61" w:rsidRPr="007E3B61" w:rsidRDefault="007E3B61" w:rsidP="007E3B61">
            <w:pPr>
              <w:bidi/>
              <w:rPr>
                <w:sz w:val="24"/>
                <w:szCs w:val="24"/>
              </w:rPr>
            </w:pPr>
            <w:r w:rsidRPr="007E3B61">
              <w:rPr>
                <w:sz w:val="24"/>
                <w:szCs w:val="24"/>
                <w:rtl/>
              </w:rPr>
              <w:t>إدارة مالية وإدارية مستقلة ترتبط مباشرة برئيس الجامعة عبر مجلس صندوق الطلاب، وتُعنى بدعم الرحلات والأنشطة الطلابية ذات الطابع الاجتماعي والثقافي والتعليمي، وتمويل المشاريع الطلابية التي تخدم هذه الأهداف</w:t>
            </w:r>
            <w:r w:rsidRPr="007E3B61">
              <w:rPr>
                <w:sz w:val="24"/>
                <w:szCs w:val="24"/>
              </w:rPr>
              <w:t>.</w:t>
            </w:r>
          </w:p>
        </w:tc>
        <w:tc>
          <w:tcPr>
            <w:tcW w:w="0" w:type="auto"/>
            <w:hideMark/>
          </w:tcPr>
          <w:p w14:paraId="36BB05B1" w14:textId="77777777" w:rsidR="007E3B61" w:rsidRPr="007E3B61" w:rsidRDefault="007E3B61" w:rsidP="007E3B61">
            <w:pPr>
              <w:bidi/>
              <w:rPr>
                <w:sz w:val="24"/>
                <w:szCs w:val="24"/>
              </w:rPr>
            </w:pPr>
            <w:hyperlink r:id="rId15" w:history="1">
              <w:r w:rsidRPr="007E3B61">
                <w:rPr>
                  <w:rStyle w:val="Hyperlink"/>
                  <w:sz w:val="24"/>
                  <w:szCs w:val="24"/>
                  <w:rtl/>
                </w:rPr>
                <w:t>صندوق الطلاب</w:t>
              </w:r>
            </w:hyperlink>
          </w:p>
        </w:tc>
      </w:tr>
      <w:tr w:rsidR="007E3B61" w:rsidRPr="006D0577" w14:paraId="539A11D6" w14:textId="77777777" w:rsidTr="007E3B61">
        <w:tc>
          <w:tcPr>
            <w:tcW w:w="0" w:type="auto"/>
            <w:hideMark/>
          </w:tcPr>
          <w:p w14:paraId="598B5464" w14:textId="77777777" w:rsidR="007E3B61" w:rsidRPr="007E3B61" w:rsidRDefault="007E3B61" w:rsidP="007E3B61">
            <w:pPr>
              <w:bidi/>
              <w:rPr>
                <w:sz w:val="24"/>
                <w:szCs w:val="24"/>
              </w:rPr>
            </w:pPr>
            <w:r w:rsidRPr="007E3B61">
              <w:rPr>
                <w:sz w:val="24"/>
                <w:szCs w:val="24"/>
                <w:rtl/>
              </w:rPr>
              <w:t>الأندية الطلابية</w:t>
            </w:r>
          </w:p>
        </w:tc>
        <w:tc>
          <w:tcPr>
            <w:tcW w:w="0" w:type="auto"/>
            <w:hideMark/>
          </w:tcPr>
          <w:p w14:paraId="5131548C" w14:textId="77777777" w:rsidR="007E3B61" w:rsidRPr="007E3B61" w:rsidRDefault="007E3B61" w:rsidP="007E3B61">
            <w:pPr>
              <w:bidi/>
              <w:rPr>
                <w:sz w:val="24"/>
                <w:szCs w:val="24"/>
              </w:rPr>
            </w:pPr>
            <w:r w:rsidRPr="007E3B61">
              <w:rPr>
                <w:sz w:val="24"/>
                <w:szCs w:val="24"/>
                <w:rtl/>
              </w:rPr>
              <w:t xml:space="preserve">تستثمر الأندية الطلابية في طموحات الشباب لتعزيز نموهم الثقافي والاجتماعي والأكاديمي من خلال أربعة أندية رئيسية: نادي ريادة الأعمال، نادي نزاهة، نادي </w:t>
            </w:r>
            <w:r w:rsidRPr="007E3B61">
              <w:rPr>
                <w:sz w:val="24"/>
                <w:szCs w:val="24"/>
                <w:rtl/>
              </w:rPr>
              <w:lastRenderedPageBreak/>
              <w:t>عطاء التطوعي، ونادي تمكين المرأة</w:t>
            </w:r>
            <w:r w:rsidRPr="007E3B61">
              <w:rPr>
                <w:sz w:val="24"/>
                <w:szCs w:val="24"/>
              </w:rPr>
              <w:t>.</w:t>
            </w:r>
          </w:p>
        </w:tc>
        <w:tc>
          <w:tcPr>
            <w:tcW w:w="0" w:type="auto"/>
            <w:hideMark/>
          </w:tcPr>
          <w:p w14:paraId="6C855EFD" w14:textId="77777777" w:rsidR="007E3B61" w:rsidRPr="007E3B61" w:rsidRDefault="007E3B61" w:rsidP="007E3B61">
            <w:pPr>
              <w:bidi/>
              <w:rPr>
                <w:sz w:val="24"/>
                <w:szCs w:val="24"/>
              </w:rPr>
            </w:pPr>
            <w:hyperlink r:id="rId16" w:history="1">
              <w:r w:rsidRPr="007E3B61">
                <w:rPr>
                  <w:rStyle w:val="Hyperlink"/>
                  <w:sz w:val="24"/>
                  <w:szCs w:val="24"/>
                  <w:rtl/>
                </w:rPr>
                <w:t>الأندية الطلابية</w:t>
              </w:r>
            </w:hyperlink>
          </w:p>
        </w:tc>
      </w:tr>
      <w:tr w:rsidR="007E3B61" w:rsidRPr="006D0577" w14:paraId="45F9DD70" w14:textId="77777777" w:rsidTr="007E3B61">
        <w:tc>
          <w:tcPr>
            <w:tcW w:w="0" w:type="auto"/>
            <w:hideMark/>
          </w:tcPr>
          <w:p w14:paraId="36ACDFDF" w14:textId="77777777" w:rsidR="007E3B61" w:rsidRPr="007E3B61" w:rsidRDefault="007E3B61" w:rsidP="007E3B61">
            <w:pPr>
              <w:bidi/>
              <w:rPr>
                <w:sz w:val="24"/>
                <w:szCs w:val="24"/>
              </w:rPr>
            </w:pPr>
            <w:r w:rsidRPr="007E3B61">
              <w:rPr>
                <w:sz w:val="24"/>
                <w:szCs w:val="24"/>
                <w:rtl/>
              </w:rPr>
              <w:t>المساعد الأكاديمي</w:t>
            </w:r>
          </w:p>
        </w:tc>
        <w:tc>
          <w:tcPr>
            <w:tcW w:w="0" w:type="auto"/>
            <w:hideMark/>
          </w:tcPr>
          <w:p w14:paraId="21153C9D" w14:textId="77777777" w:rsidR="007E3B61" w:rsidRPr="007E3B61" w:rsidRDefault="007E3B61" w:rsidP="007E3B61">
            <w:pPr>
              <w:bidi/>
              <w:rPr>
                <w:sz w:val="24"/>
                <w:szCs w:val="24"/>
              </w:rPr>
            </w:pPr>
            <w:r w:rsidRPr="007E3B61">
              <w:rPr>
                <w:sz w:val="24"/>
                <w:szCs w:val="24"/>
                <w:rtl/>
              </w:rPr>
              <w:t>خدمة إلكترونية تقدم الدعم في الاستفسارات الأكاديمية المتعلقة بالتسجيل، المشكلات التقنية، والاختبارات الإلكترونية، ويمكن الوصول إليها من خلال بوابة الخدمات الإلكترونية</w:t>
            </w:r>
            <w:r w:rsidRPr="007E3B61">
              <w:rPr>
                <w:sz w:val="24"/>
                <w:szCs w:val="24"/>
              </w:rPr>
              <w:t>.</w:t>
            </w:r>
          </w:p>
        </w:tc>
        <w:tc>
          <w:tcPr>
            <w:tcW w:w="0" w:type="auto"/>
            <w:hideMark/>
          </w:tcPr>
          <w:p w14:paraId="46C31B44" w14:textId="77777777" w:rsidR="007E3B61" w:rsidRPr="007E3B61" w:rsidRDefault="007E3B61" w:rsidP="007E3B61">
            <w:pPr>
              <w:bidi/>
              <w:rPr>
                <w:sz w:val="24"/>
                <w:szCs w:val="24"/>
              </w:rPr>
            </w:pPr>
            <w:hyperlink r:id="rId17" w:history="1">
              <w:r w:rsidRPr="007E3B61">
                <w:rPr>
                  <w:rStyle w:val="Hyperlink"/>
                  <w:sz w:val="24"/>
                  <w:szCs w:val="24"/>
                  <w:rtl/>
                </w:rPr>
                <w:t>تسجيل الدخول للخدمات الإلكترونية</w:t>
              </w:r>
            </w:hyperlink>
          </w:p>
        </w:tc>
      </w:tr>
    </w:tbl>
    <w:p w14:paraId="1AC55051" w14:textId="77777777" w:rsidR="007E3B61" w:rsidRPr="006D0577" w:rsidRDefault="007E3B61" w:rsidP="007E3B61">
      <w:pPr>
        <w:bidi/>
        <w:rPr>
          <w:sz w:val="24"/>
          <w:szCs w:val="24"/>
          <w:rtl/>
        </w:rPr>
      </w:pPr>
    </w:p>
    <w:p w14:paraId="039621DD" w14:textId="77777777" w:rsidR="007E3B61" w:rsidRPr="006D0577" w:rsidRDefault="007E3B61" w:rsidP="007E3B61">
      <w:pPr>
        <w:bidi/>
        <w:rPr>
          <w:sz w:val="24"/>
          <w:szCs w:val="24"/>
          <w:rtl/>
        </w:rPr>
      </w:pPr>
    </w:p>
    <w:p w14:paraId="0B62DF6D" w14:textId="77777777" w:rsidR="007E3B61" w:rsidRPr="006D0577" w:rsidRDefault="007E3B61" w:rsidP="007E3B61">
      <w:pPr>
        <w:bidi/>
        <w:rPr>
          <w:sz w:val="24"/>
          <w:szCs w:val="24"/>
        </w:rPr>
      </w:pPr>
    </w:p>
    <w:p w14:paraId="0EAE3F63" w14:textId="77777777" w:rsidR="00AE0284" w:rsidRPr="006D0577" w:rsidRDefault="00AE0284" w:rsidP="00AE0284">
      <w:pPr>
        <w:widowControl/>
        <w:bidi/>
        <w:adjustRightInd w:val="0"/>
        <w:rPr>
          <w:rFonts w:asciiTheme="majorBidi" w:eastAsia="CIDFont+F2" w:hAnsiTheme="majorBidi" w:cstheme="majorBidi"/>
          <w:color w:val="000000"/>
          <w:sz w:val="24"/>
          <w:szCs w:val="24"/>
        </w:rPr>
      </w:pPr>
    </w:p>
    <w:p w14:paraId="4DC2738F" w14:textId="566DC5CA" w:rsidR="00AE0284" w:rsidRPr="006D0577" w:rsidRDefault="00AE0284" w:rsidP="00AE0284">
      <w:pPr>
        <w:pStyle w:val="Heading1"/>
        <w:tabs>
          <w:tab w:val="left" w:pos="2729"/>
          <w:tab w:val="left" w:pos="9417"/>
        </w:tabs>
        <w:bidi/>
        <w:spacing w:before="0"/>
        <w:rPr>
          <w:rFonts w:asciiTheme="majorBidi" w:hAnsiTheme="majorBidi"/>
          <w:color w:val="FFFFFF"/>
          <w:spacing w:val="13"/>
          <w:sz w:val="24"/>
          <w:szCs w:val="24"/>
          <w:shd w:val="clear" w:color="auto" w:fill="1C2172"/>
        </w:rPr>
      </w:pPr>
      <w:r w:rsidRPr="006D0577">
        <w:rPr>
          <w:rFonts w:asciiTheme="majorBidi" w:hAnsiTheme="majorBidi"/>
          <w:color w:val="FFFFFF"/>
          <w:w w:val="99"/>
          <w:sz w:val="24"/>
          <w:szCs w:val="24"/>
          <w:shd w:val="clear" w:color="auto" w:fill="1C2172"/>
        </w:rPr>
        <w:t xml:space="preserve"> </w:t>
      </w:r>
      <w:r w:rsidRPr="006D0577">
        <w:rPr>
          <w:rFonts w:asciiTheme="majorBidi" w:hAnsiTheme="majorBidi"/>
          <w:color w:val="FFFFFF"/>
          <w:sz w:val="24"/>
          <w:szCs w:val="24"/>
          <w:shd w:val="clear" w:color="auto" w:fill="1C2172"/>
        </w:rPr>
        <w:tab/>
      </w:r>
      <w:r w:rsidR="007E3B61" w:rsidRPr="006D0577">
        <w:rPr>
          <w:rFonts w:asciiTheme="majorBidi" w:hAnsiTheme="majorBidi" w:hint="cs"/>
          <w:color w:val="FFFFFF"/>
          <w:sz w:val="24"/>
          <w:szCs w:val="24"/>
          <w:shd w:val="clear" w:color="auto" w:fill="1C2172"/>
          <w:rtl/>
        </w:rPr>
        <w:t xml:space="preserve">                  </w:t>
      </w:r>
      <w:r w:rsidRPr="006D0577">
        <w:rPr>
          <w:rFonts w:asciiTheme="majorBidi" w:hAnsiTheme="majorBidi"/>
          <w:color w:val="FFFFFF"/>
          <w:sz w:val="24"/>
          <w:szCs w:val="24"/>
          <w:shd w:val="clear" w:color="auto" w:fill="1C2172"/>
        </w:rPr>
        <w:t xml:space="preserve">             </w:t>
      </w:r>
      <w:r w:rsidR="007E3B61" w:rsidRPr="006D0577">
        <w:rPr>
          <w:rFonts w:ascii="Frutiger LT Arabic 45 Light" w:hAnsi="Frutiger LT Arabic 45 Light" w:cs="Frutiger LT Arabic 45 Light" w:hint="cs"/>
          <w:b/>
          <w:bCs/>
          <w:color w:val="FFFFFF"/>
          <w:sz w:val="24"/>
          <w:szCs w:val="24"/>
          <w:shd w:val="clear" w:color="auto" w:fill="1C2172"/>
          <w:rtl/>
        </w:rPr>
        <w:t>تواصل معنا</w:t>
      </w:r>
      <w:r w:rsidR="007E3B61" w:rsidRPr="006D0577">
        <w:rPr>
          <w:rFonts w:asciiTheme="majorBidi" w:hAnsiTheme="majorBidi" w:hint="cs"/>
          <w:color w:val="FFFFFF"/>
          <w:spacing w:val="12"/>
          <w:sz w:val="24"/>
          <w:szCs w:val="24"/>
          <w:shd w:val="clear" w:color="auto" w:fill="1C2172"/>
          <w:rtl/>
        </w:rPr>
        <w:t xml:space="preserve"> </w:t>
      </w:r>
      <w:r w:rsidRPr="006D0577">
        <w:rPr>
          <w:rFonts w:asciiTheme="majorBidi" w:hAnsiTheme="majorBidi"/>
          <w:color w:val="FFFFFF"/>
          <w:spacing w:val="13"/>
          <w:sz w:val="24"/>
          <w:szCs w:val="24"/>
          <w:shd w:val="clear" w:color="auto" w:fill="1C2172"/>
        </w:rPr>
        <w:tab/>
      </w:r>
    </w:p>
    <w:p w14:paraId="37D81070" w14:textId="77777777" w:rsidR="00AE0284" w:rsidRPr="006D0577" w:rsidRDefault="00AE0284" w:rsidP="00AE0284">
      <w:pPr>
        <w:pStyle w:val="Heading1"/>
        <w:tabs>
          <w:tab w:val="left" w:pos="2729"/>
          <w:tab w:val="left" w:pos="9417"/>
        </w:tabs>
        <w:bidi/>
        <w:spacing w:before="0"/>
        <w:rPr>
          <w:rFonts w:asciiTheme="majorBidi" w:hAnsiTheme="majorBidi"/>
          <w:sz w:val="24"/>
          <w:szCs w:val="24"/>
          <w:rtl/>
        </w:rPr>
      </w:pPr>
    </w:p>
    <w:tbl>
      <w:tblPr>
        <w:tblStyle w:val="TableGrid"/>
        <w:bidiVisual/>
        <w:tblW w:w="0" w:type="auto"/>
        <w:jc w:val="center"/>
        <w:tblLook w:val="04A0" w:firstRow="1" w:lastRow="0" w:firstColumn="1" w:lastColumn="0" w:noHBand="0" w:noVBand="1"/>
      </w:tblPr>
      <w:tblGrid>
        <w:gridCol w:w="4501"/>
        <w:gridCol w:w="3270"/>
      </w:tblGrid>
      <w:tr w:rsidR="007E3B61" w:rsidRPr="007E3B61" w14:paraId="541A2DFC" w14:textId="77777777" w:rsidTr="007E3B61">
        <w:trPr>
          <w:jc w:val="center"/>
        </w:trPr>
        <w:tc>
          <w:tcPr>
            <w:tcW w:w="0" w:type="auto"/>
            <w:hideMark/>
          </w:tcPr>
          <w:p w14:paraId="2DD41A5A" w14:textId="77777777" w:rsidR="007E3B61" w:rsidRPr="007E3B61" w:rsidRDefault="007E3B61" w:rsidP="007E3B61">
            <w:pPr>
              <w:bidi/>
              <w:rPr>
                <w:b/>
                <w:bCs/>
                <w:sz w:val="24"/>
                <w:szCs w:val="24"/>
              </w:rPr>
            </w:pPr>
            <w:r w:rsidRPr="007E3B61">
              <w:rPr>
                <w:b/>
                <w:bCs/>
                <w:sz w:val="24"/>
                <w:szCs w:val="24"/>
                <w:rtl/>
              </w:rPr>
              <w:t>القسم / الوحدة</w:t>
            </w:r>
          </w:p>
        </w:tc>
        <w:tc>
          <w:tcPr>
            <w:tcW w:w="0" w:type="auto"/>
            <w:hideMark/>
          </w:tcPr>
          <w:p w14:paraId="3D03C144" w14:textId="77777777" w:rsidR="007E3B61" w:rsidRPr="007E3B61" w:rsidRDefault="007E3B61" w:rsidP="007E3B61">
            <w:pPr>
              <w:bidi/>
              <w:rPr>
                <w:b/>
                <w:bCs/>
                <w:sz w:val="24"/>
                <w:szCs w:val="24"/>
              </w:rPr>
            </w:pPr>
            <w:r w:rsidRPr="007E3B61">
              <w:rPr>
                <w:b/>
                <w:bCs/>
                <w:sz w:val="24"/>
                <w:szCs w:val="24"/>
                <w:rtl/>
              </w:rPr>
              <w:t>البريد الإلكتروني</w:t>
            </w:r>
          </w:p>
        </w:tc>
      </w:tr>
      <w:tr w:rsidR="007E3B61" w:rsidRPr="007E3B61" w14:paraId="20C88AC1" w14:textId="77777777" w:rsidTr="007E3B61">
        <w:trPr>
          <w:jc w:val="center"/>
        </w:trPr>
        <w:tc>
          <w:tcPr>
            <w:tcW w:w="0" w:type="auto"/>
            <w:hideMark/>
          </w:tcPr>
          <w:p w14:paraId="0B63060D" w14:textId="77777777" w:rsidR="007E3B61" w:rsidRPr="007E3B61" w:rsidRDefault="007E3B61" w:rsidP="007E3B61">
            <w:pPr>
              <w:bidi/>
              <w:rPr>
                <w:sz w:val="24"/>
                <w:szCs w:val="24"/>
              </w:rPr>
            </w:pPr>
            <w:r w:rsidRPr="007E3B61">
              <w:rPr>
                <w:sz w:val="24"/>
                <w:szCs w:val="24"/>
                <w:rtl/>
              </w:rPr>
              <w:t>إدارة القبول</w:t>
            </w:r>
          </w:p>
        </w:tc>
        <w:tc>
          <w:tcPr>
            <w:tcW w:w="0" w:type="auto"/>
            <w:hideMark/>
          </w:tcPr>
          <w:p w14:paraId="70EBCA9B" w14:textId="77777777" w:rsidR="007E3B61" w:rsidRPr="007E3B61" w:rsidRDefault="007E3B61" w:rsidP="007E3B61">
            <w:pPr>
              <w:bidi/>
              <w:rPr>
                <w:sz w:val="24"/>
                <w:szCs w:val="24"/>
              </w:rPr>
            </w:pPr>
            <w:hyperlink r:id="rId18" w:history="1">
              <w:r w:rsidRPr="007E3B61">
                <w:rPr>
                  <w:rStyle w:val="Hyperlink"/>
                  <w:sz w:val="24"/>
                  <w:szCs w:val="24"/>
                </w:rPr>
                <w:t>admissions@seu.edu.sa</w:t>
              </w:r>
            </w:hyperlink>
          </w:p>
        </w:tc>
      </w:tr>
      <w:tr w:rsidR="007E3B61" w:rsidRPr="007E3B61" w14:paraId="273E35E3" w14:textId="77777777" w:rsidTr="007E3B61">
        <w:trPr>
          <w:jc w:val="center"/>
        </w:trPr>
        <w:tc>
          <w:tcPr>
            <w:tcW w:w="0" w:type="auto"/>
            <w:hideMark/>
          </w:tcPr>
          <w:p w14:paraId="487FDE10" w14:textId="77777777" w:rsidR="007E3B61" w:rsidRPr="007E3B61" w:rsidRDefault="007E3B61" w:rsidP="007E3B61">
            <w:pPr>
              <w:bidi/>
              <w:rPr>
                <w:sz w:val="24"/>
                <w:szCs w:val="24"/>
              </w:rPr>
            </w:pPr>
            <w:r w:rsidRPr="007E3B61">
              <w:rPr>
                <w:sz w:val="24"/>
                <w:szCs w:val="24"/>
                <w:rtl/>
              </w:rPr>
              <w:t>إدارة التسجيل</w:t>
            </w:r>
          </w:p>
        </w:tc>
        <w:tc>
          <w:tcPr>
            <w:tcW w:w="0" w:type="auto"/>
            <w:hideMark/>
          </w:tcPr>
          <w:p w14:paraId="6C76DE62" w14:textId="77777777" w:rsidR="007E3B61" w:rsidRPr="007E3B61" w:rsidRDefault="007E3B61" w:rsidP="007E3B61">
            <w:pPr>
              <w:bidi/>
              <w:rPr>
                <w:sz w:val="24"/>
                <w:szCs w:val="24"/>
              </w:rPr>
            </w:pPr>
            <w:hyperlink r:id="rId19" w:history="1">
              <w:r w:rsidRPr="007E3B61">
                <w:rPr>
                  <w:rStyle w:val="Hyperlink"/>
                  <w:sz w:val="24"/>
                  <w:szCs w:val="24"/>
                </w:rPr>
                <w:t>registration@seu.edu.sa</w:t>
              </w:r>
            </w:hyperlink>
          </w:p>
        </w:tc>
      </w:tr>
      <w:tr w:rsidR="007E3B61" w:rsidRPr="007E3B61" w14:paraId="1F80CC23" w14:textId="77777777" w:rsidTr="007E3B61">
        <w:trPr>
          <w:jc w:val="center"/>
        </w:trPr>
        <w:tc>
          <w:tcPr>
            <w:tcW w:w="0" w:type="auto"/>
            <w:hideMark/>
          </w:tcPr>
          <w:p w14:paraId="18A608AE" w14:textId="77777777" w:rsidR="007E3B61" w:rsidRPr="007E3B61" w:rsidRDefault="007E3B61" w:rsidP="007E3B61">
            <w:pPr>
              <w:bidi/>
              <w:rPr>
                <w:sz w:val="24"/>
                <w:szCs w:val="24"/>
              </w:rPr>
            </w:pPr>
            <w:r w:rsidRPr="007E3B61">
              <w:rPr>
                <w:sz w:val="24"/>
                <w:szCs w:val="24"/>
                <w:rtl/>
              </w:rPr>
              <w:t>وحدة الإرشاد الأكاديمي</w:t>
            </w:r>
          </w:p>
        </w:tc>
        <w:tc>
          <w:tcPr>
            <w:tcW w:w="0" w:type="auto"/>
            <w:hideMark/>
          </w:tcPr>
          <w:p w14:paraId="34A7AC11" w14:textId="77777777" w:rsidR="007E3B61" w:rsidRPr="007E3B61" w:rsidRDefault="007E3B61" w:rsidP="007E3B61">
            <w:pPr>
              <w:bidi/>
              <w:rPr>
                <w:sz w:val="24"/>
                <w:szCs w:val="24"/>
              </w:rPr>
            </w:pPr>
            <w:hyperlink r:id="rId20" w:history="1">
              <w:r w:rsidRPr="007E3B61">
                <w:rPr>
                  <w:rStyle w:val="Hyperlink"/>
                  <w:sz w:val="24"/>
                  <w:szCs w:val="24"/>
                </w:rPr>
                <w:t>cafaa@seu.edu.sa</w:t>
              </w:r>
            </w:hyperlink>
          </w:p>
        </w:tc>
      </w:tr>
      <w:tr w:rsidR="007E3B61" w:rsidRPr="007E3B61" w14:paraId="5A854A78" w14:textId="77777777" w:rsidTr="007E3B61">
        <w:trPr>
          <w:jc w:val="center"/>
        </w:trPr>
        <w:tc>
          <w:tcPr>
            <w:tcW w:w="0" w:type="auto"/>
            <w:hideMark/>
          </w:tcPr>
          <w:p w14:paraId="2B242AE4" w14:textId="77777777" w:rsidR="007E3B61" w:rsidRPr="007E3B61" w:rsidRDefault="007E3B61" w:rsidP="007E3B61">
            <w:pPr>
              <w:bidi/>
              <w:rPr>
                <w:sz w:val="24"/>
                <w:szCs w:val="24"/>
              </w:rPr>
            </w:pPr>
            <w:r w:rsidRPr="007E3B61">
              <w:rPr>
                <w:sz w:val="24"/>
                <w:szCs w:val="24"/>
                <w:rtl/>
              </w:rPr>
              <w:t>إدارة شؤون الخريجين</w:t>
            </w:r>
          </w:p>
        </w:tc>
        <w:tc>
          <w:tcPr>
            <w:tcW w:w="0" w:type="auto"/>
            <w:hideMark/>
          </w:tcPr>
          <w:p w14:paraId="258E2DF1" w14:textId="77777777" w:rsidR="007E3B61" w:rsidRPr="007E3B61" w:rsidRDefault="007E3B61" w:rsidP="007E3B61">
            <w:pPr>
              <w:bidi/>
              <w:rPr>
                <w:sz w:val="24"/>
                <w:szCs w:val="24"/>
              </w:rPr>
            </w:pPr>
            <w:hyperlink r:id="rId21" w:history="1">
              <w:r w:rsidRPr="007E3B61">
                <w:rPr>
                  <w:rStyle w:val="Hyperlink"/>
                  <w:sz w:val="24"/>
                  <w:szCs w:val="24"/>
                </w:rPr>
                <w:t>graduation@seu.edu.sa</w:t>
              </w:r>
            </w:hyperlink>
          </w:p>
        </w:tc>
      </w:tr>
      <w:tr w:rsidR="007E3B61" w:rsidRPr="007E3B61" w14:paraId="2F752D89" w14:textId="77777777" w:rsidTr="007E3B61">
        <w:trPr>
          <w:jc w:val="center"/>
        </w:trPr>
        <w:tc>
          <w:tcPr>
            <w:tcW w:w="0" w:type="auto"/>
            <w:hideMark/>
          </w:tcPr>
          <w:p w14:paraId="4686C837" w14:textId="77777777" w:rsidR="007E3B61" w:rsidRPr="007E3B61" w:rsidRDefault="007E3B61" w:rsidP="007E3B61">
            <w:pPr>
              <w:bidi/>
              <w:rPr>
                <w:sz w:val="24"/>
                <w:szCs w:val="24"/>
              </w:rPr>
            </w:pPr>
            <w:r w:rsidRPr="007E3B61">
              <w:rPr>
                <w:sz w:val="24"/>
                <w:szCs w:val="24"/>
                <w:rtl/>
              </w:rPr>
              <w:t>وحدة الإرشاد النفسي</w:t>
            </w:r>
          </w:p>
        </w:tc>
        <w:tc>
          <w:tcPr>
            <w:tcW w:w="0" w:type="auto"/>
            <w:hideMark/>
          </w:tcPr>
          <w:p w14:paraId="3BBBD207" w14:textId="77777777" w:rsidR="007E3B61" w:rsidRPr="007E3B61" w:rsidRDefault="007E3B61" w:rsidP="007E3B61">
            <w:pPr>
              <w:bidi/>
              <w:rPr>
                <w:sz w:val="24"/>
                <w:szCs w:val="24"/>
              </w:rPr>
            </w:pPr>
            <w:hyperlink r:id="rId22" w:history="1">
              <w:r w:rsidRPr="007E3B61">
                <w:rPr>
                  <w:rStyle w:val="Hyperlink"/>
                  <w:sz w:val="24"/>
                  <w:szCs w:val="24"/>
                </w:rPr>
                <w:t>pscu@seu.edu.sa</w:t>
              </w:r>
            </w:hyperlink>
          </w:p>
        </w:tc>
      </w:tr>
      <w:tr w:rsidR="007E3B61" w:rsidRPr="007E3B61" w14:paraId="4CB5D5CF" w14:textId="77777777" w:rsidTr="007E3B61">
        <w:trPr>
          <w:jc w:val="center"/>
        </w:trPr>
        <w:tc>
          <w:tcPr>
            <w:tcW w:w="0" w:type="auto"/>
            <w:hideMark/>
          </w:tcPr>
          <w:p w14:paraId="3D60B630" w14:textId="77777777" w:rsidR="007E3B61" w:rsidRPr="007E3B61" w:rsidRDefault="007E3B61" w:rsidP="007E3B61">
            <w:pPr>
              <w:bidi/>
              <w:rPr>
                <w:sz w:val="24"/>
                <w:szCs w:val="24"/>
              </w:rPr>
            </w:pPr>
            <w:r w:rsidRPr="007E3B61">
              <w:rPr>
                <w:sz w:val="24"/>
                <w:szCs w:val="24"/>
                <w:rtl/>
              </w:rPr>
              <w:t>وحدة الإرشاد الاجتماعي</w:t>
            </w:r>
          </w:p>
        </w:tc>
        <w:tc>
          <w:tcPr>
            <w:tcW w:w="0" w:type="auto"/>
            <w:hideMark/>
          </w:tcPr>
          <w:p w14:paraId="423A2BF9" w14:textId="77777777" w:rsidR="007E3B61" w:rsidRPr="007E3B61" w:rsidRDefault="007E3B61" w:rsidP="007E3B61">
            <w:pPr>
              <w:bidi/>
              <w:rPr>
                <w:sz w:val="24"/>
                <w:szCs w:val="24"/>
              </w:rPr>
            </w:pPr>
            <w:hyperlink r:id="rId23" w:history="1">
              <w:r w:rsidRPr="007E3B61">
                <w:rPr>
                  <w:rStyle w:val="Hyperlink"/>
                  <w:sz w:val="24"/>
                  <w:szCs w:val="24"/>
                </w:rPr>
                <w:t>scu@seu.edu.sa</w:t>
              </w:r>
            </w:hyperlink>
          </w:p>
        </w:tc>
      </w:tr>
      <w:tr w:rsidR="007E3B61" w:rsidRPr="007E3B61" w14:paraId="7B69DBF1" w14:textId="77777777" w:rsidTr="007E3B61">
        <w:trPr>
          <w:jc w:val="center"/>
        </w:trPr>
        <w:tc>
          <w:tcPr>
            <w:tcW w:w="0" w:type="auto"/>
            <w:hideMark/>
          </w:tcPr>
          <w:p w14:paraId="76D844AE" w14:textId="77777777" w:rsidR="007E3B61" w:rsidRPr="007E3B61" w:rsidRDefault="007E3B61" w:rsidP="007E3B61">
            <w:pPr>
              <w:bidi/>
              <w:rPr>
                <w:sz w:val="24"/>
                <w:szCs w:val="24"/>
              </w:rPr>
            </w:pPr>
            <w:r w:rsidRPr="007E3B61">
              <w:rPr>
                <w:sz w:val="24"/>
                <w:szCs w:val="24"/>
                <w:rtl/>
              </w:rPr>
              <w:t>وحدة المنح الدراسية</w:t>
            </w:r>
          </w:p>
        </w:tc>
        <w:tc>
          <w:tcPr>
            <w:tcW w:w="0" w:type="auto"/>
            <w:hideMark/>
          </w:tcPr>
          <w:p w14:paraId="61CFC949" w14:textId="77777777" w:rsidR="007E3B61" w:rsidRPr="007E3B61" w:rsidRDefault="007E3B61" w:rsidP="007E3B61">
            <w:pPr>
              <w:bidi/>
              <w:rPr>
                <w:sz w:val="24"/>
                <w:szCs w:val="24"/>
              </w:rPr>
            </w:pPr>
            <w:hyperlink r:id="rId24" w:history="1">
              <w:r w:rsidRPr="007E3B61">
                <w:rPr>
                  <w:rStyle w:val="Hyperlink"/>
                  <w:sz w:val="24"/>
                  <w:szCs w:val="24"/>
                </w:rPr>
                <w:t>student.scholarship@seu.edu.sa</w:t>
              </w:r>
            </w:hyperlink>
          </w:p>
        </w:tc>
      </w:tr>
      <w:tr w:rsidR="007E3B61" w:rsidRPr="007E3B61" w14:paraId="4C2C8A34" w14:textId="77777777" w:rsidTr="007E3B61">
        <w:trPr>
          <w:jc w:val="center"/>
        </w:trPr>
        <w:tc>
          <w:tcPr>
            <w:tcW w:w="0" w:type="auto"/>
            <w:hideMark/>
          </w:tcPr>
          <w:p w14:paraId="2727B85E" w14:textId="77777777" w:rsidR="007E3B61" w:rsidRPr="007E3B61" w:rsidRDefault="007E3B61" w:rsidP="007E3B61">
            <w:pPr>
              <w:bidi/>
              <w:rPr>
                <w:sz w:val="24"/>
                <w:szCs w:val="24"/>
              </w:rPr>
            </w:pPr>
            <w:r w:rsidRPr="007E3B61">
              <w:rPr>
                <w:sz w:val="24"/>
                <w:szCs w:val="24"/>
                <w:rtl/>
              </w:rPr>
              <w:t>وحدة الموهوبين والمبتكرين</w:t>
            </w:r>
          </w:p>
        </w:tc>
        <w:tc>
          <w:tcPr>
            <w:tcW w:w="0" w:type="auto"/>
            <w:hideMark/>
          </w:tcPr>
          <w:p w14:paraId="39D8C5E4" w14:textId="77777777" w:rsidR="007E3B61" w:rsidRPr="007E3B61" w:rsidRDefault="007E3B61" w:rsidP="007E3B61">
            <w:pPr>
              <w:bidi/>
              <w:rPr>
                <w:sz w:val="24"/>
                <w:szCs w:val="24"/>
              </w:rPr>
            </w:pPr>
            <w:hyperlink r:id="rId25" w:history="1">
              <w:r w:rsidRPr="007E3B61">
                <w:rPr>
                  <w:rStyle w:val="Hyperlink"/>
                  <w:sz w:val="24"/>
                  <w:szCs w:val="24"/>
                </w:rPr>
                <w:t>tis@seu.edu.sa</w:t>
              </w:r>
            </w:hyperlink>
          </w:p>
        </w:tc>
      </w:tr>
      <w:tr w:rsidR="007E3B61" w:rsidRPr="007E3B61" w14:paraId="0F4ED0EC" w14:textId="77777777" w:rsidTr="007E3B61">
        <w:trPr>
          <w:jc w:val="center"/>
        </w:trPr>
        <w:tc>
          <w:tcPr>
            <w:tcW w:w="0" w:type="auto"/>
            <w:hideMark/>
          </w:tcPr>
          <w:p w14:paraId="63BEC694" w14:textId="77777777" w:rsidR="007E3B61" w:rsidRPr="007E3B61" w:rsidRDefault="007E3B61" w:rsidP="007E3B61">
            <w:pPr>
              <w:bidi/>
              <w:rPr>
                <w:sz w:val="24"/>
                <w:szCs w:val="24"/>
              </w:rPr>
            </w:pPr>
            <w:r w:rsidRPr="007E3B61">
              <w:rPr>
                <w:sz w:val="24"/>
                <w:szCs w:val="24"/>
                <w:rtl/>
              </w:rPr>
              <w:t>شؤون الطلاب – كلية العلوم الإدارية والمالية</w:t>
            </w:r>
            <w:r w:rsidRPr="007E3B61">
              <w:rPr>
                <w:sz w:val="24"/>
                <w:szCs w:val="24"/>
              </w:rPr>
              <w:t xml:space="preserve"> (CAF)</w:t>
            </w:r>
          </w:p>
        </w:tc>
        <w:tc>
          <w:tcPr>
            <w:tcW w:w="0" w:type="auto"/>
            <w:hideMark/>
          </w:tcPr>
          <w:p w14:paraId="28D505DE" w14:textId="77777777" w:rsidR="007E3B61" w:rsidRPr="007E3B61" w:rsidRDefault="007E3B61" w:rsidP="007E3B61">
            <w:pPr>
              <w:bidi/>
              <w:rPr>
                <w:sz w:val="24"/>
                <w:szCs w:val="24"/>
              </w:rPr>
            </w:pPr>
            <w:hyperlink r:id="rId26" w:history="1">
              <w:r w:rsidRPr="007E3B61">
                <w:rPr>
                  <w:rStyle w:val="Hyperlink"/>
                  <w:sz w:val="24"/>
                  <w:szCs w:val="24"/>
                </w:rPr>
                <w:t>mba-caf@seu.edu.sa</w:t>
              </w:r>
            </w:hyperlink>
          </w:p>
        </w:tc>
      </w:tr>
      <w:tr w:rsidR="007E3B61" w:rsidRPr="007E3B61" w14:paraId="4C38BE50" w14:textId="77777777" w:rsidTr="007E3B61">
        <w:trPr>
          <w:jc w:val="center"/>
        </w:trPr>
        <w:tc>
          <w:tcPr>
            <w:tcW w:w="0" w:type="auto"/>
            <w:hideMark/>
          </w:tcPr>
          <w:p w14:paraId="5DB194D8" w14:textId="77777777" w:rsidR="007E3B61" w:rsidRPr="007E3B61" w:rsidRDefault="007E3B61" w:rsidP="007E3B61">
            <w:pPr>
              <w:bidi/>
              <w:rPr>
                <w:sz w:val="24"/>
                <w:szCs w:val="24"/>
              </w:rPr>
            </w:pPr>
            <w:r w:rsidRPr="007E3B61">
              <w:rPr>
                <w:sz w:val="24"/>
                <w:szCs w:val="24"/>
                <w:rtl/>
              </w:rPr>
              <w:t>الأندية والأنشطة الطلابية – كلية العلوم الإدارية والمالية</w:t>
            </w:r>
          </w:p>
        </w:tc>
        <w:tc>
          <w:tcPr>
            <w:tcW w:w="0" w:type="auto"/>
            <w:hideMark/>
          </w:tcPr>
          <w:p w14:paraId="00A81BA2" w14:textId="77777777" w:rsidR="007E3B61" w:rsidRPr="007E3B61" w:rsidRDefault="007E3B61" w:rsidP="007E3B61">
            <w:pPr>
              <w:bidi/>
              <w:rPr>
                <w:sz w:val="24"/>
                <w:szCs w:val="24"/>
              </w:rPr>
            </w:pPr>
            <w:hyperlink r:id="rId27" w:history="1">
              <w:r w:rsidRPr="007E3B61">
                <w:rPr>
                  <w:rStyle w:val="Hyperlink"/>
                  <w:sz w:val="24"/>
                  <w:szCs w:val="24"/>
                </w:rPr>
                <w:t>caf.activities.clubs@seu.edu.sa</w:t>
              </w:r>
            </w:hyperlink>
          </w:p>
        </w:tc>
      </w:tr>
      <w:tr w:rsidR="007E3B61" w:rsidRPr="007E3B61" w14:paraId="2DB488A6" w14:textId="77777777" w:rsidTr="007E3B61">
        <w:trPr>
          <w:jc w:val="center"/>
        </w:trPr>
        <w:tc>
          <w:tcPr>
            <w:tcW w:w="0" w:type="auto"/>
            <w:hideMark/>
          </w:tcPr>
          <w:p w14:paraId="37E9E033" w14:textId="77777777" w:rsidR="007E3B61" w:rsidRPr="007E3B61" w:rsidRDefault="007E3B61" w:rsidP="007E3B61">
            <w:pPr>
              <w:bidi/>
              <w:rPr>
                <w:sz w:val="24"/>
                <w:szCs w:val="24"/>
              </w:rPr>
            </w:pPr>
            <w:r w:rsidRPr="007E3B61">
              <w:rPr>
                <w:sz w:val="24"/>
                <w:szCs w:val="24"/>
                <w:rtl/>
              </w:rPr>
              <w:t>شؤون الخريجين – كلية العلوم الإدارية والمالية</w:t>
            </w:r>
          </w:p>
        </w:tc>
        <w:tc>
          <w:tcPr>
            <w:tcW w:w="0" w:type="auto"/>
            <w:hideMark/>
          </w:tcPr>
          <w:p w14:paraId="224AE15E" w14:textId="77777777" w:rsidR="007E3B61" w:rsidRPr="007E3B61" w:rsidRDefault="007E3B61" w:rsidP="007E3B61">
            <w:pPr>
              <w:bidi/>
              <w:rPr>
                <w:sz w:val="24"/>
                <w:szCs w:val="24"/>
              </w:rPr>
            </w:pPr>
            <w:hyperlink r:id="rId28" w:history="1">
              <w:r w:rsidRPr="007E3B61">
                <w:rPr>
                  <w:rStyle w:val="Hyperlink"/>
                  <w:sz w:val="24"/>
                  <w:szCs w:val="24"/>
                </w:rPr>
                <w:t>caf.alumni@seu.edu.sa</w:t>
              </w:r>
            </w:hyperlink>
          </w:p>
        </w:tc>
      </w:tr>
      <w:tr w:rsidR="007E3B61" w:rsidRPr="007E3B61" w14:paraId="12CD5235" w14:textId="77777777" w:rsidTr="007E3B61">
        <w:trPr>
          <w:jc w:val="center"/>
        </w:trPr>
        <w:tc>
          <w:tcPr>
            <w:tcW w:w="0" w:type="auto"/>
            <w:hideMark/>
          </w:tcPr>
          <w:p w14:paraId="01EB164F" w14:textId="77777777" w:rsidR="007E3B61" w:rsidRPr="007E3B61" w:rsidRDefault="007E3B61" w:rsidP="007E3B61">
            <w:pPr>
              <w:bidi/>
              <w:rPr>
                <w:sz w:val="24"/>
                <w:szCs w:val="24"/>
              </w:rPr>
            </w:pPr>
            <w:r w:rsidRPr="007E3B61">
              <w:rPr>
                <w:sz w:val="24"/>
                <w:szCs w:val="24"/>
                <w:rtl/>
              </w:rPr>
              <w:t>الدعم الفني للوصول إلى خدمات الطلاب ودعم المستفيدين</w:t>
            </w:r>
          </w:p>
        </w:tc>
        <w:tc>
          <w:tcPr>
            <w:tcW w:w="0" w:type="auto"/>
            <w:hideMark/>
          </w:tcPr>
          <w:p w14:paraId="32C38B8C" w14:textId="77777777" w:rsidR="007E3B61" w:rsidRPr="007E3B61" w:rsidRDefault="007E3B61" w:rsidP="007E3B61">
            <w:pPr>
              <w:bidi/>
              <w:rPr>
                <w:sz w:val="24"/>
                <w:szCs w:val="24"/>
              </w:rPr>
            </w:pPr>
            <w:hyperlink r:id="rId29" w:history="1">
              <w:r w:rsidRPr="007E3B61">
                <w:rPr>
                  <w:rStyle w:val="Hyperlink"/>
                  <w:sz w:val="24"/>
                  <w:szCs w:val="24"/>
                </w:rPr>
                <w:t>Iamsupport@seu.edu.sa</w:t>
              </w:r>
            </w:hyperlink>
          </w:p>
        </w:tc>
      </w:tr>
    </w:tbl>
    <w:p w14:paraId="481E1B46" w14:textId="77777777" w:rsidR="007E3B61" w:rsidRPr="006D0577" w:rsidRDefault="007E3B61" w:rsidP="007E3B61">
      <w:pPr>
        <w:bidi/>
        <w:rPr>
          <w:sz w:val="24"/>
          <w:szCs w:val="24"/>
        </w:rPr>
      </w:pPr>
    </w:p>
    <w:p w14:paraId="13E97837" w14:textId="77777777" w:rsidR="00AE0284" w:rsidRPr="006D0577" w:rsidRDefault="00AE0284" w:rsidP="00AE0284">
      <w:pPr>
        <w:pBdr>
          <w:top w:val="nil"/>
          <w:left w:val="nil"/>
          <w:bottom w:val="nil"/>
          <w:right w:val="nil"/>
          <w:between w:val="nil"/>
        </w:pBdr>
        <w:bidi/>
        <w:spacing w:line="276" w:lineRule="auto"/>
        <w:ind w:right="138"/>
        <w:rPr>
          <w:rFonts w:asciiTheme="majorBidi" w:eastAsia="Frutiger LT Arabic 45 Light" w:hAnsiTheme="majorBidi" w:cstheme="majorBidi"/>
          <w:sz w:val="24"/>
          <w:szCs w:val="24"/>
        </w:rPr>
      </w:pPr>
    </w:p>
    <w:p w14:paraId="1E478320" w14:textId="62D41875" w:rsidR="0099074A" w:rsidRPr="006D0577" w:rsidRDefault="007E3B61" w:rsidP="007E3B61">
      <w:pPr>
        <w:bidi/>
        <w:rPr>
          <w:sz w:val="24"/>
          <w:szCs w:val="24"/>
        </w:rPr>
      </w:pPr>
      <w:r w:rsidRPr="006D0577">
        <w:rPr>
          <w:rFonts w:asciiTheme="majorBidi" w:eastAsia="Frutiger LT Arabic 45 Light" w:hAnsiTheme="majorBidi" w:cstheme="majorBidi"/>
          <w:sz w:val="24"/>
          <w:szCs w:val="24"/>
          <w:rtl/>
        </w:rPr>
        <w:t>لأي استفسارات أخرى، يُرجى رفع تذكرة عبر نظام "دعم</w:t>
      </w:r>
      <w:r w:rsidRPr="006D0577">
        <w:rPr>
          <w:rFonts w:asciiTheme="majorBidi" w:eastAsia="Frutiger LT Arabic 45 Light" w:hAnsiTheme="majorBidi" w:cstheme="majorBidi"/>
          <w:sz w:val="24"/>
          <w:szCs w:val="24"/>
        </w:rPr>
        <w:t xml:space="preserve"> (</w:t>
      </w:r>
      <w:proofErr w:type="spellStart"/>
      <w:r w:rsidRPr="006D0577">
        <w:rPr>
          <w:rFonts w:asciiTheme="majorBidi" w:eastAsia="Frutiger LT Arabic 45 Light" w:hAnsiTheme="majorBidi" w:cstheme="majorBidi"/>
          <w:sz w:val="24"/>
          <w:szCs w:val="24"/>
        </w:rPr>
        <w:t>Da’am</w:t>
      </w:r>
      <w:proofErr w:type="spellEnd"/>
      <w:r w:rsidRPr="006D0577">
        <w:rPr>
          <w:rFonts w:asciiTheme="majorBidi" w:eastAsia="Frutiger LT Arabic 45 Light" w:hAnsiTheme="majorBidi" w:cstheme="majorBidi"/>
          <w:sz w:val="24"/>
          <w:szCs w:val="24"/>
        </w:rPr>
        <w:t>)".</w:t>
      </w:r>
    </w:p>
    <w:sectPr w:rsidR="0099074A" w:rsidRPr="006D0577" w:rsidSect="00AE0284">
      <w:pgSz w:w="12240" w:h="15840" w:code="1"/>
      <w:pgMar w:top="1480" w:right="1300" w:bottom="1220" w:left="1300" w:header="204" w:footer="102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A27AE2" w14:textId="77777777" w:rsidR="00384B90" w:rsidRDefault="00384B90" w:rsidP="007E3B61">
      <w:r>
        <w:separator/>
      </w:r>
    </w:p>
  </w:endnote>
  <w:endnote w:type="continuationSeparator" w:id="0">
    <w:p w14:paraId="1E330F0E" w14:textId="77777777" w:rsidR="00384B90" w:rsidRDefault="00384B90" w:rsidP="007E3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abfonts">
    <w:altName w:val="Cambria"/>
    <w:panose1 w:val="020B0604020202020204"/>
    <w:charset w:val="00"/>
    <w:family w:val="roman"/>
    <w:notTrueType/>
    <w:pitch w:val="default"/>
  </w:font>
  <w:font w:name="SymbolMT">
    <w:altName w:val="Cambria"/>
    <w:panose1 w:val="020B0604020202020204"/>
    <w:charset w:val="00"/>
    <w:family w:val="roman"/>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IDFont+F2">
    <w:altName w:val="Yu Gothic"/>
    <w:panose1 w:val="020B0604020202020204"/>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Frutiger LT Arabic 45 Light">
    <w:altName w:val="Arial"/>
    <w:panose1 w:val="020B0604020202020204"/>
    <w:charset w:val="00"/>
    <w:family w:val="auto"/>
    <w:pitch w:val="variable"/>
    <w:sig w:usb0="800020AF" w:usb1="C000A04A" w:usb2="00000008" w:usb3="00000000" w:csb0="00000041" w:csb1="00000000"/>
  </w:font>
  <w:font w:name="TimesNewRomanPSMT">
    <w:altName w:val="Times New Roman"/>
    <w:panose1 w:val="02020603050405020304"/>
    <w:charset w:val="00"/>
    <w:family w:val="roman"/>
    <w:pitch w:val="default"/>
  </w:font>
  <w:font w:name="Calibri-Bold">
    <w:altName w:val="Calibri"/>
    <w:panose1 w:val="020B0604020202020204"/>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DE5E1B" w14:textId="4FF1613A" w:rsidR="00345CEB" w:rsidRPr="00591A14" w:rsidRDefault="003E7935" w:rsidP="006D0577">
    <w:pPr>
      <w:pStyle w:val="BodyText"/>
      <w:rPr>
        <w:rFonts w:ascii="Frutiger LT Arabic 45 Light" w:hAnsi="Frutiger LT Arabic 45 Light" w:cs="Frutiger LT Arabic 45 Light"/>
        <w:sz w:val="20"/>
      </w:rPr>
    </w:pPr>
    <w:r>
      <w:rPr>
        <w:noProof/>
      </w:rPr>
      <mc:AlternateContent>
        <mc:Choice Requires="wps">
          <w:drawing>
            <wp:anchor distT="0" distB="0" distL="114300" distR="114300" simplePos="0" relativeHeight="251664384" behindDoc="1" locked="0" layoutInCell="1" allowOverlap="1" wp14:anchorId="4854E92F" wp14:editId="624D70E8">
              <wp:simplePos x="0" y="0"/>
              <wp:positionH relativeFrom="page">
                <wp:posOffset>6667500</wp:posOffset>
              </wp:positionH>
              <wp:positionV relativeFrom="page">
                <wp:posOffset>9245600</wp:posOffset>
              </wp:positionV>
              <wp:extent cx="228600" cy="391160"/>
              <wp:effectExtent l="0" t="0" r="0" b="0"/>
              <wp:wrapNone/>
              <wp:docPr id="22380745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8600" cy="391160"/>
                      </a:xfrm>
                      <a:prstGeom prst="rect">
                        <a:avLst/>
                      </a:prstGeom>
                      <a:noFill/>
                      <a:ln>
                        <a:noFill/>
                      </a:ln>
                    </wps:spPr>
                    <wps:txbx>
                      <w:txbxContent>
                        <w:p w14:paraId="7D143D39" w14:textId="77777777" w:rsidR="00345CEB" w:rsidRPr="00591A14" w:rsidRDefault="00000000">
                          <w:pPr>
                            <w:spacing w:before="10"/>
                            <w:ind w:left="60"/>
                            <w:rPr>
                              <w:rFonts w:ascii="Frutiger LT Arabic 45 Light" w:hAnsi="Frutiger LT Arabic 45 Light" w:cs="Frutiger LT Arabic 45 Light"/>
                            </w:rPr>
                          </w:pPr>
                          <w:r w:rsidRPr="00591A14">
                            <w:rPr>
                              <w:rFonts w:ascii="Frutiger LT Arabic 45 Light" w:hAnsi="Frutiger LT Arabic 45 Light" w:cs="Frutiger LT Arabic 45 Light"/>
                            </w:rPr>
                            <w:fldChar w:fldCharType="begin"/>
                          </w:r>
                          <w:r w:rsidRPr="00591A14">
                            <w:rPr>
                              <w:rFonts w:ascii="Frutiger LT Arabic 45 Light" w:hAnsi="Frutiger LT Arabic 45 Light" w:cs="Frutiger LT Arabic 45 Light"/>
                            </w:rPr>
                            <w:instrText xml:space="preserve"> PAGE </w:instrText>
                          </w:r>
                          <w:r w:rsidRPr="00591A14">
                            <w:rPr>
                              <w:rFonts w:ascii="Frutiger LT Arabic 45 Light" w:hAnsi="Frutiger LT Arabic 45 Light" w:cs="Frutiger LT Arabic 45 Light"/>
                            </w:rPr>
                            <w:fldChar w:fldCharType="separate"/>
                          </w:r>
                          <w:r w:rsidRPr="00591A14">
                            <w:rPr>
                              <w:rFonts w:ascii="Frutiger LT Arabic 45 Light" w:hAnsi="Frutiger LT Arabic 45 Light" w:cs="Frutiger LT Arabic 45 Light"/>
                            </w:rPr>
                            <w:t>10</w:t>
                          </w:r>
                          <w:r w:rsidRPr="00591A14">
                            <w:rPr>
                              <w:rFonts w:ascii="Frutiger LT Arabic 45 Light" w:hAnsi="Frutiger LT Arabic 45 Light" w:cs="Frutiger LT Arabic 45 Light"/>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54E92F" id="_x0000_t202" coordsize="21600,21600" o:spt="202" path="m,l,21600r21600,l21600,xe">
              <v:stroke joinstyle="miter"/>
              <v:path gradientshapeok="t" o:connecttype="rect"/>
            </v:shapetype>
            <v:shape id="Text Box 7" o:spid="_x0000_s1053" type="#_x0000_t202" style="position:absolute;left:0;text-align:left;margin-left:525pt;margin-top:728pt;width:18pt;height:30.8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" filled="f" stroked="f">
              <v:textbox inset="0,0,0,0">
                <w:txbxContent>
                  <w:p w14:paraId="7D143D39" w14:textId="77777777" w:rsidR="00000000" w:rsidRPr="00591A14" w:rsidRDefault="00000000">
                    <w:pPr>
                      <w:pStyle w:val="Heading1Char"/>
                      <w:spacing w:before="10"/>
                      <w:ind w:left="60"/>
                      <w:rPr>
                        <w:rFonts w:ascii="Frutiger LT Arabic 45 Light" w:hAnsi="Frutiger LT Arabic 45 Light" w:cs="Frutiger LT Arabic 45 Light"/>
                      </w:rPr>
                    </w:pPr>
                    <w:r w:rsidRPr="00591A14">
                      <w:rPr>
                        <w:rFonts w:ascii="Frutiger LT Arabic 45 Light" w:hAnsi="Frutiger LT Arabic 45 Light" w:cs="Frutiger LT Arabic 45 Light"/>
                      </w:rPr>
                      <w:fldChar w:fldCharType="begin"/>
                    </w:r>
                    <w:r w:rsidRPr="00591A14">
                      <w:rPr>
                        <w:rFonts w:ascii="Frutiger LT Arabic 45 Light" w:hAnsi="Frutiger LT Arabic 45 Light" w:cs="Frutiger LT Arabic 45 Light"/>
                      </w:rPr>
                      <w:instrText xml:space="preserve"> PAGE </w:instrText>
                    </w:r>
                    <w:r w:rsidRPr="00591A14">
                      <w:rPr>
                        <w:rFonts w:ascii="Frutiger LT Arabic 45 Light" w:hAnsi="Frutiger LT Arabic 45 Light" w:cs="Frutiger LT Arabic 45 Light"/>
                      </w:rPr>
                      <w:fldChar w:fldCharType="separate"/>
                    </w:r>
                    <w:r w:rsidRPr="00591A14">
                      <w:rPr>
                        <w:rFonts w:ascii="Frutiger LT Arabic 45 Light" w:hAnsi="Frutiger LT Arabic 45 Light" w:cs="Frutiger LT Arabic 45 Light"/>
                      </w:rPr>
                      <w:t>10</w:t>
                    </w:r>
                    <w:r w:rsidRPr="00591A14">
                      <w:rPr>
                        <w:rFonts w:ascii="Frutiger LT Arabic 45 Light" w:hAnsi="Frutiger LT Arabic 45 Light" w:cs="Frutiger LT Arabic 45 Light"/>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63360" behindDoc="1" locked="0" layoutInCell="1" allowOverlap="1" wp14:anchorId="7186504C" wp14:editId="0A9B906C">
              <wp:simplePos x="0" y="0"/>
              <wp:positionH relativeFrom="page">
                <wp:posOffset>5528945</wp:posOffset>
              </wp:positionH>
              <wp:positionV relativeFrom="page">
                <wp:posOffset>9245600</wp:posOffset>
              </wp:positionV>
              <wp:extent cx="1367155" cy="381000"/>
              <wp:effectExtent l="0" t="0" r="0" b="0"/>
              <wp:wrapNone/>
              <wp:docPr id="54391409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67155" cy="381000"/>
                      </a:xfrm>
                      <a:prstGeom prst="rect">
                        <a:avLst/>
                      </a:prstGeom>
                      <a:noFill/>
                      <a:ln>
                        <a:noFill/>
                      </a:ln>
                    </wps:spPr>
                    <wps:txbx>
                      <w:txbxContent>
                        <w:p w14:paraId="4E65D837" w14:textId="0F92989C" w:rsidR="00345CEB" w:rsidRPr="00591A14" w:rsidRDefault="007E3B61">
                          <w:pPr>
                            <w:spacing w:before="10"/>
                            <w:ind w:left="20"/>
                            <w:rPr>
                              <w:rFonts w:ascii="Frutiger LT Arabic 45 Light" w:hAnsi="Frutiger LT Arabic 45 Light" w:cs="Frutiger LT Arabic 45 Light"/>
                            </w:rPr>
                          </w:pPr>
                          <w:r>
                            <w:rPr>
                              <w:rFonts w:ascii="Frutiger LT Arabic 45 Light" w:hAnsi="Frutiger LT Arabic 45 Light" w:cs="Frutiger LT Arabic 45 Light"/>
                            </w:rPr>
                            <w:t>July</w:t>
                          </w:r>
                          <w:r w:rsidRPr="00591A14">
                            <w:rPr>
                              <w:rFonts w:ascii="Frutiger LT Arabic 45 Light" w:hAnsi="Frutiger LT Arabic 45 Light" w:cs="Frutiger LT Arabic 45 Light"/>
                              <w:spacing w:val="-1"/>
                            </w:rPr>
                            <w:t xml:space="preserve"> </w:t>
                          </w:r>
                          <w:r w:rsidRPr="00591A14">
                            <w:rPr>
                              <w:rFonts w:ascii="Frutiger LT Arabic 45 Light" w:hAnsi="Frutiger LT Arabic 45 Light" w:cs="Frutiger LT Arabic 45 Light"/>
                            </w:rPr>
                            <w:t>202</w:t>
                          </w:r>
                          <w:r>
                            <w:rPr>
                              <w:rFonts w:ascii="Frutiger LT Arabic 45 Light" w:hAnsi="Frutiger LT Arabic 45 Light" w:cs="Frutiger LT Arabic 45 Light"/>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86504C" id="Text Box 5" o:spid="_x0000_s1054" type="#_x0000_t202" style="position:absolute;left:0;text-align:left;margin-left:435.35pt;margin-top:728pt;width:107.65pt;height:30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" filled="f" stroked="f">
              <v:textbox inset="0,0,0,0">
                <w:txbxContent>
                  <w:p w14:paraId="4E65D837" w14:textId="0F92989C" w:rsidR="00000000" w:rsidRPr="00591A14" w:rsidRDefault="007E3B61">
                    <w:pPr>
                      <w:pStyle w:val="Heading1Char"/>
                      <w:spacing w:before="10"/>
                      <w:ind w:left="20"/>
                      <w:rPr>
                        <w:rFonts w:ascii="Frutiger LT Arabic 45 Light" w:hAnsi="Frutiger LT Arabic 45 Light" w:cs="Frutiger LT Arabic 45 Light"/>
                      </w:rPr>
                    </w:pPr>
                    <w:r>
                      <w:rPr>
                        <w:rFonts w:ascii="Frutiger LT Arabic 45 Light" w:hAnsi="Frutiger LT Arabic 45 Light" w:cs="Frutiger LT Arabic 45 Light"/>
                      </w:rPr>
                      <w:t>July</w:t>
                    </w:r>
                    <w:r w:rsidR="00000000" w:rsidRPr="00591A14">
                      <w:rPr>
                        <w:rFonts w:ascii="Frutiger LT Arabic 45 Light" w:hAnsi="Frutiger LT Arabic 45 Light" w:cs="Frutiger LT Arabic 45 Light"/>
                        <w:spacing w:val="-1"/>
                      </w:rPr>
                      <w:t xml:space="preserve"> </w:t>
                    </w:r>
                    <w:r w:rsidR="00000000" w:rsidRPr="00591A14">
                      <w:rPr>
                        <w:rFonts w:ascii="Frutiger LT Arabic 45 Light" w:hAnsi="Frutiger LT Arabic 45 Light" w:cs="Frutiger LT Arabic 45 Light"/>
                      </w:rPr>
                      <w:t>202</w:t>
                    </w:r>
                    <w:r>
                      <w:rPr>
                        <w:rFonts w:ascii="Frutiger LT Arabic 45 Light" w:hAnsi="Frutiger LT Arabic 45 Light" w:cs="Frutiger LT Arabic 45 Light"/>
                      </w:rPr>
                      <w:t>5</w:t>
                    </w:r>
                  </w:p>
                </w:txbxContent>
              </v:textbox>
              <w10:wrap anchorx="page" anchory="page"/>
            </v:shape>
          </w:pict>
        </mc:Fallback>
      </mc:AlternateContent>
    </w:r>
    <w:r>
      <w:rPr>
        <w:noProof/>
      </w:rPr>
      <mc:AlternateContent>
        <mc:Choice Requires="wps">
          <w:drawing>
            <wp:anchor distT="0" distB="0" distL="114300" distR="114300" simplePos="0" relativeHeight="251662336" behindDoc="1" locked="0" layoutInCell="1" allowOverlap="1" wp14:anchorId="12C67358" wp14:editId="5C307A50">
              <wp:simplePos x="0" y="0"/>
              <wp:positionH relativeFrom="page">
                <wp:posOffset>1088390</wp:posOffset>
              </wp:positionH>
              <wp:positionV relativeFrom="page">
                <wp:posOffset>9245600</wp:posOffset>
              </wp:positionV>
              <wp:extent cx="2110105" cy="346710"/>
              <wp:effectExtent l="0" t="0" r="0" b="0"/>
              <wp:wrapNone/>
              <wp:docPr id="91961354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10105" cy="346710"/>
                      </a:xfrm>
                      <a:prstGeom prst="rect">
                        <a:avLst/>
                      </a:prstGeom>
                      <a:noFill/>
                      <a:ln>
                        <a:noFill/>
                      </a:ln>
                    </wps:spPr>
                    <wps:txbx>
                      <w:txbxContent>
                        <w:p w14:paraId="79B6DC92" w14:textId="7CD18FB3" w:rsidR="00345CEB" w:rsidRPr="00591A14" w:rsidRDefault="007E3B61">
                          <w:pPr>
                            <w:spacing w:before="10"/>
                            <w:ind w:left="20"/>
                            <w:rPr>
                              <w:rFonts w:ascii="Frutiger LT Arabic 45 Light" w:hAnsi="Frutiger LT Arabic 45 Light" w:cs="Frutiger LT Arabic 45 Light"/>
                            </w:rPr>
                          </w:pPr>
                          <w:r>
                            <w:rPr>
                              <w:rFonts w:ascii="Frutiger LT Arabic 45 Light" w:hAnsi="Frutiger LT Arabic 45 Light" w:cs="Frutiger LT Arabic 45 Light"/>
                            </w:rPr>
                            <w:t>E</w:t>
                          </w:r>
                          <w:r w:rsidRPr="00023FE1">
                            <w:rPr>
                              <w:rFonts w:ascii="Frutiger LT Arabic 45 Light" w:hAnsi="Frutiger LT Arabic 45 Light" w:cs="Frutiger LT Arabic 45 Light"/>
                            </w:rPr>
                            <w:t>MBA</w:t>
                          </w:r>
                          <w:r w:rsidRPr="00591A14">
                            <w:rPr>
                              <w:rFonts w:ascii="Frutiger LT Arabic 45 Light" w:hAnsi="Frutiger LT Arabic 45 Light" w:cs="Frutiger LT Arabic 45 Light"/>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C67358" id="Text Box 3" o:spid="_x0000_s1055" type="#_x0000_t202" style="position:absolute;left:0;text-align:left;margin-left:85.7pt;margin-top:728pt;width:166.15pt;height:27.3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" filled="f" stroked="f">
              <v:textbox inset="0,0,0,0">
                <w:txbxContent>
                  <w:p w14:paraId="79B6DC92" w14:textId="7CD18FB3" w:rsidR="00000000" w:rsidRPr="00591A14" w:rsidRDefault="007E3B61">
                    <w:pPr>
                      <w:pStyle w:val="Heading1Char"/>
                      <w:spacing w:before="10"/>
                      <w:ind w:left="20"/>
                      <w:rPr>
                        <w:rFonts w:ascii="Frutiger LT Arabic 45 Light" w:hAnsi="Frutiger LT Arabic 45 Light" w:cs="Frutiger LT Arabic 45 Light"/>
                      </w:rPr>
                    </w:pPr>
                    <w:r>
                      <w:rPr>
                        <w:rFonts w:ascii="Frutiger LT Arabic 45 Light" w:hAnsi="Frutiger LT Arabic 45 Light" w:cs="Frutiger LT Arabic 45 Light"/>
                      </w:rPr>
                      <w:t>E</w:t>
                    </w:r>
                    <w:r w:rsidR="00000000" w:rsidRPr="00023FE1">
                      <w:rPr>
                        <w:rFonts w:ascii="Frutiger LT Arabic 45 Light" w:hAnsi="Frutiger LT Arabic 45 Light" w:cs="Frutiger LT Arabic 45 Light"/>
                      </w:rPr>
                      <w:t>MBA</w:t>
                    </w:r>
                    <w:r w:rsidR="00000000" w:rsidRPr="00591A14">
                      <w:rPr>
                        <w:rFonts w:ascii="Frutiger LT Arabic 45 Light" w:hAnsi="Frutiger LT Arabic 45 Light" w:cs="Frutiger LT Arabic 45 Light"/>
                      </w:rPr>
                      <w:t xml:space="preserve"> </w:t>
                    </w:r>
                  </w:p>
                </w:txbxContent>
              </v:textbox>
              <w10:wrap anchorx="page" anchory="page"/>
            </v:shape>
          </w:pict>
        </mc:Fallback>
      </mc:AlternateContent>
    </w:r>
    <w:r>
      <w:rPr>
        <w:noProof/>
      </w:rPr>
      <mc:AlternateContent>
        <mc:Choice Requires="wps">
          <w:drawing>
            <wp:anchor distT="0" distB="0" distL="114300" distR="114300" simplePos="0" relativeHeight="251661312" behindDoc="1" locked="0" layoutInCell="1" allowOverlap="1" wp14:anchorId="068859A5" wp14:editId="22DF66DB">
              <wp:simplePos x="0" y="0"/>
              <wp:positionH relativeFrom="page">
                <wp:posOffset>895985</wp:posOffset>
              </wp:positionH>
              <wp:positionV relativeFrom="page">
                <wp:posOffset>9232265</wp:posOffset>
              </wp:positionV>
              <wp:extent cx="5980430" cy="6350"/>
              <wp:effectExtent l="0" t="0" r="0" b="0"/>
              <wp:wrapNone/>
              <wp:docPr id="213114769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0430" cy="635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1683A9" id="Rectangle 1" o:spid="_x0000_s1026" style="position:absolute;margin-left:70.55pt;margin-top:726.95pt;width:470.9pt;height:.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" fillcolor="black" stroked="f">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8A570B" w14:textId="77777777" w:rsidR="00384B90" w:rsidRDefault="00384B90" w:rsidP="007E3B61">
      <w:r>
        <w:separator/>
      </w:r>
    </w:p>
  </w:footnote>
  <w:footnote w:type="continuationSeparator" w:id="0">
    <w:p w14:paraId="0839228D" w14:textId="77777777" w:rsidR="00384B90" w:rsidRDefault="00384B90" w:rsidP="007E3B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3B0B4F" w14:textId="7B8F8596" w:rsidR="00345CEB" w:rsidRDefault="00000000" w:rsidP="00321F2F">
    <w:pPr>
      <w:pStyle w:val="Header"/>
    </w:pPr>
    <w:r>
      <w:rPr>
        <w:noProof/>
      </w:rPr>
      <w:drawing>
        <wp:anchor distT="0" distB="0" distL="0" distR="0" simplePos="0" relativeHeight="251661824" behindDoc="1" locked="0" layoutInCell="1" allowOverlap="1" wp14:anchorId="67856924" wp14:editId="041F7395">
          <wp:simplePos x="0" y="0"/>
          <wp:positionH relativeFrom="page">
            <wp:posOffset>5845664</wp:posOffset>
          </wp:positionH>
          <wp:positionV relativeFrom="page">
            <wp:posOffset>127000</wp:posOffset>
          </wp:positionV>
          <wp:extent cx="1691545" cy="666750"/>
          <wp:effectExtent l="0" t="0" r="4445" b="0"/>
          <wp:wrapNone/>
          <wp:docPr id="1146198427" name="Picture 1146198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1" cstate="print"/>
                  <a:stretch>
                    <a:fillRect/>
                  </a:stretch>
                </pic:blipFill>
                <pic:spPr>
                  <a:xfrm>
                    <a:off x="0" y="0"/>
                    <a:ext cx="1699055" cy="669710"/>
                  </a:xfrm>
                  <a:prstGeom prst="rect">
                    <a:avLst/>
                  </a:prstGeom>
                </pic:spPr>
              </pic:pic>
            </a:graphicData>
          </a:graphic>
          <wp14:sizeRelH relativeFrom="margin">
            <wp14:pctWidth>0</wp14:pctWidth>
          </wp14:sizeRelH>
          <wp14:sizeRelV relativeFrom="margin">
            <wp14:pctHeight>0</wp14:pctHeight>
          </wp14:sizeRelV>
        </wp:anchor>
      </w:drawing>
    </w:r>
  </w:p>
  <w:p w14:paraId="0F2DBD54" w14:textId="2B1190B8" w:rsidR="00345CEB" w:rsidRDefault="003E7935" w:rsidP="006D0577">
    <w:pPr>
      <w:pStyle w:val="BodyText"/>
      <w:rPr>
        <w:sz w:val="20"/>
      </w:rPr>
    </w:pPr>
    <w:r>
      <w:rPr>
        <w:noProof/>
      </w:rPr>
      <mc:AlternateContent>
        <mc:Choice Requires="wps">
          <w:drawing>
            <wp:anchor distT="0" distB="0" distL="114300" distR="114300" simplePos="0" relativeHeight="251660288" behindDoc="1" locked="0" layoutInCell="1" allowOverlap="1" wp14:anchorId="5A70A75F" wp14:editId="505A162D">
              <wp:simplePos x="0" y="0"/>
              <wp:positionH relativeFrom="page">
                <wp:posOffset>40005</wp:posOffset>
              </wp:positionH>
              <wp:positionV relativeFrom="page">
                <wp:posOffset>524510</wp:posOffset>
              </wp:positionV>
              <wp:extent cx="3205480" cy="788670"/>
              <wp:effectExtent l="0" t="0" r="0" b="0"/>
              <wp:wrapNone/>
              <wp:docPr id="95080609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05480" cy="788670"/>
                      </a:xfrm>
                      <a:prstGeom prst="rect">
                        <a:avLst/>
                      </a:prstGeom>
                      <a:noFill/>
                      <a:ln>
                        <a:noFill/>
                      </a:ln>
                    </wps:spPr>
                    <wps:txbx>
                      <w:txbxContent>
                        <w:p w14:paraId="34A82054" w14:textId="77777777" w:rsidR="00345CEB" w:rsidRPr="007E3B61" w:rsidRDefault="00000000" w:rsidP="007E3B61">
                          <w:pPr>
                            <w:bidi/>
                            <w:spacing w:before="21"/>
                            <w:ind w:left="11" w:right="20"/>
                            <w:jc w:val="center"/>
                            <w:rPr>
                              <w:rFonts w:ascii="Tahoma" w:cs="Tahoma"/>
                              <w:b/>
                              <w:bCs/>
                              <w:color w:val="09029C"/>
                              <w:spacing w:val="1"/>
                              <w:sz w:val="14"/>
                              <w:szCs w:val="14"/>
                              <w:rtl/>
                            </w:rPr>
                          </w:pPr>
                          <w:r w:rsidRPr="007E3B61">
                            <w:rPr>
                              <w:rFonts w:ascii="Tahoma" w:cs="Tahoma" w:hint="cs"/>
                              <w:b/>
                              <w:bCs/>
                              <w:color w:val="09029C"/>
                              <w:sz w:val="14"/>
                              <w:szCs w:val="14"/>
                              <w:rtl/>
                            </w:rPr>
                            <w:t xml:space="preserve">كلية </w:t>
                          </w:r>
                          <w:r w:rsidRPr="007E3B61">
                            <w:rPr>
                              <w:rFonts w:ascii="Tahoma" w:cs="Tahoma"/>
                              <w:b/>
                              <w:bCs/>
                              <w:color w:val="09029C"/>
                              <w:sz w:val="14"/>
                              <w:szCs w:val="14"/>
                              <w:rtl/>
                            </w:rPr>
                            <w:t>العلوم</w:t>
                          </w:r>
                          <w:r w:rsidRPr="007E3B61">
                            <w:rPr>
                              <w:rFonts w:ascii="Tahoma" w:cs="Tahoma" w:hint="cs"/>
                              <w:b/>
                              <w:bCs/>
                              <w:color w:val="09029C"/>
                              <w:sz w:val="14"/>
                              <w:szCs w:val="14"/>
                              <w:rtl/>
                            </w:rPr>
                            <w:t xml:space="preserve"> الإدارية والمالية</w:t>
                          </w:r>
                        </w:p>
                        <w:p w14:paraId="30ED0C4F" w14:textId="77777777" w:rsidR="00345CEB" w:rsidRPr="007E3B61" w:rsidRDefault="00000000" w:rsidP="007E3B61">
                          <w:pPr>
                            <w:spacing w:before="21"/>
                            <w:ind w:left="11" w:right="20"/>
                            <w:jc w:val="center"/>
                            <w:rPr>
                              <w:rFonts w:ascii="Tahoma" w:cs="Tahoma"/>
                              <w:b/>
                              <w:bCs/>
                              <w:color w:val="09029C"/>
                              <w:sz w:val="14"/>
                              <w:szCs w:val="14"/>
                            </w:rPr>
                          </w:pPr>
                          <w:r w:rsidRPr="007E3B61">
                            <w:rPr>
                              <w:rFonts w:ascii="Tahoma" w:cs="Tahoma"/>
                              <w:b/>
                              <w:bCs/>
                              <w:color w:val="09029C"/>
                              <w:sz w:val="14"/>
                              <w:szCs w:val="14"/>
                            </w:rPr>
                            <w:t>Collage of Administrative and Financial Sciences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70A75F" id="_x0000_t202" coordsize="21600,21600" o:spt="202" path="m,l,21600r21600,l21600,xe">
              <v:stroke joinstyle="miter"/>
              <v:path gradientshapeok="t" o:connecttype="rect"/>
            </v:shapetype>
            <v:shape id="Text Box 9" o:spid="_x0000_s1052" type="#_x0000_t202" style="position:absolute;left:0;text-align:left;margin-left:3.15pt;margin-top:41.3pt;width:252.4pt;height:62.1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" filled="f" stroked="f">
              <v:textbox inset="0,0,0,0">
                <w:txbxContent>
                  <w:p w14:paraId="34A82054" w14:textId="77777777" w:rsidR="00000000" w:rsidRPr="007E3B61" w:rsidRDefault="00000000" w:rsidP="007E3B61">
                    <w:pPr>
                      <w:bidi/>
                      <w:spacing w:before="21"/>
                      <w:ind w:left="11" w:right="20"/>
                      <w:jc w:val="center"/>
                      <w:rPr>
                        <w:rFonts w:ascii="Tahoma" w:cs="Tahoma"/>
                        <w:b/>
                        <w:bCs/>
                        <w:color w:val="09029C"/>
                        <w:spacing w:val="1"/>
                        <w:sz w:val="14"/>
                        <w:szCs w:val="14"/>
                        <w:rtl/>
                      </w:rPr>
                    </w:pPr>
                    <w:r w:rsidRPr="007E3B61">
                      <w:rPr>
                        <w:rFonts w:ascii="Tahoma" w:cs="Tahoma" w:hint="cs"/>
                        <w:b/>
                        <w:bCs/>
                        <w:color w:val="09029C"/>
                        <w:sz w:val="14"/>
                        <w:szCs w:val="14"/>
                        <w:rtl/>
                      </w:rPr>
                      <w:t xml:space="preserve">كلية </w:t>
                    </w:r>
                    <w:r w:rsidRPr="007E3B61">
                      <w:rPr>
                        <w:rFonts w:ascii="Tahoma" w:cs="Tahoma"/>
                        <w:b/>
                        <w:bCs/>
                        <w:color w:val="09029C"/>
                        <w:sz w:val="14"/>
                        <w:szCs w:val="14"/>
                        <w:rtl/>
                      </w:rPr>
                      <w:t>العلوم</w:t>
                    </w:r>
                    <w:r w:rsidRPr="007E3B61">
                      <w:rPr>
                        <w:rFonts w:ascii="Tahoma" w:cs="Tahoma" w:hint="cs"/>
                        <w:b/>
                        <w:bCs/>
                        <w:color w:val="09029C"/>
                        <w:sz w:val="14"/>
                        <w:szCs w:val="14"/>
                        <w:rtl/>
                      </w:rPr>
                      <w:t xml:space="preserve"> الإدارية والمالية</w:t>
                    </w:r>
                  </w:p>
                  <w:p w14:paraId="30ED0C4F" w14:textId="77777777" w:rsidR="00000000" w:rsidRPr="007E3B61" w:rsidRDefault="00000000" w:rsidP="007E3B61">
                    <w:pPr>
                      <w:spacing w:before="21"/>
                      <w:ind w:left="11" w:right="20"/>
                      <w:jc w:val="center"/>
                      <w:rPr>
                        <w:rFonts w:ascii="Tahoma" w:cs="Tahoma"/>
                        <w:b/>
                        <w:bCs/>
                        <w:color w:val="09029C"/>
                        <w:sz w:val="14"/>
                        <w:szCs w:val="14"/>
                      </w:rPr>
                    </w:pPr>
                    <w:r w:rsidRPr="007E3B61">
                      <w:rPr>
                        <w:rFonts w:ascii="Tahoma" w:cs="Tahoma"/>
                        <w:b/>
                        <w:bCs/>
                        <w:color w:val="09029C"/>
                        <w:sz w:val="14"/>
                        <w:szCs w:val="14"/>
                      </w:rPr>
                      <w:t xml:space="preserve">Collage of </w:t>
                    </w:r>
                    <w:r w:rsidRPr="007E3B61">
                      <w:rPr>
                        <w:rFonts w:ascii="Tahoma" w:cs="Tahoma"/>
                        <w:b/>
                        <w:bCs/>
                        <w:color w:val="09029C"/>
                        <w:sz w:val="14"/>
                        <w:szCs w:val="14"/>
                      </w:rPr>
                      <w:t>Administrative and Financial Sciences</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C079B"/>
    <w:multiLevelType w:val="hybridMultilevel"/>
    <w:tmpl w:val="7E086720"/>
    <w:lvl w:ilvl="0" w:tplc="38F46202">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15:restartNumberingAfterBreak="0">
    <w:nsid w:val="032B2690"/>
    <w:multiLevelType w:val="hybridMultilevel"/>
    <w:tmpl w:val="22A8082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9B333F"/>
    <w:multiLevelType w:val="multilevel"/>
    <w:tmpl w:val="45F2A4A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992BE5"/>
    <w:multiLevelType w:val="hybridMultilevel"/>
    <w:tmpl w:val="4D1EC8FE"/>
    <w:lvl w:ilvl="0" w:tplc="57803DAC">
      <w:start w:val="1"/>
      <w:numFmt w:val="decimal"/>
      <w:lvlText w:val="%1."/>
      <w:lvlJc w:val="left"/>
      <w:pPr>
        <w:ind w:left="860" w:hanging="360"/>
      </w:pPr>
      <w:rPr>
        <w:rFonts w:ascii="Times New Roman" w:eastAsia="Times New Roman" w:hAnsi="Times New Roman" w:cs="Times New Roman" w:hint="default"/>
        <w:w w:val="100"/>
        <w:sz w:val="24"/>
        <w:szCs w:val="24"/>
        <w:lang w:val="en-US" w:eastAsia="en-US" w:bidi="ar-SA"/>
      </w:rPr>
    </w:lvl>
    <w:lvl w:ilvl="1" w:tplc="8372366A">
      <w:numFmt w:val="bullet"/>
      <w:lvlText w:val="•"/>
      <w:lvlJc w:val="left"/>
      <w:pPr>
        <w:ind w:left="1738" w:hanging="360"/>
      </w:pPr>
      <w:rPr>
        <w:rFonts w:hint="default"/>
        <w:lang w:val="en-US" w:eastAsia="en-US" w:bidi="ar-SA"/>
      </w:rPr>
    </w:lvl>
    <w:lvl w:ilvl="2" w:tplc="D2D23CA0">
      <w:numFmt w:val="bullet"/>
      <w:lvlText w:val="•"/>
      <w:lvlJc w:val="left"/>
      <w:pPr>
        <w:ind w:left="2616" w:hanging="360"/>
      </w:pPr>
      <w:rPr>
        <w:rFonts w:hint="default"/>
        <w:lang w:val="en-US" w:eastAsia="en-US" w:bidi="ar-SA"/>
      </w:rPr>
    </w:lvl>
    <w:lvl w:ilvl="3" w:tplc="499C744C">
      <w:numFmt w:val="bullet"/>
      <w:lvlText w:val="•"/>
      <w:lvlJc w:val="left"/>
      <w:pPr>
        <w:ind w:left="3494" w:hanging="360"/>
      </w:pPr>
      <w:rPr>
        <w:rFonts w:hint="default"/>
        <w:lang w:val="en-US" w:eastAsia="en-US" w:bidi="ar-SA"/>
      </w:rPr>
    </w:lvl>
    <w:lvl w:ilvl="4" w:tplc="01D2414C">
      <w:numFmt w:val="bullet"/>
      <w:lvlText w:val="•"/>
      <w:lvlJc w:val="left"/>
      <w:pPr>
        <w:ind w:left="4372" w:hanging="360"/>
      </w:pPr>
      <w:rPr>
        <w:rFonts w:hint="default"/>
        <w:lang w:val="en-US" w:eastAsia="en-US" w:bidi="ar-SA"/>
      </w:rPr>
    </w:lvl>
    <w:lvl w:ilvl="5" w:tplc="90B273A8">
      <w:numFmt w:val="bullet"/>
      <w:lvlText w:val="•"/>
      <w:lvlJc w:val="left"/>
      <w:pPr>
        <w:ind w:left="5250" w:hanging="360"/>
      </w:pPr>
      <w:rPr>
        <w:rFonts w:hint="default"/>
        <w:lang w:val="en-US" w:eastAsia="en-US" w:bidi="ar-SA"/>
      </w:rPr>
    </w:lvl>
    <w:lvl w:ilvl="6" w:tplc="71C86796">
      <w:numFmt w:val="bullet"/>
      <w:lvlText w:val="•"/>
      <w:lvlJc w:val="left"/>
      <w:pPr>
        <w:ind w:left="6128" w:hanging="360"/>
      </w:pPr>
      <w:rPr>
        <w:rFonts w:hint="default"/>
        <w:lang w:val="en-US" w:eastAsia="en-US" w:bidi="ar-SA"/>
      </w:rPr>
    </w:lvl>
    <w:lvl w:ilvl="7" w:tplc="4D5E8B04">
      <w:numFmt w:val="bullet"/>
      <w:lvlText w:val="•"/>
      <w:lvlJc w:val="left"/>
      <w:pPr>
        <w:ind w:left="7006" w:hanging="360"/>
      </w:pPr>
      <w:rPr>
        <w:rFonts w:hint="default"/>
        <w:lang w:val="en-US" w:eastAsia="en-US" w:bidi="ar-SA"/>
      </w:rPr>
    </w:lvl>
    <w:lvl w:ilvl="8" w:tplc="7CC075F8">
      <w:numFmt w:val="bullet"/>
      <w:lvlText w:val="•"/>
      <w:lvlJc w:val="left"/>
      <w:pPr>
        <w:ind w:left="7884" w:hanging="360"/>
      </w:pPr>
      <w:rPr>
        <w:rFonts w:hint="default"/>
        <w:lang w:val="en-US" w:eastAsia="en-US" w:bidi="ar-SA"/>
      </w:rPr>
    </w:lvl>
  </w:abstractNum>
  <w:abstractNum w:abstractNumId="4" w15:restartNumberingAfterBreak="0">
    <w:nsid w:val="099E1C7F"/>
    <w:multiLevelType w:val="multilevel"/>
    <w:tmpl w:val="DBA25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C9E2BDC"/>
    <w:multiLevelType w:val="hybridMultilevel"/>
    <w:tmpl w:val="A7DE5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C6271A"/>
    <w:multiLevelType w:val="multilevel"/>
    <w:tmpl w:val="9C7259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CD87C6E"/>
    <w:multiLevelType w:val="multilevel"/>
    <w:tmpl w:val="9E9AE8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CE0237C"/>
    <w:multiLevelType w:val="hybridMultilevel"/>
    <w:tmpl w:val="BA12BB9A"/>
    <w:lvl w:ilvl="0" w:tplc="18443CA0">
      <w:start w:val="1"/>
      <w:numFmt w:val="decimal"/>
      <w:lvlText w:val="%1."/>
      <w:lvlJc w:val="left"/>
      <w:pPr>
        <w:ind w:left="720" w:hanging="360"/>
      </w:pPr>
      <w:rPr>
        <w:rFonts w:hint="default"/>
        <w:color w:val="003366"/>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D676480"/>
    <w:multiLevelType w:val="multilevel"/>
    <w:tmpl w:val="9C7259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24D41E7"/>
    <w:multiLevelType w:val="multilevel"/>
    <w:tmpl w:val="9C7259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41178F0"/>
    <w:multiLevelType w:val="multilevel"/>
    <w:tmpl w:val="C21C577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8A23963"/>
    <w:multiLevelType w:val="hybridMultilevel"/>
    <w:tmpl w:val="9E4E8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EE4C58"/>
    <w:multiLevelType w:val="multilevel"/>
    <w:tmpl w:val="2850D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CED57A6"/>
    <w:multiLevelType w:val="hybridMultilevel"/>
    <w:tmpl w:val="A4B40E90"/>
    <w:lvl w:ilvl="0" w:tplc="9CA635BE">
      <w:start w:val="1"/>
      <w:numFmt w:val="bullet"/>
      <w:lvlText w:val=""/>
      <w:lvlJc w:val="left"/>
      <w:pPr>
        <w:ind w:left="36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D554C6"/>
    <w:multiLevelType w:val="multilevel"/>
    <w:tmpl w:val="DA26A2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3F05C73"/>
    <w:multiLevelType w:val="hybridMultilevel"/>
    <w:tmpl w:val="E76EE7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6C643CF"/>
    <w:multiLevelType w:val="hybridMultilevel"/>
    <w:tmpl w:val="41D4B560"/>
    <w:lvl w:ilvl="0" w:tplc="F5D48FCA">
      <w:start w:val="3"/>
      <w:numFmt w:val="bullet"/>
      <w:lvlText w:val="-"/>
      <w:lvlJc w:val="left"/>
      <w:pPr>
        <w:ind w:left="720" w:hanging="360"/>
      </w:pPr>
      <w:rPr>
        <w:rFonts w:ascii="arabfonts" w:eastAsia="Times New Roman" w:hAnsi="arabfonts" w:cs="Times New Roman" w:hint="default"/>
        <w:color w:val="003366"/>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611229"/>
    <w:multiLevelType w:val="multilevel"/>
    <w:tmpl w:val="DA26A2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EA1203B"/>
    <w:multiLevelType w:val="multilevel"/>
    <w:tmpl w:val="45F2A4A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EDC75D2"/>
    <w:multiLevelType w:val="hybridMultilevel"/>
    <w:tmpl w:val="9C5E739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2F953646"/>
    <w:multiLevelType w:val="multilevel"/>
    <w:tmpl w:val="DA26A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2692F3E"/>
    <w:multiLevelType w:val="hybridMultilevel"/>
    <w:tmpl w:val="4D7AD78C"/>
    <w:lvl w:ilvl="0" w:tplc="99A82F44">
      <w:start w:val="1"/>
      <w:numFmt w:val="decimal"/>
      <w:lvlText w:val="%1."/>
      <w:lvlJc w:val="left"/>
      <w:pPr>
        <w:ind w:left="860" w:hanging="360"/>
      </w:pPr>
      <w:rPr>
        <w:rFonts w:ascii="Times New Roman" w:eastAsia="Times New Roman" w:hAnsi="Times New Roman" w:cs="Times New Roman" w:hint="default"/>
        <w:w w:val="100"/>
        <w:sz w:val="24"/>
        <w:szCs w:val="24"/>
        <w:lang w:val="en-US" w:eastAsia="en-US" w:bidi="ar-SA"/>
      </w:rPr>
    </w:lvl>
    <w:lvl w:ilvl="1" w:tplc="9E386F46">
      <w:numFmt w:val="bullet"/>
      <w:lvlText w:val="•"/>
      <w:lvlJc w:val="left"/>
      <w:pPr>
        <w:ind w:left="1738" w:hanging="360"/>
      </w:pPr>
      <w:rPr>
        <w:rFonts w:hint="default"/>
        <w:lang w:val="en-US" w:eastAsia="en-US" w:bidi="ar-SA"/>
      </w:rPr>
    </w:lvl>
    <w:lvl w:ilvl="2" w:tplc="4A145A66">
      <w:numFmt w:val="bullet"/>
      <w:lvlText w:val="•"/>
      <w:lvlJc w:val="left"/>
      <w:pPr>
        <w:ind w:left="2616" w:hanging="360"/>
      </w:pPr>
      <w:rPr>
        <w:rFonts w:hint="default"/>
        <w:lang w:val="en-US" w:eastAsia="en-US" w:bidi="ar-SA"/>
      </w:rPr>
    </w:lvl>
    <w:lvl w:ilvl="3" w:tplc="5962944E">
      <w:numFmt w:val="bullet"/>
      <w:lvlText w:val="•"/>
      <w:lvlJc w:val="left"/>
      <w:pPr>
        <w:ind w:left="3494" w:hanging="360"/>
      </w:pPr>
      <w:rPr>
        <w:rFonts w:hint="default"/>
        <w:lang w:val="en-US" w:eastAsia="en-US" w:bidi="ar-SA"/>
      </w:rPr>
    </w:lvl>
    <w:lvl w:ilvl="4" w:tplc="230E3C98">
      <w:numFmt w:val="bullet"/>
      <w:lvlText w:val="•"/>
      <w:lvlJc w:val="left"/>
      <w:pPr>
        <w:ind w:left="4372" w:hanging="360"/>
      </w:pPr>
      <w:rPr>
        <w:rFonts w:hint="default"/>
        <w:lang w:val="en-US" w:eastAsia="en-US" w:bidi="ar-SA"/>
      </w:rPr>
    </w:lvl>
    <w:lvl w:ilvl="5" w:tplc="F90CFA78">
      <w:numFmt w:val="bullet"/>
      <w:lvlText w:val="•"/>
      <w:lvlJc w:val="left"/>
      <w:pPr>
        <w:ind w:left="5250" w:hanging="360"/>
      </w:pPr>
      <w:rPr>
        <w:rFonts w:hint="default"/>
        <w:lang w:val="en-US" w:eastAsia="en-US" w:bidi="ar-SA"/>
      </w:rPr>
    </w:lvl>
    <w:lvl w:ilvl="6" w:tplc="5EA0AAC6">
      <w:numFmt w:val="bullet"/>
      <w:lvlText w:val="•"/>
      <w:lvlJc w:val="left"/>
      <w:pPr>
        <w:ind w:left="6128" w:hanging="360"/>
      </w:pPr>
      <w:rPr>
        <w:rFonts w:hint="default"/>
        <w:lang w:val="en-US" w:eastAsia="en-US" w:bidi="ar-SA"/>
      </w:rPr>
    </w:lvl>
    <w:lvl w:ilvl="7" w:tplc="F88A81C0">
      <w:numFmt w:val="bullet"/>
      <w:lvlText w:val="•"/>
      <w:lvlJc w:val="left"/>
      <w:pPr>
        <w:ind w:left="7006" w:hanging="360"/>
      </w:pPr>
      <w:rPr>
        <w:rFonts w:hint="default"/>
        <w:lang w:val="en-US" w:eastAsia="en-US" w:bidi="ar-SA"/>
      </w:rPr>
    </w:lvl>
    <w:lvl w:ilvl="8" w:tplc="1D5CA076">
      <w:numFmt w:val="bullet"/>
      <w:lvlText w:val="•"/>
      <w:lvlJc w:val="left"/>
      <w:pPr>
        <w:ind w:left="7884" w:hanging="360"/>
      </w:pPr>
      <w:rPr>
        <w:rFonts w:hint="default"/>
        <w:lang w:val="en-US" w:eastAsia="en-US" w:bidi="ar-SA"/>
      </w:rPr>
    </w:lvl>
  </w:abstractNum>
  <w:abstractNum w:abstractNumId="23" w15:restartNumberingAfterBreak="0">
    <w:nsid w:val="331565DA"/>
    <w:multiLevelType w:val="hybridMultilevel"/>
    <w:tmpl w:val="531A684C"/>
    <w:lvl w:ilvl="0" w:tplc="04090001">
      <w:start w:val="1"/>
      <w:numFmt w:val="bullet"/>
      <w:lvlText w:val=""/>
      <w:lvlJc w:val="left"/>
      <w:pPr>
        <w:ind w:left="720" w:hanging="360"/>
      </w:pPr>
      <w:rPr>
        <w:rFonts w:ascii="Symbol" w:hAnsi="Symbol" w:hint="default"/>
      </w:rPr>
    </w:lvl>
    <w:lvl w:ilvl="1" w:tplc="817AB846">
      <w:start w:val="8"/>
      <w:numFmt w:val="bullet"/>
      <w:lvlText w:val="•"/>
      <w:lvlJc w:val="left"/>
      <w:pPr>
        <w:ind w:left="1440" w:hanging="360"/>
      </w:pPr>
      <w:rPr>
        <w:rFonts w:ascii="SymbolMT" w:eastAsiaTheme="minorHAnsi" w:hAnsi="SymbolMT" w:cs="SymbolM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8EC6579"/>
    <w:multiLevelType w:val="hybridMultilevel"/>
    <w:tmpl w:val="81FC0A8A"/>
    <w:lvl w:ilvl="0" w:tplc="F8940DD8">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5" w15:restartNumberingAfterBreak="0">
    <w:nsid w:val="3A7F5033"/>
    <w:multiLevelType w:val="multilevel"/>
    <w:tmpl w:val="F254453E"/>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6" w15:restartNumberingAfterBreak="0">
    <w:nsid w:val="3B980199"/>
    <w:multiLevelType w:val="hybridMultilevel"/>
    <w:tmpl w:val="01BE58B4"/>
    <w:lvl w:ilvl="0" w:tplc="894A420E">
      <w:start w:val="1"/>
      <w:numFmt w:val="decimal"/>
      <w:lvlText w:val="%1."/>
      <w:lvlJc w:val="left"/>
      <w:pPr>
        <w:ind w:left="860" w:hanging="360"/>
      </w:pPr>
      <w:rPr>
        <w:rFonts w:ascii="Times New Roman" w:eastAsia="Times New Roman" w:hAnsi="Times New Roman" w:cs="Times New Roman" w:hint="default"/>
        <w:w w:val="100"/>
        <w:sz w:val="24"/>
        <w:szCs w:val="24"/>
        <w:lang w:val="en-US" w:eastAsia="en-US" w:bidi="ar-SA"/>
      </w:rPr>
    </w:lvl>
    <w:lvl w:ilvl="1" w:tplc="A8AC4FA2">
      <w:numFmt w:val="bullet"/>
      <w:lvlText w:val=""/>
      <w:lvlJc w:val="left"/>
      <w:pPr>
        <w:ind w:left="1220" w:hanging="360"/>
      </w:pPr>
      <w:rPr>
        <w:rFonts w:ascii="Symbol" w:eastAsia="Symbol" w:hAnsi="Symbol" w:cs="Symbol" w:hint="default"/>
        <w:w w:val="100"/>
        <w:sz w:val="24"/>
        <w:szCs w:val="24"/>
        <w:lang w:val="en-US" w:eastAsia="en-US" w:bidi="ar-SA"/>
      </w:rPr>
    </w:lvl>
    <w:lvl w:ilvl="2" w:tplc="8AD80F58">
      <w:numFmt w:val="bullet"/>
      <w:lvlText w:val="o"/>
      <w:lvlJc w:val="left"/>
      <w:pPr>
        <w:ind w:left="1940" w:hanging="360"/>
      </w:pPr>
      <w:rPr>
        <w:rFonts w:ascii="Courier New" w:eastAsia="Courier New" w:hAnsi="Courier New" w:cs="Courier New" w:hint="default"/>
        <w:w w:val="100"/>
        <w:sz w:val="24"/>
        <w:szCs w:val="24"/>
        <w:lang w:val="en-US" w:eastAsia="en-US" w:bidi="ar-SA"/>
      </w:rPr>
    </w:lvl>
    <w:lvl w:ilvl="3" w:tplc="004CBFBA">
      <w:numFmt w:val="bullet"/>
      <w:lvlText w:val="•"/>
      <w:lvlJc w:val="left"/>
      <w:pPr>
        <w:ind w:left="2902" w:hanging="360"/>
      </w:pPr>
      <w:rPr>
        <w:rFonts w:hint="default"/>
        <w:lang w:val="en-US" w:eastAsia="en-US" w:bidi="ar-SA"/>
      </w:rPr>
    </w:lvl>
    <w:lvl w:ilvl="4" w:tplc="E4D8DA94">
      <w:numFmt w:val="bullet"/>
      <w:lvlText w:val="•"/>
      <w:lvlJc w:val="left"/>
      <w:pPr>
        <w:ind w:left="3865" w:hanging="360"/>
      </w:pPr>
      <w:rPr>
        <w:rFonts w:hint="default"/>
        <w:lang w:val="en-US" w:eastAsia="en-US" w:bidi="ar-SA"/>
      </w:rPr>
    </w:lvl>
    <w:lvl w:ilvl="5" w:tplc="107A5A56">
      <w:numFmt w:val="bullet"/>
      <w:lvlText w:val="•"/>
      <w:lvlJc w:val="left"/>
      <w:pPr>
        <w:ind w:left="4827" w:hanging="360"/>
      </w:pPr>
      <w:rPr>
        <w:rFonts w:hint="default"/>
        <w:lang w:val="en-US" w:eastAsia="en-US" w:bidi="ar-SA"/>
      </w:rPr>
    </w:lvl>
    <w:lvl w:ilvl="6" w:tplc="0A9A2930">
      <w:numFmt w:val="bullet"/>
      <w:lvlText w:val="•"/>
      <w:lvlJc w:val="left"/>
      <w:pPr>
        <w:ind w:left="5790" w:hanging="360"/>
      </w:pPr>
      <w:rPr>
        <w:rFonts w:hint="default"/>
        <w:lang w:val="en-US" w:eastAsia="en-US" w:bidi="ar-SA"/>
      </w:rPr>
    </w:lvl>
    <w:lvl w:ilvl="7" w:tplc="5E0EC7FE">
      <w:numFmt w:val="bullet"/>
      <w:lvlText w:val="•"/>
      <w:lvlJc w:val="left"/>
      <w:pPr>
        <w:ind w:left="6752" w:hanging="360"/>
      </w:pPr>
      <w:rPr>
        <w:rFonts w:hint="default"/>
        <w:lang w:val="en-US" w:eastAsia="en-US" w:bidi="ar-SA"/>
      </w:rPr>
    </w:lvl>
    <w:lvl w:ilvl="8" w:tplc="ECF0345E">
      <w:numFmt w:val="bullet"/>
      <w:lvlText w:val="•"/>
      <w:lvlJc w:val="left"/>
      <w:pPr>
        <w:ind w:left="7715" w:hanging="360"/>
      </w:pPr>
      <w:rPr>
        <w:rFonts w:hint="default"/>
        <w:lang w:val="en-US" w:eastAsia="en-US" w:bidi="ar-SA"/>
      </w:rPr>
    </w:lvl>
  </w:abstractNum>
  <w:abstractNum w:abstractNumId="27" w15:restartNumberingAfterBreak="0">
    <w:nsid w:val="3E7F4602"/>
    <w:multiLevelType w:val="hybridMultilevel"/>
    <w:tmpl w:val="4D16DC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EDB1A1E"/>
    <w:multiLevelType w:val="hybridMultilevel"/>
    <w:tmpl w:val="3B7ED2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F195ED2"/>
    <w:multiLevelType w:val="hybridMultilevel"/>
    <w:tmpl w:val="C85AA3D2"/>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0" w15:restartNumberingAfterBreak="0">
    <w:nsid w:val="3F556499"/>
    <w:multiLevelType w:val="hybridMultilevel"/>
    <w:tmpl w:val="E09ECAFE"/>
    <w:lvl w:ilvl="0" w:tplc="F5D48FCA">
      <w:start w:val="3"/>
      <w:numFmt w:val="bullet"/>
      <w:lvlText w:val="-"/>
      <w:lvlJc w:val="left"/>
      <w:pPr>
        <w:ind w:left="1530" w:hanging="360"/>
      </w:pPr>
      <w:rPr>
        <w:rFonts w:ascii="arabfonts" w:eastAsia="Times New Roman" w:hAnsi="arabfonts" w:cs="Times New Roman" w:hint="default"/>
        <w:color w:val="003366"/>
        <w:sz w:val="24"/>
      </w:rPr>
    </w:lvl>
    <w:lvl w:ilvl="1" w:tplc="FFFFFFFF">
      <w:start w:val="1"/>
      <w:numFmt w:val="lowerLetter"/>
      <w:lvlText w:val="%2."/>
      <w:lvlJc w:val="left"/>
      <w:pPr>
        <w:ind w:left="2250" w:hanging="360"/>
      </w:pPr>
    </w:lvl>
    <w:lvl w:ilvl="2" w:tplc="FC480250">
      <w:start w:val="1"/>
      <w:numFmt w:val="decimal"/>
      <w:lvlText w:val="%3."/>
      <w:lvlJc w:val="left"/>
      <w:pPr>
        <w:ind w:left="3150" w:hanging="360"/>
      </w:pPr>
      <w:rPr>
        <w:rFonts w:ascii="CIDFont+F2" w:eastAsia="CIDFont+F2" w:hAnsiTheme="minorHAnsi" w:cs="CIDFont+F2"/>
      </w:rPr>
    </w:lvl>
    <w:lvl w:ilvl="3" w:tplc="FFFFFFFF" w:tentative="1">
      <w:start w:val="1"/>
      <w:numFmt w:val="decimal"/>
      <w:lvlText w:val="%4."/>
      <w:lvlJc w:val="left"/>
      <w:pPr>
        <w:ind w:left="3690" w:hanging="360"/>
      </w:pPr>
    </w:lvl>
    <w:lvl w:ilvl="4" w:tplc="FFFFFFFF" w:tentative="1">
      <w:start w:val="1"/>
      <w:numFmt w:val="lowerLetter"/>
      <w:lvlText w:val="%5."/>
      <w:lvlJc w:val="left"/>
      <w:pPr>
        <w:ind w:left="4410" w:hanging="360"/>
      </w:pPr>
    </w:lvl>
    <w:lvl w:ilvl="5" w:tplc="FFFFFFFF" w:tentative="1">
      <w:start w:val="1"/>
      <w:numFmt w:val="lowerRoman"/>
      <w:lvlText w:val="%6."/>
      <w:lvlJc w:val="right"/>
      <w:pPr>
        <w:ind w:left="5130" w:hanging="180"/>
      </w:pPr>
    </w:lvl>
    <w:lvl w:ilvl="6" w:tplc="FFFFFFFF" w:tentative="1">
      <w:start w:val="1"/>
      <w:numFmt w:val="decimal"/>
      <w:lvlText w:val="%7."/>
      <w:lvlJc w:val="left"/>
      <w:pPr>
        <w:ind w:left="5850" w:hanging="360"/>
      </w:pPr>
    </w:lvl>
    <w:lvl w:ilvl="7" w:tplc="FFFFFFFF" w:tentative="1">
      <w:start w:val="1"/>
      <w:numFmt w:val="lowerLetter"/>
      <w:lvlText w:val="%8."/>
      <w:lvlJc w:val="left"/>
      <w:pPr>
        <w:ind w:left="6570" w:hanging="360"/>
      </w:pPr>
    </w:lvl>
    <w:lvl w:ilvl="8" w:tplc="FFFFFFFF" w:tentative="1">
      <w:start w:val="1"/>
      <w:numFmt w:val="lowerRoman"/>
      <w:lvlText w:val="%9."/>
      <w:lvlJc w:val="right"/>
      <w:pPr>
        <w:ind w:left="7290" w:hanging="180"/>
      </w:pPr>
    </w:lvl>
  </w:abstractNum>
  <w:abstractNum w:abstractNumId="31" w15:restartNumberingAfterBreak="0">
    <w:nsid w:val="3F5C687A"/>
    <w:multiLevelType w:val="multilevel"/>
    <w:tmpl w:val="DA26A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18439DA"/>
    <w:multiLevelType w:val="hybridMultilevel"/>
    <w:tmpl w:val="502E7DB6"/>
    <w:lvl w:ilvl="0" w:tplc="9CA635BE">
      <w:start w:val="1"/>
      <w:numFmt w:val="bullet"/>
      <w:lvlText w:val=""/>
      <w:lvlJc w:val="left"/>
      <w:pPr>
        <w:ind w:left="360" w:hanging="360"/>
      </w:pPr>
      <w:rPr>
        <w:rFonts w:ascii="Symbol" w:hAnsi="Symbol"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435C5FEC"/>
    <w:multiLevelType w:val="hybridMultilevel"/>
    <w:tmpl w:val="428AFCDA"/>
    <w:lvl w:ilvl="0" w:tplc="F5D48FCA">
      <w:start w:val="3"/>
      <w:numFmt w:val="bullet"/>
      <w:lvlText w:val="-"/>
      <w:lvlJc w:val="left"/>
      <w:pPr>
        <w:ind w:left="1080" w:hanging="360"/>
      </w:pPr>
      <w:rPr>
        <w:rFonts w:ascii="arabfonts" w:eastAsia="Times New Roman" w:hAnsi="arabfonts" w:cs="Times New Roman" w:hint="default"/>
        <w:color w:val="003366"/>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454A6501"/>
    <w:multiLevelType w:val="hybridMultilevel"/>
    <w:tmpl w:val="40EE4996"/>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5" w15:restartNumberingAfterBreak="0">
    <w:nsid w:val="47262DB4"/>
    <w:multiLevelType w:val="multilevel"/>
    <w:tmpl w:val="32FAF4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77C220E"/>
    <w:multiLevelType w:val="multilevel"/>
    <w:tmpl w:val="DA26A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8DE3CFA"/>
    <w:multiLevelType w:val="hybridMultilevel"/>
    <w:tmpl w:val="2BF81B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A0271C1"/>
    <w:multiLevelType w:val="multilevel"/>
    <w:tmpl w:val="DA26A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A5C77F7"/>
    <w:multiLevelType w:val="multilevel"/>
    <w:tmpl w:val="DA26A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C21497A"/>
    <w:multiLevelType w:val="hybridMultilevel"/>
    <w:tmpl w:val="37BC8434"/>
    <w:lvl w:ilvl="0" w:tplc="3D623C04">
      <w:start w:val="1"/>
      <w:numFmt w:val="decimal"/>
      <w:lvlText w:val="%1."/>
      <w:lvlJc w:val="left"/>
      <w:pPr>
        <w:ind w:left="860" w:hanging="360"/>
      </w:pPr>
      <w:rPr>
        <w:rFonts w:ascii="Times New Roman" w:eastAsia="Times New Roman" w:hAnsi="Times New Roman" w:cs="Times New Roman" w:hint="default"/>
        <w:w w:val="100"/>
        <w:sz w:val="24"/>
        <w:szCs w:val="24"/>
        <w:lang w:val="en-US" w:eastAsia="en-US" w:bidi="ar-SA"/>
      </w:rPr>
    </w:lvl>
    <w:lvl w:ilvl="1" w:tplc="B05642B0">
      <w:numFmt w:val="bullet"/>
      <w:lvlText w:val="•"/>
      <w:lvlJc w:val="left"/>
      <w:pPr>
        <w:ind w:left="1738" w:hanging="360"/>
      </w:pPr>
      <w:rPr>
        <w:rFonts w:hint="default"/>
        <w:lang w:val="en-US" w:eastAsia="en-US" w:bidi="ar-SA"/>
      </w:rPr>
    </w:lvl>
    <w:lvl w:ilvl="2" w:tplc="C3D8A664">
      <w:numFmt w:val="bullet"/>
      <w:lvlText w:val="•"/>
      <w:lvlJc w:val="left"/>
      <w:pPr>
        <w:ind w:left="2616" w:hanging="360"/>
      </w:pPr>
      <w:rPr>
        <w:rFonts w:hint="default"/>
        <w:lang w:val="en-US" w:eastAsia="en-US" w:bidi="ar-SA"/>
      </w:rPr>
    </w:lvl>
    <w:lvl w:ilvl="3" w:tplc="F0CAF3B4">
      <w:numFmt w:val="bullet"/>
      <w:lvlText w:val="•"/>
      <w:lvlJc w:val="left"/>
      <w:pPr>
        <w:ind w:left="3494" w:hanging="360"/>
      </w:pPr>
      <w:rPr>
        <w:rFonts w:hint="default"/>
        <w:lang w:val="en-US" w:eastAsia="en-US" w:bidi="ar-SA"/>
      </w:rPr>
    </w:lvl>
    <w:lvl w:ilvl="4" w:tplc="FAB6A776">
      <w:numFmt w:val="bullet"/>
      <w:lvlText w:val="•"/>
      <w:lvlJc w:val="left"/>
      <w:pPr>
        <w:ind w:left="4372" w:hanging="360"/>
      </w:pPr>
      <w:rPr>
        <w:rFonts w:hint="default"/>
        <w:lang w:val="en-US" w:eastAsia="en-US" w:bidi="ar-SA"/>
      </w:rPr>
    </w:lvl>
    <w:lvl w:ilvl="5" w:tplc="F85C7522">
      <w:numFmt w:val="bullet"/>
      <w:lvlText w:val="•"/>
      <w:lvlJc w:val="left"/>
      <w:pPr>
        <w:ind w:left="5250" w:hanging="360"/>
      </w:pPr>
      <w:rPr>
        <w:rFonts w:hint="default"/>
        <w:lang w:val="en-US" w:eastAsia="en-US" w:bidi="ar-SA"/>
      </w:rPr>
    </w:lvl>
    <w:lvl w:ilvl="6" w:tplc="2FEE28AA">
      <w:numFmt w:val="bullet"/>
      <w:lvlText w:val="•"/>
      <w:lvlJc w:val="left"/>
      <w:pPr>
        <w:ind w:left="6128" w:hanging="360"/>
      </w:pPr>
      <w:rPr>
        <w:rFonts w:hint="default"/>
        <w:lang w:val="en-US" w:eastAsia="en-US" w:bidi="ar-SA"/>
      </w:rPr>
    </w:lvl>
    <w:lvl w:ilvl="7" w:tplc="8C68E116">
      <w:numFmt w:val="bullet"/>
      <w:lvlText w:val="•"/>
      <w:lvlJc w:val="left"/>
      <w:pPr>
        <w:ind w:left="7006" w:hanging="360"/>
      </w:pPr>
      <w:rPr>
        <w:rFonts w:hint="default"/>
        <w:lang w:val="en-US" w:eastAsia="en-US" w:bidi="ar-SA"/>
      </w:rPr>
    </w:lvl>
    <w:lvl w:ilvl="8" w:tplc="A704C08A">
      <w:numFmt w:val="bullet"/>
      <w:lvlText w:val="•"/>
      <w:lvlJc w:val="left"/>
      <w:pPr>
        <w:ind w:left="7884" w:hanging="360"/>
      </w:pPr>
      <w:rPr>
        <w:rFonts w:hint="default"/>
        <w:lang w:val="en-US" w:eastAsia="en-US" w:bidi="ar-SA"/>
      </w:rPr>
    </w:lvl>
  </w:abstractNum>
  <w:abstractNum w:abstractNumId="41" w15:restartNumberingAfterBreak="0">
    <w:nsid w:val="4E1F53EE"/>
    <w:multiLevelType w:val="hybridMultilevel"/>
    <w:tmpl w:val="57666A4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2" w15:restartNumberingAfterBreak="0">
    <w:nsid w:val="4EB52ECF"/>
    <w:multiLevelType w:val="hybridMultilevel"/>
    <w:tmpl w:val="EE68C8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F3019BF"/>
    <w:multiLevelType w:val="hybridMultilevel"/>
    <w:tmpl w:val="D80AB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1172442"/>
    <w:multiLevelType w:val="hybridMultilevel"/>
    <w:tmpl w:val="544698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2776381"/>
    <w:multiLevelType w:val="multilevel"/>
    <w:tmpl w:val="9C7259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537F72CC"/>
    <w:multiLevelType w:val="multilevel"/>
    <w:tmpl w:val="766EF3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59217F57"/>
    <w:multiLevelType w:val="hybridMultilevel"/>
    <w:tmpl w:val="FC5C18FA"/>
    <w:lvl w:ilvl="0" w:tplc="8A649966">
      <w:start w:val="1"/>
      <w:numFmt w:val="decimal"/>
      <w:lvlText w:val="%1."/>
      <w:lvlJc w:val="left"/>
      <w:pPr>
        <w:ind w:left="854" w:hanging="357"/>
      </w:pPr>
      <w:rPr>
        <w:rFonts w:ascii="Times New Roman" w:eastAsia="Times New Roman" w:hAnsi="Times New Roman" w:cs="Times New Roman" w:hint="default"/>
        <w:w w:val="100"/>
        <w:sz w:val="24"/>
        <w:szCs w:val="24"/>
        <w:lang w:val="en-US" w:eastAsia="en-US" w:bidi="ar-SA"/>
      </w:rPr>
    </w:lvl>
    <w:lvl w:ilvl="1" w:tplc="48ECDF70">
      <w:numFmt w:val="bullet"/>
      <w:lvlText w:val="•"/>
      <w:lvlJc w:val="left"/>
      <w:pPr>
        <w:ind w:left="1738" w:hanging="357"/>
      </w:pPr>
      <w:rPr>
        <w:rFonts w:hint="default"/>
        <w:lang w:val="en-US" w:eastAsia="en-US" w:bidi="ar-SA"/>
      </w:rPr>
    </w:lvl>
    <w:lvl w:ilvl="2" w:tplc="83667318">
      <w:numFmt w:val="bullet"/>
      <w:lvlText w:val="•"/>
      <w:lvlJc w:val="left"/>
      <w:pPr>
        <w:ind w:left="2616" w:hanging="357"/>
      </w:pPr>
      <w:rPr>
        <w:rFonts w:hint="default"/>
        <w:lang w:val="en-US" w:eastAsia="en-US" w:bidi="ar-SA"/>
      </w:rPr>
    </w:lvl>
    <w:lvl w:ilvl="3" w:tplc="F67C9C10">
      <w:numFmt w:val="bullet"/>
      <w:lvlText w:val="•"/>
      <w:lvlJc w:val="left"/>
      <w:pPr>
        <w:ind w:left="3494" w:hanging="357"/>
      </w:pPr>
      <w:rPr>
        <w:rFonts w:hint="default"/>
        <w:lang w:val="en-US" w:eastAsia="en-US" w:bidi="ar-SA"/>
      </w:rPr>
    </w:lvl>
    <w:lvl w:ilvl="4" w:tplc="B44AEB4A">
      <w:numFmt w:val="bullet"/>
      <w:lvlText w:val="•"/>
      <w:lvlJc w:val="left"/>
      <w:pPr>
        <w:ind w:left="4372" w:hanging="357"/>
      </w:pPr>
      <w:rPr>
        <w:rFonts w:hint="default"/>
        <w:lang w:val="en-US" w:eastAsia="en-US" w:bidi="ar-SA"/>
      </w:rPr>
    </w:lvl>
    <w:lvl w:ilvl="5" w:tplc="FC16612A">
      <w:numFmt w:val="bullet"/>
      <w:lvlText w:val="•"/>
      <w:lvlJc w:val="left"/>
      <w:pPr>
        <w:ind w:left="5250" w:hanging="357"/>
      </w:pPr>
      <w:rPr>
        <w:rFonts w:hint="default"/>
        <w:lang w:val="en-US" w:eastAsia="en-US" w:bidi="ar-SA"/>
      </w:rPr>
    </w:lvl>
    <w:lvl w:ilvl="6" w:tplc="ED7E8102">
      <w:numFmt w:val="bullet"/>
      <w:lvlText w:val="•"/>
      <w:lvlJc w:val="left"/>
      <w:pPr>
        <w:ind w:left="6128" w:hanging="357"/>
      </w:pPr>
      <w:rPr>
        <w:rFonts w:hint="default"/>
        <w:lang w:val="en-US" w:eastAsia="en-US" w:bidi="ar-SA"/>
      </w:rPr>
    </w:lvl>
    <w:lvl w:ilvl="7" w:tplc="C9BA59BE">
      <w:numFmt w:val="bullet"/>
      <w:lvlText w:val="•"/>
      <w:lvlJc w:val="left"/>
      <w:pPr>
        <w:ind w:left="7006" w:hanging="357"/>
      </w:pPr>
      <w:rPr>
        <w:rFonts w:hint="default"/>
        <w:lang w:val="en-US" w:eastAsia="en-US" w:bidi="ar-SA"/>
      </w:rPr>
    </w:lvl>
    <w:lvl w:ilvl="8" w:tplc="69F6842A">
      <w:numFmt w:val="bullet"/>
      <w:lvlText w:val="•"/>
      <w:lvlJc w:val="left"/>
      <w:pPr>
        <w:ind w:left="7884" w:hanging="357"/>
      </w:pPr>
      <w:rPr>
        <w:rFonts w:hint="default"/>
        <w:lang w:val="en-US" w:eastAsia="en-US" w:bidi="ar-SA"/>
      </w:rPr>
    </w:lvl>
  </w:abstractNum>
  <w:abstractNum w:abstractNumId="48" w15:restartNumberingAfterBreak="0">
    <w:nsid w:val="59E620AD"/>
    <w:multiLevelType w:val="multilevel"/>
    <w:tmpl w:val="860A91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5C5568DD"/>
    <w:multiLevelType w:val="multilevel"/>
    <w:tmpl w:val="DA26A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D7063F1"/>
    <w:multiLevelType w:val="multilevel"/>
    <w:tmpl w:val="DA26A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EAB1815"/>
    <w:multiLevelType w:val="multilevel"/>
    <w:tmpl w:val="9C7259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617E59A1"/>
    <w:multiLevelType w:val="hybridMultilevel"/>
    <w:tmpl w:val="F39E97A8"/>
    <w:lvl w:ilvl="0" w:tplc="FFFFFFFF">
      <w:start w:val="1"/>
      <w:numFmt w:val="decimal"/>
      <w:lvlText w:val="%1."/>
      <w:lvlJc w:val="left"/>
      <w:pPr>
        <w:ind w:left="117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63D066F5"/>
    <w:multiLevelType w:val="multilevel"/>
    <w:tmpl w:val="DA26A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66214381"/>
    <w:multiLevelType w:val="hybridMultilevel"/>
    <w:tmpl w:val="D2DA9DA2"/>
    <w:lvl w:ilvl="0" w:tplc="38F46202">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5" w15:restartNumberingAfterBreak="0">
    <w:nsid w:val="68623D48"/>
    <w:multiLevelType w:val="hybridMultilevel"/>
    <w:tmpl w:val="7C240122"/>
    <w:lvl w:ilvl="0" w:tplc="B2A2A104">
      <w:start w:val="1"/>
      <w:numFmt w:val="decimal"/>
      <w:lvlText w:val="%1."/>
      <w:lvlJc w:val="left"/>
      <w:pPr>
        <w:ind w:left="860" w:hanging="360"/>
      </w:pPr>
      <w:rPr>
        <w:rFonts w:ascii="Times New Roman" w:eastAsia="Times New Roman" w:hAnsi="Times New Roman" w:cs="Times New Roman" w:hint="default"/>
        <w:w w:val="100"/>
        <w:sz w:val="24"/>
        <w:szCs w:val="24"/>
        <w:lang w:val="en-US" w:eastAsia="en-US" w:bidi="ar-SA"/>
      </w:rPr>
    </w:lvl>
    <w:lvl w:ilvl="1" w:tplc="C3A2A2D2">
      <w:numFmt w:val="bullet"/>
      <w:lvlText w:val="•"/>
      <w:lvlJc w:val="left"/>
      <w:pPr>
        <w:ind w:left="1738" w:hanging="360"/>
      </w:pPr>
      <w:rPr>
        <w:rFonts w:hint="default"/>
        <w:lang w:val="en-US" w:eastAsia="en-US" w:bidi="ar-SA"/>
      </w:rPr>
    </w:lvl>
    <w:lvl w:ilvl="2" w:tplc="BF780D9A">
      <w:numFmt w:val="bullet"/>
      <w:lvlText w:val="•"/>
      <w:lvlJc w:val="left"/>
      <w:pPr>
        <w:ind w:left="2616" w:hanging="360"/>
      </w:pPr>
      <w:rPr>
        <w:rFonts w:hint="default"/>
        <w:lang w:val="en-US" w:eastAsia="en-US" w:bidi="ar-SA"/>
      </w:rPr>
    </w:lvl>
    <w:lvl w:ilvl="3" w:tplc="46405F9A">
      <w:numFmt w:val="bullet"/>
      <w:lvlText w:val="•"/>
      <w:lvlJc w:val="left"/>
      <w:pPr>
        <w:ind w:left="3494" w:hanging="360"/>
      </w:pPr>
      <w:rPr>
        <w:rFonts w:hint="default"/>
        <w:lang w:val="en-US" w:eastAsia="en-US" w:bidi="ar-SA"/>
      </w:rPr>
    </w:lvl>
    <w:lvl w:ilvl="4" w:tplc="0952D91E">
      <w:numFmt w:val="bullet"/>
      <w:lvlText w:val="•"/>
      <w:lvlJc w:val="left"/>
      <w:pPr>
        <w:ind w:left="4372" w:hanging="360"/>
      </w:pPr>
      <w:rPr>
        <w:rFonts w:hint="default"/>
        <w:lang w:val="en-US" w:eastAsia="en-US" w:bidi="ar-SA"/>
      </w:rPr>
    </w:lvl>
    <w:lvl w:ilvl="5" w:tplc="CB82B650">
      <w:numFmt w:val="bullet"/>
      <w:lvlText w:val="•"/>
      <w:lvlJc w:val="left"/>
      <w:pPr>
        <w:ind w:left="5250" w:hanging="360"/>
      </w:pPr>
      <w:rPr>
        <w:rFonts w:hint="default"/>
        <w:lang w:val="en-US" w:eastAsia="en-US" w:bidi="ar-SA"/>
      </w:rPr>
    </w:lvl>
    <w:lvl w:ilvl="6" w:tplc="A31869D6">
      <w:numFmt w:val="bullet"/>
      <w:lvlText w:val="•"/>
      <w:lvlJc w:val="left"/>
      <w:pPr>
        <w:ind w:left="6128" w:hanging="360"/>
      </w:pPr>
      <w:rPr>
        <w:rFonts w:hint="default"/>
        <w:lang w:val="en-US" w:eastAsia="en-US" w:bidi="ar-SA"/>
      </w:rPr>
    </w:lvl>
    <w:lvl w:ilvl="7" w:tplc="914814E8">
      <w:numFmt w:val="bullet"/>
      <w:lvlText w:val="•"/>
      <w:lvlJc w:val="left"/>
      <w:pPr>
        <w:ind w:left="7006" w:hanging="360"/>
      </w:pPr>
      <w:rPr>
        <w:rFonts w:hint="default"/>
        <w:lang w:val="en-US" w:eastAsia="en-US" w:bidi="ar-SA"/>
      </w:rPr>
    </w:lvl>
    <w:lvl w:ilvl="8" w:tplc="6D7CC5D4">
      <w:numFmt w:val="bullet"/>
      <w:lvlText w:val="•"/>
      <w:lvlJc w:val="left"/>
      <w:pPr>
        <w:ind w:left="7884" w:hanging="360"/>
      </w:pPr>
      <w:rPr>
        <w:rFonts w:hint="default"/>
        <w:lang w:val="en-US" w:eastAsia="en-US" w:bidi="ar-SA"/>
      </w:rPr>
    </w:lvl>
  </w:abstractNum>
  <w:abstractNum w:abstractNumId="56" w15:restartNumberingAfterBreak="0">
    <w:nsid w:val="68670E89"/>
    <w:multiLevelType w:val="multilevel"/>
    <w:tmpl w:val="DA26A2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68F12411"/>
    <w:multiLevelType w:val="multilevel"/>
    <w:tmpl w:val="9C7259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6A0171D1"/>
    <w:multiLevelType w:val="multilevel"/>
    <w:tmpl w:val="DA26A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6BAC7702"/>
    <w:multiLevelType w:val="multilevel"/>
    <w:tmpl w:val="9C7259D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6C426528"/>
    <w:multiLevelType w:val="hybridMultilevel"/>
    <w:tmpl w:val="D53E5976"/>
    <w:lvl w:ilvl="0" w:tplc="8AC8A744">
      <w:numFmt w:val="bullet"/>
      <w:lvlText w:val="-"/>
      <w:lvlJc w:val="left"/>
      <w:pPr>
        <w:ind w:left="860" w:hanging="360"/>
      </w:pPr>
      <w:rPr>
        <w:rFonts w:ascii="Times New Roman" w:eastAsia="Times New Roman" w:hAnsi="Times New Roman" w:cs="Times New Roman" w:hint="default"/>
        <w:w w:val="100"/>
        <w:sz w:val="24"/>
        <w:szCs w:val="24"/>
        <w:lang w:val="en-US" w:eastAsia="en-US" w:bidi="ar-SA"/>
      </w:rPr>
    </w:lvl>
    <w:lvl w:ilvl="1" w:tplc="82AA49F8">
      <w:numFmt w:val="bullet"/>
      <w:lvlText w:val="•"/>
      <w:lvlJc w:val="left"/>
      <w:pPr>
        <w:ind w:left="1738" w:hanging="360"/>
      </w:pPr>
      <w:rPr>
        <w:rFonts w:hint="default"/>
        <w:lang w:val="en-US" w:eastAsia="en-US" w:bidi="ar-SA"/>
      </w:rPr>
    </w:lvl>
    <w:lvl w:ilvl="2" w:tplc="2FCC0A68">
      <w:numFmt w:val="bullet"/>
      <w:lvlText w:val="•"/>
      <w:lvlJc w:val="left"/>
      <w:pPr>
        <w:ind w:left="2616" w:hanging="360"/>
      </w:pPr>
      <w:rPr>
        <w:rFonts w:hint="default"/>
        <w:lang w:val="en-US" w:eastAsia="en-US" w:bidi="ar-SA"/>
      </w:rPr>
    </w:lvl>
    <w:lvl w:ilvl="3" w:tplc="BC46380C">
      <w:numFmt w:val="bullet"/>
      <w:lvlText w:val="•"/>
      <w:lvlJc w:val="left"/>
      <w:pPr>
        <w:ind w:left="3494" w:hanging="360"/>
      </w:pPr>
      <w:rPr>
        <w:rFonts w:hint="default"/>
        <w:lang w:val="en-US" w:eastAsia="en-US" w:bidi="ar-SA"/>
      </w:rPr>
    </w:lvl>
    <w:lvl w:ilvl="4" w:tplc="7D5250BA">
      <w:numFmt w:val="bullet"/>
      <w:lvlText w:val="•"/>
      <w:lvlJc w:val="left"/>
      <w:pPr>
        <w:ind w:left="4372" w:hanging="360"/>
      </w:pPr>
      <w:rPr>
        <w:rFonts w:hint="default"/>
        <w:lang w:val="en-US" w:eastAsia="en-US" w:bidi="ar-SA"/>
      </w:rPr>
    </w:lvl>
    <w:lvl w:ilvl="5" w:tplc="43464D22">
      <w:numFmt w:val="bullet"/>
      <w:lvlText w:val="•"/>
      <w:lvlJc w:val="left"/>
      <w:pPr>
        <w:ind w:left="5250" w:hanging="360"/>
      </w:pPr>
      <w:rPr>
        <w:rFonts w:hint="default"/>
        <w:lang w:val="en-US" w:eastAsia="en-US" w:bidi="ar-SA"/>
      </w:rPr>
    </w:lvl>
    <w:lvl w:ilvl="6" w:tplc="730C34A2">
      <w:numFmt w:val="bullet"/>
      <w:lvlText w:val="•"/>
      <w:lvlJc w:val="left"/>
      <w:pPr>
        <w:ind w:left="6128" w:hanging="360"/>
      </w:pPr>
      <w:rPr>
        <w:rFonts w:hint="default"/>
        <w:lang w:val="en-US" w:eastAsia="en-US" w:bidi="ar-SA"/>
      </w:rPr>
    </w:lvl>
    <w:lvl w:ilvl="7" w:tplc="B906A20C">
      <w:numFmt w:val="bullet"/>
      <w:lvlText w:val="•"/>
      <w:lvlJc w:val="left"/>
      <w:pPr>
        <w:ind w:left="7006" w:hanging="360"/>
      </w:pPr>
      <w:rPr>
        <w:rFonts w:hint="default"/>
        <w:lang w:val="en-US" w:eastAsia="en-US" w:bidi="ar-SA"/>
      </w:rPr>
    </w:lvl>
    <w:lvl w:ilvl="8" w:tplc="47EA708C">
      <w:numFmt w:val="bullet"/>
      <w:lvlText w:val="•"/>
      <w:lvlJc w:val="left"/>
      <w:pPr>
        <w:ind w:left="7884" w:hanging="360"/>
      </w:pPr>
      <w:rPr>
        <w:rFonts w:hint="default"/>
        <w:lang w:val="en-US" w:eastAsia="en-US" w:bidi="ar-SA"/>
      </w:rPr>
    </w:lvl>
  </w:abstractNum>
  <w:abstractNum w:abstractNumId="61" w15:restartNumberingAfterBreak="0">
    <w:nsid w:val="6D8D13EE"/>
    <w:multiLevelType w:val="hybridMultilevel"/>
    <w:tmpl w:val="69C05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DDA1648"/>
    <w:multiLevelType w:val="hybridMultilevel"/>
    <w:tmpl w:val="F39E97A8"/>
    <w:lvl w:ilvl="0" w:tplc="38F46202">
      <w:start w:val="1"/>
      <w:numFmt w:val="decimal"/>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E3D67CC"/>
    <w:multiLevelType w:val="hybridMultilevel"/>
    <w:tmpl w:val="AF722A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08034E6"/>
    <w:multiLevelType w:val="multilevel"/>
    <w:tmpl w:val="9C7259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70EE2D46"/>
    <w:multiLevelType w:val="hybridMultilevel"/>
    <w:tmpl w:val="28D6FC98"/>
    <w:lvl w:ilvl="0" w:tplc="ED5A3DD2">
      <w:start w:val="1"/>
      <w:numFmt w:val="decimal"/>
      <w:lvlText w:val="%1."/>
      <w:lvlJc w:val="left"/>
      <w:pPr>
        <w:ind w:left="860" w:hanging="360"/>
      </w:pPr>
      <w:rPr>
        <w:rFonts w:ascii="Times New Roman" w:eastAsia="Times New Roman" w:hAnsi="Times New Roman" w:cs="Times New Roman" w:hint="default"/>
        <w:spacing w:val="-1"/>
        <w:w w:val="100"/>
        <w:sz w:val="20"/>
        <w:szCs w:val="20"/>
        <w:lang w:val="en-US" w:eastAsia="en-US" w:bidi="ar-SA"/>
      </w:rPr>
    </w:lvl>
    <w:lvl w:ilvl="1" w:tplc="2FECF13C">
      <w:numFmt w:val="bullet"/>
      <w:lvlText w:val="•"/>
      <w:lvlJc w:val="left"/>
      <w:pPr>
        <w:ind w:left="1738" w:hanging="360"/>
      </w:pPr>
      <w:rPr>
        <w:rFonts w:hint="default"/>
        <w:lang w:val="en-US" w:eastAsia="en-US" w:bidi="ar-SA"/>
      </w:rPr>
    </w:lvl>
    <w:lvl w:ilvl="2" w:tplc="441AECEC">
      <w:numFmt w:val="bullet"/>
      <w:lvlText w:val="•"/>
      <w:lvlJc w:val="left"/>
      <w:pPr>
        <w:ind w:left="2616" w:hanging="360"/>
      </w:pPr>
      <w:rPr>
        <w:rFonts w:hint="default"/>
        <w:lang w:val="en-US" w:eastAsia="en-US" w:bidi="ar-SA"/>
      </w:rPr>
    </w:lvl>
    <w:lvl w:ilvl="3" w:tplc="A3381DC0">
      <w:numFmt w:val="bullet"/>
      <w:lvlText w:val="•"/>
      <w:lvlJc w:val="left"/>
      <w:pPr>
        <w:ind w:left="3494" w:hanging="360"/>
      </w:pPr>
      <w:rPr>
        <w:rFonts w:hint="default"/>
        <w:lang w:val="en-US" w:eastAsia="en-US" w:bidi="ar-SA"/>
      </w:rPr>
    </w:lvl>
    <w:lvl w:ilvl="4" w:tplc="CF8E2E32">
      <w:numFmt w:val="bullet"/>
      <w:lvlText w:val="•"/>
      <w:lvlJc w:val="left"/>
      <w:pPr>
        <w:ind w:left="4372" w:hanging="360"/>
      </w:pPr>
      <w:rPr>
        <w:rFonts w:hint="default"/>
        <w:lang w:val="en-US" w:eastAsia="en-US" w:bidi="ar-SA"/>
      </w:rPr>
    </w:lvl>
    <w:lvl w:ilvl="5" w:tplc="B2EEDFFA">
      <w:numFmt w:val="bullet"/>
      <w:lvlText w:val="•"/>
      <w:lvlJc w:val="left"/>
      <w:pPr>
        <w:ind w:left="5250" w:hanging="360"/>
      </w:pPr>
      <w:rPr>
        <w:rFonts w:hint="default"/>
        <w:lang w:val="en-US" w:eastAsia="en-US" w:bidi="ar-SA"/>
      </w:rPr>
    </w:lvl>
    <w:lvl w:ilvl="6" w:tplc="03146DC4">
      <w:numFmt w:val="bullet"/>
      <w:lvlText w:val="•"/>
      <w:lvlJc w:val="left"/>
      <w:pPr>
        <w:ind w:left="6128" w:hanging="360"/>
      </w:pPr>
      <w:rPr>
        <w:rFonts w:hint="default"/>
        <w:lang w:val="en-US" w:eastAsia="en-US" w:bidi="ar-SA"/>
      </w:rPr>
    </w:lvl>
    <w:lvl w:ilvl="7" w:tplc="7A7A0B70">
      <w:numFmt w:val="bullet"/>
      <w:lvlText w:val="•"/>
      <w:lvlJc w:val="left"/>
      <w:pPr>
        <w:ind w:left="7006" w:hanging="360"/>
      </w:pPr>
      <w:rPr>
        <w:rFonts w:hint="default"/>
        <w:lang w:val="en-US" w:eastAsia="en-US" w:bidi="ar-SA"/>
      </w:rPr>
    </w:lvl>
    <w:lvl w:ilvl="8" w:tplc="4A8EA04E">
      <w:numFmt w:val="bullet"/>
      <w:lvlText w:val="•"/>
      <w:lvlJc w:val="left"/>
      <w:pPr>
        <w:ind w:left="7884" w:hanging="360"/>
      </w:pPr>
      <w:rPr>
        <w:rFonts w:hint="default"/>
        <w:lang w:val="en-US" w:eastAsia="en-US" w:bidi="ar-SA"/>
      </w:rPr>
    </w:lvl>
  </w:abstractNum>
  <w:abstractNum w:abstractNumId="66" w15:restartNumberingAfterBreak="0">
    <w:nsid w:val="72F8639E"/>
    <w:multiLevelType w:val="multilevel"/>
    <w:tmpl w:val="DF30D6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741A5A4A"/>
    <w:multiLevelType w:val="hybridMultilevel"/>
    <w:tmpl w:val="3CBC5BFA"/>
    <w:lvl w:ilvl="0" w:tplc="FFFFFFFF">
      <w:start w:val="3"/>
      <w:numFmt w:val="bullet"/>
      <w:lvlText w:val="-"/>
      <w:lvlJc w:val="left"/>
      <w:pPr>
        <w:ind w:left="1530" w:hanging="360"/>
      </w:pPr>
      <w:rPr>
        <w:rFonts w:ascii="arabfonts" w:eastAsia="Times New Roman" w:hAnsi="arabfonts" w:cs="Times New Roman" w:hint="default"/>
        <w:color w:val="003366"/>
        <w:sz w:val="24"/>
      </w:rPr>
    </w:lvl>
    <w:lvl w:ilvl="1" w:tplc="F5D48FCA">
      <w:start w:val="3"/>
      <w:numFmt w:val="bullet"/>
      <w:lvlText w:val="-"/>
      <w:lvlJc w:val="left"/>
      <w:pPr>
        <w:ind w:left="2250" w:hanging="360"/>
      </w:pPr>
      <w:rPr>
        <w:rFonts w:ascii="arabfonts" w:eastAsia="Times New Roman" w:hAnsi="arabfonts" w:cs="Times New Roman" w:hint="default"/>
        <w:color w:val="003366"/>
        <w:sz w:val="24"/>
      </w:rPr>
    </w:lvl>
    <w:lvl w:ilvl="2" w:tplc="FFFFFFFF" w:tentative="1">
      <w:start w:val="1"/>
      <w:numFmt w:val="lowerRoman"/>
      <w:lvlText w:val="%3."/>
      <w:lvlJc w:val="right"/>
      <w:pPr>
        <w:ind w:left="2970" w:hanging="180"/>
      </w:pPr>
    </w:lvl>
    <w:lvl w:ilvl="3" w:tplc="FFFFFFFF" w:tentative="1">
      <w:start w:val="1"/>
      <w:numFmt w:val="decimal"/>
      <w:lvlText w:val="%4."/>
      <w:lvlJc w:val="left"/>
      <w:pPr>
        <w:ind w:left="3690" w:hanging="360"/>
      </w:pPr>
    </w:lvl>
    <w:lvl w:ilvl="4" w:tplc="FFFFFFFF" w:tentative="1">
      <w:start w:val="1"/>
      <w:numFmt w:val="lowerLetter"/>
      <w:lvlText w:val="%5."/>
      <w:lvlJc w:val="left"/>
      <w:pPr>
        <w:ind w:left="4410" w:hanging="360"/>
      </w:pPr>
    </w:lvl>
    <w:lvl w:ilvl="5" w:tplc="FFFFFFFF" w:tentative="1">
      <w:start w:val="1"/>
      <w:numFmt w:val="lowerRoman"/>
      <w:lvlText w:val="%6."/>
      <w:lvlJc w:val="right"/>
      <w:pPr>
        <w:ind w:left="5130" w:hanging="180"/>
      </w:pPr>
    </w:lvl>
    <w:lvl w:ilvl="6" w:tplc="FFFFFFFF" w:tentative="1">
      <w:start w:val="1"/>
      <w:numFmt w:val="decimal"/>
      <w:lvlText w:val="%7."/>
      <w:lvlJc w:val="left"/>
      <w:pPr>
        <w:ind w:left="5850" w:hanging="360"/>
      </w:pPr>
    </w:lvl>
    <w:lvl w:ilvl="7" w:tplc="FFFFFFFF" w:tentative="1">
      <w:start w:val="1"/>
      <w:numFmt w:val="lowerLetter"/>
      <w:lvlText w:val="%8."/>
      <w:lvlJc w:val="left"/>
      <w:pPr>
        <w:ind w:left="6570" w:hanging="360"/>
      </w:pPr>
    </w:lvl>
    <w:lvl w:ilvl="8" w:tplc="FFFFFFFF" w:tentative="1">
      <w:start w:val="1"/>
      <w:numFmt w:val="lowerRoman"/>
      <w:lvlText w:val="%9."/>
      <w:lvlJc w:val="right"/>
      <w:pPr>
        <w:ind w:left="7290" w:hanging="180"/>
      </w:pPr>
    </w:lvl>
  </w:abstractNum>
  <w:abstractNum w:abstractNumId="68" w15:restartNumberingAfterBreak="0">
    <w:nsid w:val="74E552F4"/>
    <w:multiLevelType w:val="hybridMultilevel"/>
    <w:tmpl w:val="A5FC5AA6"/>
    <w:lvl w:ilvl="0" w:tplc="04090001">
      <w:start w:val="1"/>
      <w:numFmt w:val="bullet"/>
      <w:lvlText w:val=""/>
      <w:lvlJc w:val="left"/>
      <w:pPr>
        <w:ind w:left="1800" w:hanging="360"/>
      </w:pPr>
      <w:rPr>
        <w:rFonts w:ascii="Symbol" w:hAnsi="Symbol" w:hint="default"/>
        <w:color w:val="003366"/>
        <w:sz w:val="24"/>
      </w:r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69" w15:restartNumberingAfterBreak="0">
    <w:nsid w:val="75726577"/>
    <w:multiLevelType w:val="hybridMultilevel"/>
    <w:tmpl w:val="3228A79E"/>
    <w:lvl w:ilvl="0" w:tplc="68DC4D9E">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0" w15:restartNumberingAfterBreak="0">
    <w:nsid w:val="76AD24CB"/>
    <w:multiLevelType w:val="hybridMultilevel"/>
    <w:tmpl w:val="7BCCC67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1" w15:restartNumberingAfterBreak="0">
    <w:nsid w:val="77E4348F"/>
    <w:multiLevelType w:val="multilevel"/>
    <w:tmpl w:val="319A4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7E5671B7"/>
    <w:multiLevelType w:val="hybridMultilevel"/>
    <w:tmpl w:val="207693D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770624">
    <w:abstractNumId w:val="65"/>
  </w:num>
  <w:num w:numId="2" w16cid:durableId="1378093265">
    <w:abstractNumId w:val="47"/>
  </w:num>
  <w:num w:numId="3" w16cid:durableId="1382513860">
    <w:abstractNumId w:val="26"/>
  </w:num>
  <w:num w:numId="4" w16cid:durableId="608009520">
    <w:abstractNumId w:val="40"/>
  </w:num>
  <w:num w:numId="5" w16cid:durableId="1692104947">
    <w:abstractNumId w:val="55"/>
  </w:num>
  <w:num w:numId="6" w16cid:durableId="1130054779">
    <w:abstractNumId w:val="22"/>
  </w:num>
  <w:num w:numId="7" w16cid:durableId="441416246">
    <w:abstractNumId w:val="3"/>
  </w:num>
  <w:num w:numId="8" w16cid:durableId="1735540643">
    <w:abstractNumId w:val="60"/>
  </w:num>
  <w:num w:numId="9" w16cid:durableId="1244097680">
    <w:abstractNumId w:val="35"/>
  </w:num>
  <w:num w:numId="10" w16cid:durableId="2114936632">
    <w:abstractNumId w:val="66"/>
  </w:num>
  <w:num w:numId="11" w16cid:durableId="1980457487">
    <w:abstractNumId w:val="71"/>
  </w:num>
  <w:num w:numId="12" w16cid:durableId="1015880305">
    <w:abstractNumId w:val="28"/>
  </w:num>
  <w:num w:numId="13" w16cid:durableId="1862937824">
    <w:abstractNumId w:val="34"/>
  </w:num>
  <w:num w:numId="14" w16cid:durableId="804739622">
    <w:abstractNumId w:val="69"/>
  </w:num>
  <w:num w:numId="15" w16cid:durableId="420610784">
    <w:abstractNumId w:val="24"/>
  </w:num>
  <w:num w:numId="16" w16cid:durableId="1016930006">
    <w:abstractNumId w:val="72"/>
  </w:num>
  <w:num w:numId="17" w16cid:durableId="1245260598">
    <w:abstractNumId w:val="63"/>
  </w:num>
  <w:num w:numId="18" w16cid:durableId="385180645">
    <w:abstractNumId w:val="27"/>
  </w:num>
  <w:num w:numId="19" w16cid:durableId="322322827">
    <w:abstractNumId w:val="29"/>
  </w:num>
  <w:num w:numId="20" w16cid:durableId="1124881367">
    <w:abstractNumId w:val="46"/>
  </w:num>
  <w:num w:numId="21" w16cid:durableId="226846597">
    <w:abstractNumId w:val="7"/>
  </w:num>
  <w:num w:numId="22" w16cid:durableId="1126004892">
    <w:abstractNumId w:val="42"/>
  </w:num>
  <w:num w:numId="23" w16cid:durableId="1568883452">
    <w:abstractNumId w:val="8"/>
  </w:num>
  <w:num w:numId="24" w16cid:durableId="302321794">
    <w:abstractNumId w:val="5"/>
  </w:num>
  <w:num w:numId="25" w16cid:durableId="1428230965">
    <w:abstractNumId w:val="33"/>
  </w:num>
  <w:num w:numId="26" w16cid:durableId="351609121">
    <w:abstractNumId w:val="16"/>
  </w:num>
  <w:num w:numId="27" w16cid:durableId="1867328452">
    <w:abstractNumId w:val="17"/>
  </w:num>
  <w:num w:numId="28" w16cid:durableId="415706875">
    <w:abstractNumId w:val="0"/>
  </w:num>
  <w:num w:numId="29" w16cid:durableId="413090432">
    <w:abstractNumId w:val="30"/>
  </w:num>
  <w:num w:numId="30" w16cid:durableId="461269700">
    <w:abstractNumId w:val="67"/>
  </w:num>
  <w:num w:numId="31" w16cid:durableId="262346982">
    <w:abstractNumId w:val="68"/>
  </w:num>
  <w:num w:numId="32" w16cid:durableId="747113840">
    <w:abstractNumId w:val="23"/>
  </w:num>
  <w:num w:numId="33" w16cid:durableId="333533105">
    <w:abstractNumId w:val="62"/>
  </w:num>
  <w:num w:numId="34" w16cid:durableId="2075153838">
    <w:abstractNumId w:val="37"/>
  </w:num>
  <w:num w:numId="35" w16cid:durableId="1170292748">
    <w:abstractNumId w:val="52"/>
  </w:num>
  <w:num w:numId="36" w16cid:durableId="387654766">
    <w:abstractNumId w:val="44"/>
  </w:num>
  <w:num w:numId="37" w16cid:durableId="662510563">
    <w:abstractNumId w:val="1"/>
  </w:num>
  <w:num w:numId="38" w16cid:durableId="1578781838">
    <w:abstractNumId w:val="12"/>
  </w:num>
  <w:num w:numId="39" w16cid:durableId="2132553228">
    <w:abstractNumId w:val="32"/>
  </w:num>
  <w:num w:numId="40" w16cid:durableId="1624463104">
    <w:abstractNumId w:val="14"/>
  </w:num>
  <w:num w:numId="41" w16cid:durableId="108593698">
    <w:abstractNumId w:val="25"/>
  </w:num>
  <w:num w:numId="42" w16cid:durableId="626933753">
    <w:abstractNumId w:val="54"/>
  </w:num>
  <w:num w:numId="43" w16cid:durableId="1726488620">
    <w:abstractNumId w:val="13"/>
  </w:num>
  <w:num w:numId="44" w16cid:durableId="945884822">
    <w:abstractNumId w:val="48"/>
  </w:num>
  <w:num w:numId="45" w16cid:durableId="905409588">
    <w:abstractNumId w:val="15"/>
  </w:num>
  <w:num w:numId="46" w16cid:durableId="237062874">
    <w:abstractNumId w:val="19"/>
  </w:num>
  <w:num w:numId="47" w16cid:durableId="1397624288">
    <w:abstractNumId w:val="2"/>
  </w:num>
  <w:num w:numId="48" w16cid:durableId="620957766">
    <w:abstractNumId w:val="4"/>
  </w:num>
  <w:num w:numId="49" w16cid:durableId="1637032351">
    <w:abstractNumId w:val="9"/>
  </w:num>
  <w:num w:numId="50" w16cid:durableId="11226097">
    <w:abstractNumId w:val="51"/>
  </w:num>
  <w:num w:numId="51" w16cid:durableId="433790367">
    <w:abstractNumId w:val="64"/>
  </w:num>
  <w:num w:numId="52" w16cid:durableId="237711375">
    <w:abstractNumId w:val="10"/>
  </w:num>
  <w:num w:numId="53" w16cid:durableId="1120998054">
    <w:abstractNumId w:val="6"/>
  </w:num>
  <w:num w:numId="54" w16cid:durableId="1765832735">
    <w:abstractNumId w:val="57"/>
  </w:num>
  <w:num w:numId="55" w16cid:durableId="1653562395">
    <w:abstractNumId w:val="59"/>
  </w:num>
  <w:num w:numId="56" w16cid:durableId="1535925119">
    <w:abstractNumId w:val="61"/>
  </w:num>
  <w:num w:numId="57" w16cid:durableId="36245820">
    <w:abstractNumId w:val="41"/>
  </w:num>
  <w:num w:numId="58" w16cid:durableId="1640455281">
    <w:abstractNumId w:val="20"/>
  </w:num>
  <w:num w:numId="59" w16cid:durableId="944339171">
    <w:abstractNumId w:val="70"/>
  </w:num>
  <w:num w:numId="60" w16cid:durableId="712970510">
    <w:abstractNumId w:val="45"/>
  </w:num>
  <w:num w:numId="61" w16cid:durableId="244145183">
    <w:abstractNumId w:val="43"/>
  </w:num>
  <w:num w:numId="62" w16cid:durableId="1930581787">
    <w:abstractNumId w:val="18"/>
  </w:num>
  <w:num w:numId="63" w16cid:durableId="2006202680">
    <w:abstractNumId w:val="56"/>
  </w:num>
  <w:num w:numId="64" w16cid:durableId="1349407978">
    <w:abstractNumId w:val="21"/>
  </w:num>
  <w:num w:numId="65" w16cid:durableId="935404327">
    <w:abstractNumId w:val="58"/>
  </w:num>
  <w:num w:numId="66" w16cid:durableId="931011169">
    <w:abstractNumId w:val="36"/>
  </w:num>
  <w:num w:numId="67" w16cid:durableId="1299187887">
    <w:abstractNumId w:val="31"/>
  </w:num>
  <w:num w:numId="68" w16cid:durableId="1534463388">
    <w:abstractNumId w:val="50"/>
  </w:num>
  <w:num w:numId="69" w16cid:durableId="1445465737">
    <w:abstractNumId w:val="38"/>
  </w:num>
  <w:num w:numId="70" w16cid:durableId="1182475874">
    <w:abstractNumId w:val="49"/>
  </w:num>
  <w:num w:numId="71" w16cid:durableId="305277805">
    <w:abstractNumId w:val="39"/>
  </w:num>
  <w:num w:numId="72" w16cid:durableId="2037152838">
    <w:abstractNumId w:val="11"/>
  </w:num>
  <w:num w:numId="73" w16cid:durableId="304285505">
    <w:abstractNumId w:val="5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284"/>
    <w:rsid w:val="00053FBB"/>
    <w:rsid w:val="00073D32"/>
    <w:rsid w:val="001B67E6"/>
    <w:rsid w:val="002771CB"/>
    <w:rsid w:val="002F7E77"/>
    <w:rsid w:val="00345CEB"/>
    <w:rsid w:val="00384B90"/>
    <w:rsid w:val="003E7935"/>
    <w:rsid w:val="004A4949"/>
    <w:rsid w:val="00530A51"/>
    <w:rsid w:val="005A2A37"/>
    <w:rsid w:val="00681731"/>
    <w:rsid w:val="006D0577"/>
    <w:rsid w:val="00751613"/>
    <w:rsid w:val="007E3B61"/>
    <w:rsid w:val="00810A9D"/>
    <w:rsid w:val="00901DD0"/>
    <w:rsid w:val="0099074A"/>
    <w:rsid w:val="009C4F50"/>
    <w:rsid w:val="009C6C10"/>
    <w:rsid w:val="00A57343"/>
    <w:rsid w:val="00AE0284"/>
    <w:rsid w:val="00B168E6"/>
    <w:rsid w:val="00B83B1C"/>
    <w:rsid w:val="00C355FB"/>
    <w:rsid w:val="00D02484"/>
    <w:rsid w:val="00DE63A8"/>
    <w:rsid w:val="00E07859"/>
    <w:rsid w:val="00EB22F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929706"/>
  <w15:chartTrackingRefBased/>
  <w15:docId w15:val="{A17D787B-F85D-4F3D-B5D6-F5B9D6D02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7E77"/>
    <w:pPr>
      <w:widowControl w:val="0"/>
      <w:autoSpaceDE w:val="0"/>
      <w:autoSpaceDN w:val="0"/>
      <w:spacing w:after="0" w:line="240" w:lineRule="auto"/>
    </w:pPr>
    <w:rPr>
      <w:rFonts w:ascii="Times New Roman" w:eastAsia="Times New Roman" w:hAnsi="Times New Roman" w:cs="Times New Roman"/>
      <w:kern w:val="0"/>
    </w:rPr>
  </w:style>
  <w:style w:type="paragraph" w:styleId="Heading1">
    <w:name w:val="heading 1"/>
    <w:basedOn w:val="Normal"/>
    <w:next w:val="Normal"/>
    <w:link w:val="Heading1Char"/>
    <w:uiPriority w:val="9"/>
    <w:qFormat/>
    <w:rsid w:val="00AE028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AE028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AE028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E028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E028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E028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E028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E028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E028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028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AE028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AE028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E028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E028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E028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E028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E028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E0284"/>
    <w:rPr>
      <w:rFonts w:eastAsiaTheme="majorEastAsia" w:cstheme="majorBidi"/>
      <w:color w:val="272727" w:themeColor="text1" w:themeTint="D8"/>
    </w:rPr>
  </w:style>
  <w:style w:type="paragraph" w:styleId="Title">
    <w:name w:val="Title"/>
    <w:basedOn w:val="Normal"/>
    <w:next w:val="Normal"/>
    <w:link w:val="TitleChar"/>
    <w:uiPriority w:val="10"/>
    <w:qFormat/>
    <w:rsid w:val="00AE028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028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E028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E028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E0284"/>
    <w:pPr>
      <w:spacing w:before="160"/>
      <w:jc w:val="center"/>
    </w:pPr>
    <w:rPr>
      <w:i/>
      <w:iCs/>
      <w:color w:val="404040" w:themeColor="text1" w:themeTint="BF"/>
    </w:rPr>
  </w:style>
  <w:style w:type="character" w:customStyle="1" w:styleId="QuoteChar">
    <w:name w:val="Quote Char"/>
    <w:basedOn w:val="DefaultParagraphFont"/>
    <w:link w:val="Quote"/>
    <w:uiPriority w:val="29"/>
    <w:rsid w:val="00AE0284"/>
    <w:rPr>
      <w:i/>
      <w:iCs/>
      <w:color w:val="404040" w:themeColor="text1" w:themeTint="BF"/>
    </w:rPr>
  </w:style>
  <w:style w:type="paragraph" w:styleId="ListParagraph">
    <w:name w:val="List Paragraph"/>
    <w:basedOn w:val="Normal"/>
    <w:uiPriority w:val="1"/>
    <w:qFormat/>
    <w:rsid w:val="00AE0284"/>
    <w:pPr>
      <w:ind w:left="720"/>
      <w:contextualSpacing/>
    </w:pPr>
  </w:style>
  <w:style w:type="character" w:styleId="IntenseEmphasis">
    <w:name w:val="Intense Emphasis"/>
    <w:basedOn w:val="DefaultParagraphFont"/>
    <w:uiPriority w:val="21"/>
    <w:qFormat/>
    <w:rsid w:val="00AE0284"/>
    <w:rPr>
      <w:i/>
      <w:iCs/>
      <w:color w:val="2F5496" w:themeColor="accent1" w:themeShade="BF"/>
    </w:rPr>
  </w:style>
  <w:style w:type="paragraph" w:styleId="IntenseQuote">
    <w:name w:val="Intense Quote"/>
    <w:basedOn w:val="Normal"/>
    <w:next w:val="Normal"/>
    <w:link w:val="IntenseQuoteChar"/>
    <w:uiPriority w:val="30"/>
    <w:qFormat/>
    <w:rsid w:val="00AE02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E0284"/>
    <w:rPr>
      <w:i/>
      <w:iCs/>
      <w:color w:val="2F5496" w:themeColor="accent1" w:themeShade="BF"/>
    </w:rPr>
  </w:style>
  <w:style w:type="character" w:styleId="IntenseReference">
    <w:name w:val="Intense Reference"/>
    <w:basedOn w:val="DefaultParagraphFont"/>
    <w:uiPriority w:val="32"/>
    <w:qFormat/>
    <w:rsid w:val="00AE0284"/>
    <w:rPr>
      <w:b/>
      <w:bCs/>
      <w:smallCaps/>
      <w:color w:val="2F5496" w:themeColor="accent1" w:themeShade="BF"/>
      <w:spacing w:val="5"/>
    </w:rPr>
  </w:style>
  <w:style w:type="paragraph" w:styleId="BodyText">
    <w:name w:val="Body Text"/>
    <w:basedOn w:val="Normal"/>
    <w:link w:val="BodyTextChar"/>
    <w:uiPriority w:val="1"/>
    <w:qFormat/>
    <w:rsid w:val="006D0577"/>
    <w:pPr>
      <w:bidi/>
      <w:spacing w:before="7"/>
      <w:jc w:val="both"/>
    </w:pPr>
    <w:rPr>
      <w:rFonts w:asciiTheme="majorBidi" w:hAnsiTheme="majorBidi" w:cstheme="majorBidi"/>
      <w:sz w:val="24"/>
      <w:szCs w:val="24"/>
    </w:rPr>
  </w:style>
  <w:style w:type="character" w:customStyle="1" w:styleId="BodyTextChar">
    <w:name w:val="Body Text Char"/>
    <w:basedOn w:val="DefaultParagraphFont"/>
    <w:link w:val="BodyText"/>
    <w:uiPriority w:val="1"/>
    <w:rsid w:val="006D0577"/>
    <w:rPr>
      <w:rFonts w:asciiTheme="majorBidi" w:eastAsia="Times New Roman" w:hAnsiTheme="majorBidi" w:cstheme="majorBidi"/>
      <w:kern w:val="0"/>
      <w:sz w:val="24"/>
      <w:szCs w:val="24"/>
    </w:rPr>
  </w:style>
  <w:style w:type="paragraph" w:customStyle="1" w:styleId="TableParagraph">
    <w:name w:val="Table Paragraph"/>
    <w:basedOn w:val="Normal"/>
    <w:uiPriority w:val="1"/>
    <w:qFormat/>
    <w:rsid w:val="00AE0284"/>
  </w:style>
  <w:style w:type="paragraph" w:styleId="Header">
    <w:name w:val="header"/>
    <w:basedOn w:val="Normal"/>
    <w:link w:val="HeaderChar"/>
    <w:uiPriority w:val="99"/>
    <w:unhideWhenUsed/>
    <w:rsid w:val="00AE0284"/>
    <w:pPr>
      <w:tabs>
        <w:tab w:val="center" w:pos="4680"/>
        <w:tab w:val="right" w:pos="9360"/>
      </w:tabs>
    </w:pPr>
  </w:style>
  <w:style w:type="character" w:customStyle="1" w:styleId="HeaderChar">
    <w:name w:val="Header Char"/>
    <w:basedOn w:val="DefaultParagraphFont"/>
    <w:link w:val="Header"/>
    <w:uiPriority w:val="99"/>
    <w:rsid w:val="00AE0284"/>
    <w:rPr>
      <w:rFonts w:ascii="Times New Roman" w:eastAsia="Times New Roman" w:hAnsi="Times New Roman" w:cs="Times New Roman"/>
      <w:kern w:val="0"/>
    </w:rPr>
  </w:style>
  <w:style w:type="paragraph" w:styleId="Footer">
    <w:name w:val="footer"/>
    <w:basedOn w:val="Normal"/>
    <w:link w:val="FooterChar"/>
    <w:uiPriority w:val="99"/>
    <w:unhideWhenUsed/>
    <w:rsid w:val="00AE0284"/>
    <w:pPr>
      <w:tabs>
        <w:tab w:val="center" w:pos="4680"/>
        <w:tab w:val="right" w:pos="9360"/>
      </w:tabs>
    </w:pPr>
  </w:style>
  <w:style w:type="character" w:customStyle="1" w:styleId="FooterChar">
    <w:name w:val="Footer Char"/>
    <w:basedOn w:val="DefaultParagraphFont"/>
    <w:link w:val="Footer"/>
    <w:uiPriority w:val="99"/>
    <w:rsid w:val="00AE0284"/>
    <w:rPr>
      <w:rFonts w:ascii="Times New Roman" w:eastAsia="Times New Roman" w:hAnsi="Times New Roman" w:cs="Times New Roman"/>
      <w:kern w:val="0"/>
    </w:rPr>
  </w:style>
  <w:style w:type="table" w:styleId="PlainTable1">
    <w:name w:val="Plain Table 1"/>
    <w:basedOn w:val="TableNormal"/>
    <w:uiPriority w:val="41"/>
    <w:rsid w:val="00AE0284"/>
    <w:pPr>
      <w:widowControl w:val="0"/>
      <w:autoSpaceDE w:val="0"/>
      <w:autoSpaceDN w:val="0"/>
      <w:spacing w:after="0" w:line="240" w:lineRule="auto"/>
    </w:pPr>
    <w:rPr>
      <w:kern w:val="0"/>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5Dark-Accent5">
    <w:name w:val="Grid Table 5 Dark Accent 5"/>
    <w:basedOn w:val="TableNormal"/>
    <w:uiPriority w:val="50"/>
    <w:rsid w:val="00AE0284"/>
    <w:pPr>
      <w:spacing w:after="0" w:line="240" w:lineRule="auto"/>
    </w:pPr>
    <w:rPr>
      <w:kern w:val="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paragraph" w:styleId="NormalWeb">
    <w:name w:val="Normal (Web)"/>
    <w:basedOn w:val="Normal"/>
    <w:uiPriority w:val="99"/>
    <w:unhideWhenUsed/>
    <w:rsid w:val="00AE0284"/>
    <w:pPr>
      <w:widowControl/>
      <w:autoSpaceDE/>
      <w:autoSpaceDN/>
      <w:spacing w:before="100" w:beforeAutospacing="1" w:after="100" w:afterAutospacing="1"/>
    </w:pPr>
    <w:rPr>
      <w:sz w:val="24"/>
      <w:szCs w:val="24"/>
    </w:rPr>
  </w:style>
  <w:style w:type="paragraph" w:customStyle="1" w:styleId="BodyA">
    <w:name w:val="Body A"/>
    <w:rsid w:val="00AE0284"/>
    <w:pPr>
      <w:pBdr>
        <w:top w:val="nil"/>
        <w:left w:val="nil"/>
        <w:bottom w:val="nil"/>
        <w:right w:val="nil"/>
        <w:between w:val="nil"/>
        <w:bar w:val="nil"/>
      </w:pBdr>
      <w:spacing w:after="0" w:line="240" w:lineRule="auto"/>
    </w:pPr>
    <w:rPr>
      <w:rFonts w:ascii="Helvetica Neue" w:eastAsia="Arial Unicode MS" w:hAnsi="Helvetica Neue" w:cs="Arial Unicode MS"/>
      <w:color w:val="000000"/>
      <w:kern w:val="0"/>
      <w:u w:color="000000"/>
      <w:bdr w:val="nil"/>
    </w:rPr>
  </w:style>
  <w:style w:type="character" w:styleId="Hyperlink">
    <w:name w:val="Hyperlink"/>
    <w:basedOn w:val="DefaultParagraphFont"/>
    <w:uiPriority w:val="99"/>
    <w:unhideWhenUsed/>
    <w:rsid w:val="00AE0284"/>
    <w:rPr>
      <w:color w:val="0563C1" w:themeColor="hyperlink"/>
      <w:u w:val="single"/>
    </w:rPr>
  </w:style>
  <w:style w:type="character" w:styleId="UnresolvedMention">
    <w:name w:val="Unresolved Mention"/>
    <w:basedOn w:val="DefaultParagraphFont"/>
    <w:uiPriority w:val="99"/>
    <w:semiHidden/>
    <w:unhideWhenUsed/>
    <w:rsid w:val="00AE0284"/>
    <w:rPr>
      <w:color w:val="605E5C"/>
      <w:shd w:val="clear" w:color="auto" w:fill="E1DFDD"/>
    </w:rPr>
  </w:style>
  <w:style w:type="table" w:styleId="TableGrid">
    <w:name w:val="Table Grid"/>
    <w:basedOn w:val="TableNormal"/>
    <w:uiPriority w:val="39"/>
    <w:rsid w:val="00AE0284"/>
    <w:pPr>
      <w:widowControl w:val="0"/>
      <w:autoSpaceDE w:val="0"/>
      <w:autoSpaceDN w:val="0"/>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817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49521">
      <w:bodyDiv w:val="1"/>
      <w:marLeft w:val="0"/>
      <w:marRight w:val="0"/>
      <w:marTop w:val="0"/>
      <w:marBottom w:val="0"/>
      <w:divBdr>
        <w:top w:val="none" w:sz="0" w:space="0" w:color="auto"/>
        <w:left w:val="none" w:sz="0" w:space="0" w:color="auto"/>
        <w:bottom w:val="none" w:sz="0" w:space="0" w:color="auto"/>
        <w:right w:val="none" w:sz="0" w:space="0" w:color="auto"/>
      </w:divBdr>
    </w:div>
    <w:div w:id="20251771">
      <w:bodyDiv w:val="1"/>
      <w:marLeft w:val="0"/>
      <w:marRight w:val="0"/>
      <w:marTop w:val="0"/>
      <w:marBottom w:val="0"/>
      <w:divBdr>
        <w:top w:val="none" w:sz="0" w:space="0" w:color="auto"/>
        <w:left w:val="none" w:sz="0" w:space="0" w:color="auto"/>
        <w:bottom w:val="none" w:sz="0" w:space="0" w:color="auto"/>
        <w:right w:val="none" w:sz="0" w:space="0" w:color="auto"/>
      </w:divBdr>
    </w:div>
    <w:div w:id="25715271">
      <w:bodyDiv w:val="1"/>
      <w:marLeft w:val="0"/>
      <w:marRight w:val="0"/>
      <w:marTop w:val="0"/>
      <w:marBottom w:val="0"/>
      <w:divBdr>
        <w:top w:val="none" w:sz="0" w:space="0" w:color="auto"/>
        <w:left w:val="none" w:sz="0" w:space="0" w:color="auto"/>
        <w:bottom w:val="none" w:sz="0" w:space="0" w:color="auto"/>
        <w:right w:val="none" w:sz="0" w:space="0" w:color="auto"/>
      </w:divBdr>
      <w:divsChild>
        <w:div w:id="838736184">
          <w:marLeft w:val="0"/>
          <w:marRight w:val="0"/>
          <w:marTop w:val="0"/>
          <w:marBottom w:val="0"/>
          <w:divBdr>
            <w:top w:val="none" w:sz="0" w:space="0" w:color="auto"/>
            <w:left w:val="none" w:sz="0" w:space="0" w:color="auto"/>
            <w:bottom w:val="none" w:sz="0" w:space="0" w:color="auto"/>
            <w:right w:val="none" w:sz="0" w:space="0" w:color="auto"/>
          </w:divBdr>
          <w:divsChild>
            <w:div w:id="98901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23603">
      <w:bodyDiv w:val="1"/>
      <w:marLeft w:val="0"/>
      <w:marRight w:val="0"/>
      <w:marTop w:val="0"/>
      <w:marBottom w:val="0"/>
      <w:divBdr>
        <w:top w:val="none" w:sz="0" w:space="0" w:color="auto"/>
        <w:left w:val="none" w:sz="0" w:space="0" w:color="auto"/>
        <w:bottom w:val="none" w:sz="0" w:space="0" w:color="auto"/>
        <w:right w:val="none" w:sz="0" w:space="0" w:color="auto"/>
      </w:divBdr>
    </w:div>
    <w:div w:id="64842705">
      <w:bodyDiv w:val="1"/>
      <w:marLeft w:val="0"/>
      <w:marRight w:val="0"/>
      <w:marTop w:val="0"/>
      <w:marBottom w:val="0"/>
      <w:divBdr>
        <w:top w:val="none" w:sz="0" w:space="0" w:color="auto"/>
        <w:left w:val="none" w:sz="0" w:space="0" w:color="auto"/>
        <w:bottom w:val="none" w:sz="0" w:space="0" w:color="auto"/>
        <w:right w:val="none" w:sz="0" w:space="0" w:color="auto"/>
      </w:divBdr>
    </w:div>
    <w:div w:id="75515596">
      <w:bodyDiv w:val="1"/>
      <w:marLeft w:val="0"/>
      <w:marRight w:val="0"/>
      <w:marTop w:val="0"/>
      <w:marBottom w:val="0"/>
      <w:divBdr>
        <w:top w:val="none" w:sz="0" w:space="0" w:color="auto"/>
        <w:left w:val="none" w:sz="0" w:space="0" w:color="auto"/>
        <w:bottom w:val="none" w:sz="0" w:space="0" w:color="auto"/>
        <w:right w:val="none" w:sz="0" w:space="0" w:color="auto"/>
      </w:divBdr>
    </w:div>
    <w:div w:id="112477650">
      <w:bodyDiv w:val="1"/>
      <w:marLeft w:val="0"/>
      <w:marRight w:val="0"/>
      <w:marTop w:val="0"/>
      <w:marBottom w:val="0"/>
      <w:divBdr>
        <w:top w:val="none" w:sz="0" w:space="0" w:color="auto"/>
        <w:left w:val="none" w:sz="0" w:space="0" w:color="auto"/>
        <w:bottom w:val="none" w:sz="0" w:space="0" w:color="auto"/>
        <w:right w:val="none" w:sz="0" w:space="0" w:color="auto"/>
      </w:divBdr>
    </w:div>
    <w:div w:id="116223447">
      <w:bodyDiv w:val="1"/>
      <w:marLeft w:val="0"/>
      <w:marRight w:val="0"/>
      <w:marTop w:val="0"/>
      <w:marBottom w:val="0"/>
      <w:divBdr>
        <w:top w:val="none" w:sz="0" w:space="0" w:color="auto"/>
        <w:left w:val="none" w:sz="0" w:space="0" w:color="auto"/>
        <w:bottom w:val="none" w:sz="0" w:space="0" w:color="auto"/>
        <w:right w:val="none" w:sz="0" w:space="0" w:color="auto"/>
      </w:divBdr>
    </w:div>
    <w:div w:id="154956516">
      <w:bodyDiv w:val="1"/>
      <w:marLeft w:val="0"/>
      <w:marRight w:val="0"/>
      <w:marTop w:val="0"/>
      <w:marBottom w:val="0"/>
      <w:divBdr>
        <w:top w:val="none" w:sz="0" w:space="0" w:color="auto"/>
        <w:left w:val="none" w:sz="0" w:space="0" w:color="auto"/>
        <w:bottom w:val="none" w:sz="0" w:space="0" w:color="auto"/>
        <w:right w:val="none" w:sz="0" w:space="0" w:color="auto"/>
      </w:divBdr>
    </w:div>
    <w:div w:id="171770261">
      <w:bodyDiv w:val="1"/>
      <w:marLeft w:val="0"/>
      <w:marRight w:val="0"/>
      <w:marTop w:val="0"/>
      <w:marBottom w:val="0"/>
      <w:divBdr>
        <w:top w:val="none" w:sz="0" w:space="0" w:color="auto"/>
        <w:left w:val="none" w:sz="0" w:space="0" w:color="auto"/>
        <w:bottom w:val="none" w:sz="0" w:space="0" w:color="auto"/>
        <w:right w:val="none" w:sz="0" w:space="0" w:color="auto"/>
      </w:divBdr>
    </w:div>
    <w:div w:id="195973256">
      <w:bodyDiv w:val="1"/>
      <w:marLeft w:val="0"/>
      <w:marRight w:val="0"/>
      <w:marTop w:val="0"/>
      <w:marBottom w:val="0"/>
      <w:divBdr>
        <w:top w:val="none" w:sz="0" w:space="0" w:color="auto"/>
        <w:left w:val="none" w:sz="0" w:space="0" w:color="auto"/>
        <w:bottom w:val="none" w:sz="0" w:space="0" w:color="auto"/>
        <w:right w:val="none" w:sz="0" w:space="0" w:color="auto"/>
      </w:divBdr>
    </w:div>
    <w:div w:id="215552831">
      <w:bodyDiv w:val="1"/>
      <w:marLeft w:val="0"/>
      <w:marRight w:val="0"/>
      <w:marTop w:val="0"/>
      <w:marBottom w:val="0"/>
      <w:divBdr>
        <w:top w:val="none" w:sz="0" w:space="0" w:color="auto"/>
        <w:left w:val="none" w:sz="0" w:space="0" w:color="auto"/>
        <w:bottom w:val="none" w:sz="0" w:space="0" w:color="auto"/>
        <w:right w:val="none" w:sz="0" w:space="0" w:color="auto"/>
      </w:divBdr>
    </w:div>
    <w:div w:id="244611744">
      <w:bodyDiv w:val="1"/>
      <w:marLeft w:val="0"/>
      <w:marRight w:val="0"/>
      <w:marTop w:val="0"/>
      <w:marBottom w:val="0"/>
      <w:divBdr>
        <w:top w:val="none" w:sz="0" w:space="0" w:color="auto"/>
        <w:left w:val="none" w:sz="0" w:space="0" w:color="auto"/>
        <w:bottom w:val="none" w:sz="0" w:space="0" w:color="auto"/>
        <w:right w:val="none" w:sz="0" w:space="0" w:color="auto"/>
      </w:divBdr>
    </w:div>
    <w:div w:id="317854010">
      <w:bodyDiv w:val="1"/>
      <w:marLeft w:val="0"/>
      <w:marRight w:val="0"/>
      <w:marTop w:val="0"/>
      <w:marBottom w:val="0"/>
      <w:divBdr>
        <w:top w:val="none" w:sz="0" w:space="0" w:color="auto"/>
        <w:left w:val="none" w:sz="0" w:space="0" w:color="auto"/>
        <w:bottom w:val="none" w:sz="0" w:space="0" w:color="auto"/>
        <w:right w:val="none" w:sz="0" w:space="0" w:color="auto"/>
      </w:divBdr>
    </w:div>
    <w:div w:id="346253751">
      <w:bodyDiv w:val="1"/>
      <w:marLeft w:val="0"/>
      <w:marRight w:val="0"/>
      <w:marTop w:val="0"/>
      <w:marBottom w:val="0"/>
      <w:divBdr>
        <w:top w:val="none" w:sz="0" w:space="0" w:color="auto"/>
        <w:left w:val="none" w:sz="0" w:space="0" w:color="auto"/>
        <w:bottom w:val="none" w:sz="0" w:space="0" w:color="auto"/>
        <w:right w:val="none" w:sz="0" w:space="0" w:color="auto"/>
      </w:divBdr>
      <w:divsChild>
        <w:div w:id="910313474">
          <w:marLeft w:val="0"/>
          <w:marRight w:val="0"/>
          <w:marTop w:val="0"/>
          <w:marBottom w:val="0"/>
          <w:divBdr>
            <w:top w:val="none" w:sz="0" w:space="0" w:color="auto"/>
            <w:left w:val="none" w:sz="0" w:space="0" w:color="auto"/>
            <w:bottom w:val="none" w:sz="0" w:space="0" w:color="auto"/>
            <w:right w:val="none" w:sz="0" w:space="0" w:color="auto"/>
          </w:divBdr>
          <w:divsChild>
            <w:div w:id="482703149">
              <w:marLeft w:val="0"/>
              <w:marRight w:val="0"/>
              <w:marTop w:val="0"/>
              <w:marBottom w:val="0"/>
              <w:divBdr>
                <w:top w:val="none" w:sz="0" w:space="0" w:color="auto"/>
                <w:left w:val="none" w:sz="0" w:space="0" w:color="auto"/>
                <w:bottom w:val="none" w:sz="0" w:space="0" w:color="auto"/>
                <w:right w:val="none" w:sz="0" w:space="0" w:color="auto"/>
              </w:divBdr>
              <w:divsChild>
                <w:div w:id="762577858">
                  <w:marLeft w:val="0"/>
                  <w:marRight w:val="0"/>
                  <w:marTop w:val="0"/>
                  <w:marBottom w:val="0"/>
                  <w:divBdr>
                    <w:top w:val="none" w:sz="0" w:space="0" w:color="auto"/>
                    <w:left w:val="none" w:sz="0" w:space="0" w:color="auto"/>
                    <w:bottom w:val="none" w:sz="0" w:space="0" w:color="auto"/>
                    <w:right w:val="none" w:sz="0" w:space="0" w:color="auto"/>
                  </w:divBdr>
                  <w:divsChild>
                    <w:div w:id="7609637">
                      <w:marLeft w:val="0"/>
                      <w:marRight w:val="0"/>
                      <w:marTop w:val="0"/>
                      <w:marBottom w:val="0"/>
                      <w:divBdr>
                        <w:top w:val="none" w:sz="0" w:space="0" w:color="auto"/>
                        <w:left w:val="none" w:sz="0" w:space="0" w:color="auto"/>
                        <w:bottom w:val="none" w:sz="0" w:space="0" w:color="auto"/>
                        <w:right w:val="none" w:sz="0" w:space="0" w:color="auto"/>
                      </w:divBdr>
                      <w:divsChild>
                        <w:div w:id="2137016231">
                          <w:marLeft w:val="0"/>
                          <w:marRight w:val="0"/>
                          <w:marTop w:val="0"/>
                          <w:marBottom w:val="0"/>
                          <w:divBdr>
                            <w:top w:val="none" w:sz="0" w:space="0" w:color="auto"/>
                            <w:left w:val="none" w:sz="0" w:space="0" w:color="auto"/>
                            <w:bottom w:val="none" w:sz="0" w:space="0" w:color="auto"/>
                            <w:right w:val="none" w:sz="0" w:space="0" w:color="auto"/>
                          </w:divBdr>
                          <w:divsChild>
                            <w:div w:id="403457179">
                              <w:marLeft w:val="0"/>
                              <w:marRight w:val="0"/>
                              <w:marTop w:val="0"/>
                              <w:marBottom w:val="0"/>
                              <w:divBdr>
                                <w:top w:val="none" w:sz="0" w:space="0" w:color="auto"/>
                                <w:left w:val="none" w:sz="0" w:space="0" w:color="auto"/>
                                <w:bottom w:val="none" w:sz="0" w:space="0" w:color="auto"/>
                                <w:right w:val="none" w:sz="0" w:space="0" w:color="auto"/>
                              </w:divBdr>
                              <w:divsChild>
                                <w:div w:id="5690018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277758886">
                  <w:marLeft w:val="0"/>
                  <w:marRight w:val="0"/>
                  <w:marTop w:val="0"/>
                  <w:marBottom w:val="0"/>
                  <w:divBdr>
                    <w:top w:val="none" w:sz="0" w:space="0" w:color="auto"/>
                    <w:left w:val="none" w:sz="0" w:space="0" w:color="auto"/>
                    <w:bottom w:val="none" w:sz="0" w:space="0" w:color="auto"/>
                    <w:right w:val="none" w:sz="0" w:space="0" w:color="auto"/>
                  </w:divBdr>
                  <w:divsChild>
                    <w:div w:id="103851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7760305">
      <w:bodyDiv w:val="1"/>
      <w:marLeft w:val="0"/>
      <w:marRight w:val="0"/>
      <w:marTop w:val="0"/>
      <w:marBottom w:val="0"/>
      <w:divBdr>
        <w:top w:val="none" w:sz="0" w:space="0" w:color="auto"/>
        <w:left w:val="none" w:sz="0" w:space="0" w:color="auto"/>
        <w:bottom w:val="none" w:sz="0" w:space="0" w:color="auto"/>
        <w:right w:val="none" w:sz="0" w:space="0" w:color="auto"/>
      </w:divBdr>
    </w:div>
    <w:div w:id="364839124">
      <w:bodyDiv w:val="1"/>
      <w:marLeft w:val="0"/>
      <w:marRight w:val="0"/>
      <w:marTop w:val="0"/>
      <w:marBottom w:val="0"/>
      <w:divBdr>
        <w:top w:val="none" w:sz="0" w:space="0" w:color="auto"/>
        <w:left w:val="none" w:sz="0" w:space="0" w:color="auto"/>
        <w:bottom w:val="none" w:sz="0" w:space="0" w:color="auto"/>
        <w:right w:val="none" w:sz="0" w:space="0" w:color="auto"/>
      </w:divBdr>
    </w:div>
    <w:div w:id="391585887">
      <w:bodyDiv w:val="1"/>
      <w:marLeft w:val="0"/>
      <w:marRight w:val="0"/>
      <w:marTop w:val="0"/>
      <w:marBottom w:val="0"/>
      <w:divBdr>
        <w:top w:val="none" w:sz="0" w:space="0" w:color="auto"/>
        <w:left w:val="none" w:sz="0" w:space="0" w:color="auto"/>
        <w:bottom w:val="none" w:sz="0" w:space="0" w:color="auto"/>
        <w:right w:val="none" w:sz="0" w:space="0" w:color="auto"/>
      </w:divBdr>
    </w:div>
    <w:div w:id="397289852">
      <w:bodyDiv w:val="1"/>
      <w:marLeft w:val="0"/>
      <w:marRight w:val="0"/>
      <w:marTop w:val="0"/>
      <w:marBottom w:val="0"/>
      <w:divBdr>
        <w:top w:val="none" w:sz="0" w:space="0" w:color="auto"/>
        <w:left w:val="none" w:sz="0" w:space="0" w:color="auto"/>
        <w:bottom w:val="none" w:sz="0" w:space="0" w:color="auto"/>
        <w:right w:val="none" w:sz="0" w:space="0" w:color="auto"/>
      </w:divBdr>
    </w:div>
    <w:div w:id="420837959">
      <w:bodyDiv w:val="1"/>
      <w:marLeft w:val="0"/>
      <w:marRight w:val="0"/>
      <w:marTop w:val="0"/>
      <w:marBottom w:val="0"/>
      <w:divBdr>
        <w:top w:val="none" w:sz="0" w:space="0" w:color="auto"/>
        <w:left w:val="none" w:sz="0" w:space="0" w:color="auto"/>
        <w:bottom w:val="none" w:sz="0" w:space="0" w:color="auto"/>
        <w:right w:val="none" w:sz="0" w:space="0" w:color="auto"/>
      </w:divBdr>
      <w:divsChild>
        <w:div w:id="532228660">
          <w:marLeft w:val="0"/>
          <w:marRight w:val="0"/>
          <w:marTop w:val="0"/>
          <w:marBottom w:val="0"/>
          <w:divBdr>
            <w:top w:val="none" w:sz="0" w:space="0" w:color="auto"/>
            <w:left w:val="none" w:sz="0" w:space="0" w:color="auto"/>
            <w:bottom w:val="none" w:sz="0" w:space="0" w:color="auto"/>
            <w:right w:val="none" w:sz="0" w:space="0" w:color="auto"/>
          </w:divBdr>
          <w:divsChild>
            <w:div w:id="120516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585220">
      <w:bodyDiv w:val="1"/>
      <w:marLeft w:val="0"/>
      <w:marRight w:val="0"/>
      <w:marTop w:val="0"/>
      <w:marBottom w:val="0"/>
      <w:divBdr>
        <w:top w:val="none" w:sz="0" w:space="0" w:color="auto"/>
        <w:left w:val="none" w:sz="0" w:space="0" w:color="auto"/>
        <w:bottom w:val="none" w:sz="0" w:space="0" w:color="auto"/>
        <w:right w:val="none" w:sz="0" w:space="0" w:color="auto"/>
      </w:divBdr>
      <w:divsChild>
        <w:div w:id="128285251">
          <w:marLeft w:val="0"/>
          <w:marRight w:val="0"/>
          <w:marTop w:val="0"/>
          <w:marBottom w:val="0"/>
          <w:divBdr>
            <w:top w:val="none" w:sz="0" w:space="0" w:color="auto"/>
            <w:left w:val="none" w:sz="0" w:space="0" w:color="auto"/>
            <w:bottom w:val="none" w:sz="0" w:space="0" w:color="auto"/>
            <w:right w:val="none" w:sz="0" w:space="0" w:color="auto"/>
          </w:divBdr>
          <w:divsChild>
            <w:div w:id="15010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57217">
      <w:bodyDiv w:val="1"/>
      <w:marLeft w:val="0"/>
      <w:marRight w:val="0"/>
      <w:marTop w:val="0"/>
      <w:marBottom w:val="0"/>
      <w:divBdr>
        <w:top w:val="none" w:sz="0" w:space="0" w:color="auto"/>
        <w:left w:val="none" w:sz="0" w:space="0" w:color="auto"/>
        <w:bottom w:val="none" w:sz="0" w:space="0" w:color="auto"/>
        <w:right w:val="none" w:sz="0" w:space="0" w:color="auto"/>
      </w:divBdr>
      <w:divsChild>
        <w:div w:id="812018569">
          <w:marLeft w:val="0"/>
          <w:marRight w:val="0"/>
          <w:marTop w:val="0"/>
          <w:marBottom w:val="0"/>
          <w:divBdr>
            <w:top w:val="none" w:sz="0" w:space="0" w:color="auto"/>
            <w:left w:val="none" w:sz="0" w:space="0" w:color="auto"/>
            <w:bottom w:val="none" w:sz="0" w:space="0" w:color="auto"/>
            <w:right w:val="none" w:sz="0" w:space="0" w:color="auto"/>
          </w:divBdr>
          <w:divsChild>
            <w:div w:id="163001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985637">
      <w:bodyDiv w:val="1"/>
      <w:marLeft w:val="0"/>
      <w:marRight w:val="0"/>
      <w:marTop w:val="0"/>
      <w:marBottom w:val="0"/>
      <w:divBdr>
        <w:top w:val="none" w:sz="0" w:space="0" w:color="auto"/>
        <w:left w:val="none" w:sz="0" w:space="0" w:color="auto"/>
        <w:bottom w:val="none" w:sz="0" w:space="0" w:color="auto"/>
        <w:right w:val="none" w:sz="0" w:space="0" w:color="auto"/>
      </w:divBdr>
      <w:divsChild>
        <w:div w:id="509948348">
          <w:marLeft w:val="0"/>
          <w:marRight w:val="0"/>
          <w:marTop w:val="0"/>
          <w:marBottom w:val="0"/>
          <w:divBdr>
            <w:top w:val="none" w:sz="0" w:space="0" w:color="auto"/>
            <w:left w:val="none" w:sz="0" w:space="0" w:color="auto"/>
            <w:bottom w:val="none" w:sz="0" w:space="0" w:color="auto"/>
            <w:right w:val="none" w:sz="0" w:space="0" w:color="auto"/>
          </w:divBdr>
          <w:divsChild>
            <w:div w:id="26430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346544">
      <w:bodyDiv w:val="1"/>
      <w:marLeft w:val="0"/>
      <w:marRight w:val="0"/>
      <w:marTop w:val="0"/>
      <w:marBottom w:val="0"/>
      <w:divBdr>
        <w:top w:val="none" w:sz="0" w:space="0" w:color="auto"/>
        <w:left w:val="none" w:sz="0" w:space="0" w:color="auto"/>
        <w:bottom w:val="none" w:sz="0" w:space="0" w:color="auto"/>
        <w:right w:val="none" w:sz="0" w:space="0" w:color="auto"/>
      </w:divBdr>
    </w:div>
    <w:div w:id="613053793">
      <w:bodyDiv w:val="1"/>
      <w:marLeft w:val="0"/>
      <w:marRight w:val="0"/>
      <w:marTop w:val="0"/>
      <w:marBottom w:val="0"/>
      <w:divBdr>
        <w:top w:val="none" w:sz="0" w:space="0" w:color="auto"/>
        <w:left w:val="none" w:sz="0" w:space="0" w:color="auto"/>
        <w:bottom w:val="none" w:sz="0" w:space="0" w:color="auto"/>
        <w:right w:val="none" w:sz="0" w:space="0" w:color="auto"/>
      </w:divBdr>
    </w:div>
    <w:div w:id="616568909">
      <w:bodyDiv w:val="1"/>
      <w:marLeft w:val="0"/>
      <w:marRight w:val="0"/>
      <w:marTop w:val="0"/>
      <w:marBottom w:val="0"/>
      <w:divBdr>
        <w:top w:val="none" w:sz="0" w:space="0" w:color="auto"/>
        <w:left w:val="none" w:sz="0" w:space="0" w:color="auto"/>
        <w:bottom w:val="none" w:sz="0" w:space="0" w:color="auto"/>
        <w:right w:val="none" w:sz="0" w:space="0" w:color="auto"/>
      </w:divBdr>
    </w:div>
    <w:div w:id="661856837">
      <w:bodyDiv w:val="1"/>
      <w:marLeft w:val="0"/>
      <w:marRight w:val="0"/>
      <w:marTop w:val="0"/>
      <w:marBottom w:val="0"/>
      <w:divBdr>
        <w:top w:val="none" w:sz="0" w:space="0" w:color="auto"/>
        <w:left w:val="none" w:sz="0" w:space="0" w:color="auto"/>
        <w:bottom w:val="none" w:sz="0" w:space="0" w:color="auto"/>
        <w:right w:val="none" w:sz="0" w:space="0" w:color="auto"/>
      </w:divBdr>
    </w:div>
    <w:div w:id="666445447">
      <w:bodyDiv w:val="1"/>
      <w:marLeft w:val="0"/>
      <w:marRight w:val="0"/>
      <w:marTop w:val="0"/>
      <w:marBottom w:val="0"/>
      <w:divBdr>
        <w:top w:val="none" w:sz="0" w:space="0" w:color="auto"/>
        <w:left w:val="none" w:sz="0" w:space="0" w:color="auto"/>
        <w:bottom w:val="none" w:sz="0" w:space="0" w:color="auto"/>
        <w:right w:val="none" w:sz="0" w:space="0" w:color="auto"/>
      </w:divBdr>
    </w:div>
    <w:div w:id="693576462">
      <w:bodyDiv w:val="1"/>
      <w:marLeft w:val="0"/>
      <w:marRight w:val="0"/>
      <w:marTop w:val="0"/>
      <w:marBottom w:val="0"/>
      <w:divBdr>
        <w:top w:val="none" w:sz="0" w:space="0" w:color="auto"/>
        <w:left w:val="none" w:sz="0" w:space="0" w:color="auto"/>
        <w:bottom w:val="none" w:sz="0" w:space="0" w:color="auto"/>
        <w:right w:val="none" w:sz="0" w:space="0" w:color="auto"/>
      </w:divBdr>
    </w:div>
    <w:div w:id="708454774">
      <w:bodyDiv w:val="1"/>
      <w:marLeft w:val="0"/>
      <w:marRight w:val="0"/>
      <w:marTop w:val="0"/>
      <w:marBottom w:val="0"/>
      <w:divBdr>
        <w:top w:val="none" w:sz="0" w:space="0" w:color="auto"/>
        <w:left w:val="none" w:sz="0" w:space="0" w:color="auto"/>
        <w:bottom w:val="none" w:sz="0" w:space="0" w:color="auto"/>
        <w:right w:val="none" w:sz="0" w:space="0" w:color="auto"/>
      </w:divBdr>
    </w:div>
    <w:div w:id="761413407">
      <w:bodyDiv w:val="1"/>
      <w:marLeft w:val="0"/>
      <w:marRight w:val="0"/>
      <w:marTop w:val="0"/>
      <w:marBottom w:val="0"/>
      <w:divBdr>
        <w:top w:val="none" w:sz="0" w:space="0" w:color="auto"/>
        <w:left w:val="none" w:sz="0" w:space="0" w:color="auto"/>
        <w:bottom w:val="none" w:sz="0" w:space="0" w:color="auto"/>
        <w:right w:val="none" w:sz="0" w:space="0" w:color="auto"/>
      </w:divBdr>
      <w:divsChild>
        <w:div w:id="241180231">
          <w:marLeft w:val="0"/>
          <w:marRight w:val="0"/>
          <w:marTop w:val="0"/>
          <w:marBottom w:val="0"/>
          <w:divBdr>
            <w:top w:val="none" w:sz="0" w:space="0" w:color="auto"/>
            <w:left w:val="none" w:sz="0" w:space="0" w:color="auto"/>
            <w:bottom w:val="none" w:sz="0" w:space="0" w:color="auto"/>
            <w:right w:val="none" w:sz="0" w:space="0" w:color="auto"/>
          </w:divBdr>
          <w:divsChild>
            <w:div w:id="1055196774">
              <w:marLeft w:val="0"/>
              <w:marRight w:val="0"/>
              <w:marTop w:val="0"/>
              <w:marBottom w:val="0"/>
              <w:divBdr>
                <w:top w:val="none" w:sz="0" w:space="0" w:color="auto"/>
                <w:left w:val="none" w:sz="0" w:space="0" w:color="auto"/>
                <w:bottom w:val="none" w:sz="0" w:space="0" w:color="auto"/>
                <w:right w:val="none" w:sz="0" w:space="0" w:color="auto"/>
              </w:divBdr>
              <w:divsChild>
                <w:div w:id="1796562904">
                  <w:marLeft w:val="0"/>
                  <w:marRight w:val="0"/>
                  <w:marTop w:val="0"/>
                  <w:marBottom w:val="0"/>
                  <w:divBdr>
                    <w:top w:val="none" w:sz="0" w:space="0" w:color="auto"/>
                    <w:left w:val="none" w:sz="0" w:space="0" w:color="auto"/>
                    <w:bottom w:val="none" w:sz="0" w:space="0" w:color="auto"/>
                    <w:right w:val="none" w:sz="0" w:space="0" w:color="auto"/>
                  </w:divBdr>
                  <w:divsChild>
                    <w:div w:id="742145868">
                      <w:marLeft w:val="0"/>
                      <w:marRight w:val="0"/>
                      <w:marTop w:val="0"/>
                      <w:marBottom w:val="0"/>
                      <w:divBdr>
                        <w:top w:val="none" w:sz="0" w:space="0" w:color="auto"/>
                        <w:left w:val="none" w:sz="0" w:space="0" w:color="auto"/>
                        <w:bottom w:val="none" w:sz="0" w:space="0" w:color="auto"/>
                        <w:right w:val="none" w:sz="0" w:space="0" w:color="auto"/>
                      </w:divBdr>
                      <w:divsChild>
                        <w:div w:id="1947813117">
                          <w:marLeft w:val="0"/>
                          <w:marRight w:val="0"/>
                          <w:marTop w:val="0"/>
                          <w:marBottom w:val="0"/>
                          <w:divBdr>
                            <w:top w:val="none" w:sz="0" w:space="0" w:color="auto"/>
                            <w:left w:val="none" w:sz="0" w:space="0" w:color="auto"/>
                            <w:bottom w:val="none" w:sz="0" w:space="0" w:color="auto"/>
                            <w:right w:val="none" w:sz="0" w:space="0" w:color="auto"/>
                          </w:divBdr>
                          <w:divsChild>
                            <w:div w:id="1159226918">
                              <w:marLeft w:val="0"/>
                              <w:marRight w:val="0"/>
                              <w:marTop w:val="0"/>
                              <w:marBottom w:val="0"/>
                              <w:divBdr>
                                <w:top w:val="none" w:sz="0" w:space="0" w:color="auto"/>
                                <w:left w:val="none" w:sz="0" w:space="0" w:color="auto"/>
                                <w:bottom w:val="none" w:sz="0" w:space="0" w:color="auto"/>
                                <w:right w:val="none" w:sz="0" w:space="0" w:color="auto"/>
                              </w:divBdr>
                              <w:divsChild>
                                <w:div w:id="14819973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389644663">
                  <w:marLeft w:val="0"/>
                  <w:marRight w:val="0"/>
                  <w:marTop w:val="0"/>
                  <w:marBottom w:val="0"/>
                  <w:divBdr>
                    <w:top w:val="none" w:sz="0" w:space="0" w:color="auto"/>
                    <w:left w:val="none" w:sz="0" w:space="0" w:color="auto"/>
                    <w:bottom w:val="none" w:sz="0" w:space="0" w:color="auto"/>
                    <w:right w:val="none" w:sz="0" w:space="0" w:color="auto"/>
                  </w:divBdr>
                  <w:divsChild>
                    <w:div w:id="34402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911411">
      <w:bodyDiv w:val="1"/>
      <w:marLeft w:val="0"/>
      <w:marRight w:val="0"/>
      <w:marTop w:val="0"/>
      <w:marBottom w:val="0"/>
      <w:divBdr>
        <w:top w:val="none" w:sz="0" w:space="0" w:color="auto"/>
        <w:left w:val="none" w:sz="0" w:space="0" w:color="auto"/>
        <w:bottom w:val="none" w:sz="0" w:space="0" w:color="auto"/>
        <w:right w:val="none" w:sz="0" w:space="0" w:color="auto"/>
      </w:divBdr>
    </w:div>
    <w:div w:id="849874373">
      <w:bodyDiv w:val="1"/>
      <w:marLeft w:val="0"/>
      <w:marRight w:val="0"/>
      <w:marTop w:val="0"/>
      <w:marBottom w:val="0"/>
      <w:divBdr>
        <w:top w:val="none" w:sz="0" w:space="0" w:color="auto"/>
        <w:left w:val="none" w:sz="0" w:space="0" w:color="auto"/>
        <w:bottom w:val="none" w:sz="0" w:space="0" w:color="auto"/>
        <w:right w:val="none" w:sz="0" w:space="0" w:color="auto"/>
      </w:divBdr>
    </w:div>
    <w:div w:id="894972388">
      <w:bodyDiv w:val="1"/>
      <w:marLeft w:val="0"/>
      <w:marRight w:val="0"/>
      <w:marTop w:val="0"/>
      <w:marBottom w:val="0"/>
      <w:divBdr>
        <w:top w:val="none" w:sz="0" w:space="0" w:color="auto"/>
        <w:left w:val="none" w:sz="0" w:space="0" w:color="auto"/>
        <w:bottom w:val="none" w:sz="0" w:space="0" w:color="auto"/>
        <w:right w:val="none" w:sz="0" w:space="0" w:color="auto"/>
      </w:divBdr>
      <w:divsChild>
        <w:div w:id="1421029257">
          <w:marLeft w:val="0"/>
          <w:marRight w:val="0"/>
          <w:marTop w:val="0"/>
          <w:marBottom w:val="0"/>
          <w:divBdr>
            <w:top w:val="none" w:sz="0" w:space="0" w:color="auto"/>
            <w:left w:val="none" w:sz="0" w:space="0" w:color="auto"/>
            <w:bottom w:val="none" w:sz="0" w:space="0" w:color="auto"/>
            <w:right w:val="none" w:sz="0" w:space="0" w:color="auto"/>
          </w:divBdr>
          <w:divsChild>
            <w:div w:id="175190525">
              <w:marLeft w:val="0"/>
              <w:marRight w:val="0"/>
              <w:marTop w:val="0"/>
              <w:marBottom w:val="0"/>
              <w:divBdr>
                <w:top w:val="none" w:sz="0" w:space="0" w:color="auto"/>
                <w:left w:val="none" w:sz="0" w:space="0" w:color="auto"/>
                <w:bottom w:val="none" w:sz="0" w:space="0" w:color="auto"/>
                <w:right w:val="none" w:sz="0" w:space="0" w:color="auto"/>
              </w:divBdr>
              <w:divsChild>
                <w:div w:id="1190873116">
                  <w:marLeft w:val="0"/>
                  <w:marRight w:val="0"/>
                  <w:marTop w:val="0"/>
                  <w:marBottom w:val="0"/>
                  <w:divBdr>
                    <w:top w:val="none" w:sz="0" w:space="0" w:color="auto"/>
                    <w:left w:val="none" w:sz="0" w:space="0" w:color="auto"/>
                    <w:bottom w:val="none" w:sz="0" w:space="0" w:color="auto"/>
                    <w:right w:val="none" w:sz="0" w:space="0" w:color="auto"/>
                  </w:divBdr>
                  <w:divsChild>
                    <w:div w:id="1034768091">
                      <w:marLeft w:val="0"/>
                      <w:marRight w:val="0"/>
                      <w:marTop w:val="0"/>
                      <w:marBottom w:val="0"/>
                      <w:divBdr>
                        <w:top w:val="none" w:sz="0" w:space="0" w:color="auto"/>
                        <w:left w:val="none" w:sz="0" w:space="0" w:color="auto"/>
                        <w:bottom w:val="none" w:sz="0" w:space="0" w:color="auto"/>
                        <w:right w:val="none" w:sz="0" w:space="0" w:color="auto"/>
                      </w:divBdr>
                      <w:divsChild>
                        <w:div w:id="158548274">
                          <w:marLeft w:val="0"/>
                          <w:marRight w:val="0"/>
                          <w:marTop w:val="0"/>
                          <w:marBottom w:val="0"/>
                          <w:divBdr>
                            <w:top w:val="none" w:sz="0" w:space="0" w:color="auto"/>
                            <w:left w:val="none" w:sz="0" w:space="0" w:color="auto"/>
                            <w:bottom w:val="none" w:sz="0" w:space="0" w:color="auto"/>
                            <w:right w:val="none" w:sz="0" w:space="0" w:color="auto"/>
                          </w:divBdr>
                          <w:divsChild>
                            <w:div w:id="131486085">
                              <w:marLeft w:val="0"/>
                              <w:marRight w:val="0"/>
                              <w:marTop w:val="0"/>
                              <w:marBottom w:val="0"/>
                              <w:divBdr>
                                <w:top w:val="none" w:sz="0" w:space="0" w:color="auto"/>
                                <w:left w:val="none" w:sz="0" w:space="0" w:color="auto"/>
                                <w:bottom w:val="none" w:sz="0" w:space="0" w:color="auto"/>
                                <w:right w:val="none" w:sz="0" w:space="0" w:color="auto"/>
                              </w:divBdr>
                              <w:divsChild>
                                <w:div w:id="10247434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5348500">
                  <w:marLeft w:val="0"/>
                  <w:marRight w:val="0"/>
                  <w:marTop w:val="0"/>
                  <w:marBottom w:val="0"/>
                  <w:divBdr>
                    <w:top w:val="none" w:sz="0" w:space="0" w:color="auto"/>
                    <w:left w:val="none" w:sz="0" w:space="0" w:color="auto"/>
                    <w:bottom w:val="none" w:sz="0" w:space="0" w:color="auto"/>
                    <w:right w:val="none" w:sz="0" w:space="0" w:color="auto"/>
                  </w:divBdr>
                  <w:divsChild>
                    <w:div w:id="193443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930221">
      <w:bodyDiv w:val="1"/>
      <w:marLeft w:val="0"/>
      <w:marRight w:val="0"/>
      <w:marTop w:val="0"/>
      <w:marBottom w:val="0"/>
      <w:divBdr>
        <w:top w:val="none" w:sz="0" w:space="0" w:color="auto"/>
        <w:left w:val="none" w:sz="0" w:space="0" w:color="auto"/>
        <w:bottom w:val="none" w:sz="0" w:space="0" w:color="auto"/>
        <w:right w:val="none" w:sz="0" w:space="0" w:color="auto"/>
      </w:divBdr>
    </w:div>
    <w:div w:id="987788218">
      <w:bodyDiv w:val="1"/>
      <w:marLeft w:val="0"/>
      <w:marRight w:val="0"/>
      <w:marTop w:val="0"/>
      <w:marBottom w:val="0"/>
      <w:divBdr>
        <w:top w:val="none" w:sz="0" w:space="0" w:color="auto"/>
        <w:left w:val="none" w:sz="0" w:space="0" w:color="auto"/>
        <w:bottom w:val="none" w:sz="0" w:space="0" w:color="auto"/>
        <w:right w:val="none" w:sz="0" w:space="0" w:color="auto"/>
      </w:divBdr>
    </w:div>
    <w:div w:id="999580662">
      <w:bodyDiv w:val="1"/>
      <w:marLeft w:val="0"/>
      <w:marRight w:val="0"/>
      <w:marTop w:val="0"/>
      <w:marBottom w:val="0"/>
      <w:divBdr>
        <w:top w:val="none" w:sz="0" w:space="0" w:color="auto"/>
        <w:left w:val="none" w:sz="0" w:space="0" w:color="auto"/>
        <w:bottom w:val="none" w:sz="0" w:space="0" w:color="auto"/>
        <w:right w:val="none" w:sz="0" w:space="0" w:color="auto"/>
      </w:divBdr>
    </w:div>
    <w:div w:id="1002123838">
      <w:bodyDiv w:val="1"/>
      <w:marLeft w:val="0"/>
      <w:marRight w:val="0"/>
      <w:marTop w:val="0"/>
      <w:marBottom w:val="0"/>
      <w:divBdr>
        <w:top w:val="none" w:sz="0" w:space="0" w:color="auto"/>
        <w:left w:val="none" w:sz="0" w:space="0" w:color="auto"/>
        <w:bottom w:val="none" w:sz="0" w:space="0" w:color="auto"/>
        <w:right w:val="none" w:sz="0" w:space="0" w:color="auto"/>
      </w:divBdr>
    </w:div>
    <w:div w:id="1018854203">
      <w:bodyDiv w:val="1"/>
      <w:marLeft w:val="0"/>
      <w:marRight w:val="0"/>
      <w:marTop w:val="0"/>
      <w:marBottom w:val="0"/>
      <w:divBdr>
        <w:top w:val="none" w:sz="0" w:space="0" w:color="auto"/>
        <w:left w:val="none" w:sz="0" w:space="0" w:color="auto"/>
        <w:bottom w:val="none" w:sz="0" w:space="0" w:color="auto"/>
        <w:right w:val="none" w:sz="0" w:space="0" w:color="auto"/>
      </w:divBdr>
      <w:divsChild>
        <w:div w:id="3698452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4106415">
      <w:bodyDiv w:val="1"/>
      <w:marLeft w:val="0"/>
      <w:marRight w:val="0"/>
      <w:marTop w:val="0"/>
      <w:marBottom w:val="0"/>
      <w:divBdr>
        <w:top w:val="none" w:sz="0" w:space="0" w:color="auto"/>
        <w:left w:val="none" w:sz="0" w:space="0" w:color="auto"/>
        <w:bottom w:val="none" w:sz="0" w:space="0" w:color="auto"/>
        <w:right w:val="none" w:sz="0" w:space="0" w:color="auto"/>
      </w:divBdr>
    </w:div>
    <w:div w:id="1126241782">
      <w:bodyDiv w:val="1"/>
      <w:marLeft w:val="0"/>
      <w:marRight w:val="0"/>
      <w:marTop w:val="0"/>
      <w:marBottom w:val="0"/>
      <w:divBdr>
        <w:top w:val="none" w:sz="0" w:space="0" w:color="auto"/>
        <w:left w:val="none" w:sz="0" w:space="0" w:color="auto"/>
        <w:bottom w:val="none" w:sz="0" w:space="0" w:color="auto"/>
        <w:right w:val="none" w:sz="0" w:space="0" w:color="auto"/>
      </w:divBdr>
    </w:div>
    <w:div w:id="1167280283">
      <w:bodyDiv w:val="1"/>
      <w:marLeft w:val="0"/>
      <w:marRight w:val="0"/>
      <w:marTop w:val="0"/>
      <w:marBottom w:val="0"/>
      <w:divBdr>
        <w:top w:val="none" w:sz="0" w:space="0" w:color="auto"/>
        <w:left w:val="none" w:sz="0" w:space="0" w:color="auto"/>
        <w:bottom w:val="none" w:sz="0" w:space="0" w:color="auto"/>
        <w:right w:val="none" w:sz="0" w:space="0" w:color="auto"/>
      </w:divBdr>
    </w:div>
    <w:div w:id="1193229412">
      <w:bodyDiv w:val="1"/>
      <w:marLeft w:val="0"/>
      <w:marRight w:val="0"/>
      <w:marTop w:val="0"/>
      <w:marBottom w:val="0"/>
      <w:divBdr>
        <w:top w:val="none" w:sz="0" w:space="0" w:color="auto"/>
        <w:left w:val="none" w:sz="0" w:space="0" w:color="auto"/>
        <w:bottom w:val="none" w:sz="0" w:space="0" w:color="auto"/>
        <w:right w:val="none" w:sz="0" w:space="0" w:color="auto"/>
      </w:divBdr>
    </w:div>
    <w:div w:id="1215312654">
      <w:bodyDiv w:val="1"/>
      <w:marLeft w:val="0"/>
      <w:marRight w:val="0"/>
      <w:marTop w:val="0"/>
      <w:marBottom w:val="0"/>
      <w:divBdr>
        <w:top w:val="none" w:sz="0" w:space="0" w:color="auto"/>
        <w:left w:val="none" w:sz="0" w:space="0" w:color="auto"/>
        <w:bottom w:val="none" w:sz="0" w:space="0" w:color="auto"/>
        <w:right w:val="none" w:sz="0" w:space="0" w:color="auto"/>
      </w:divBdr>
    </w:div>
    <w:div w:id="1223129942">
      <w:bodyDiv w:val="1"/>
      <w:marLeft w:val="0"/>
      <w:marRight w:val="0"/>
      <w:marTop w:val="0"/>
      <w:marBottom w:val="0"/>
      <w:divBdr>
        <w:top w:val="none" w:sz="0" w:space="0" w:color="auto"/>
        <w:left w:val="none" w:sz="0" w:space="0" w:color="auto"/>
        <w:bottom w:val="none" w:sz="0" w:space="0" w:color="auto"/>
        <w:right w:val="none" w:sz="0" w:space="0" w:color="auto"/>
      </w:divBdr>
    </w:div>
    <w:div w:id="1242908577">
      <w:bodyDiv w:val="1"/>
      <w:marLeft w:val="0"/>
      <w:marRight w:val="0"/>
      <w:marTop w:val="0"/>
      <w:marBottom w:val="0"/>
      <w:divBdr>
        <w:top w:val="none" w:sz="0" w:space="0" w:color="auto"/>
        <w:left w:val="none" w:sz="0" w:space="0" w:color="auto"/>
        <w:bottom w:val="none" w:sz="0" w:space="0" w:color="auto"/>
        <w:right w:val="none" w:sz="0" w:space="0" w:color="auto"/>
      </w:divBdr>
    </w:div>
    <w:div w:id="1250042003">
      <w:bodyDiv w:val="1"/>
      <w:marLeft w:val="0"/>
      <w:marRight w:val="0"/>
      <w:marTop w:val="0"/>
      <w:marBottom w:val="0"/>
      <w:divBdr>
        <w:top w:val="none" w:sz="0" w:space="0" w:color="auto"/>
        <w:left w:val="none" w:sz="0" w:space="0" w:color="auto"/>
        <w:bottom w:val="none" w:sz="0" w:space="0" w:color="auto"/>
        <w:right w:val="none" w:sz="0" w:space="0" w:color="auto"/>
      </w:divBdr>
    </w:div>
    <w:div w:id="1304316350">
      <w:bodyDiv w:val="1"/>
      <w:marLeft w:val="0"/>
      <w:marRight w:val="0"/>
      <w:marTop w:val="0"/>
      <w:marBottom w:val="0"/>
      <w:divBdr>
        <w:top w:val="none" w:sz="0" w:space="0" w:color="auto"/>
        <w:left w:val="none" w:sz="0" w:space="0" w:color="auto"/>
        <w:bottom w:val="none" w:sz="0" w:space="0" w:color="auto"/>
        <w:right w:val="none" w:sz="0" w:space="0" w:color="auto"/>
      </w:divBdr>
    </w:div>
    <w:div w:id="1306084868">
      <w:bodyDiv w:val="1"/>
      <w:marLeft w:val="0"/>
      <w:marRight w:val="0"/>
      <w:marTop w:val="0"/>
      <w:marBottom w:val="0"/>
      <w:divBdr>
        <w:top w:val="none" w:sz="0" w:space="0" w:color="auto"/>
        <w:left w:val="none" w:sz="0" w:space="0" w:color="auto"/>
        <w:bottom w:val="none" w:sz="0" w:space="0" w:color="auto"/>
        <w:right w:val="none" w:sz="0" w:space="0" w:color="auto"/>
      </w:divBdr>
    </w:div>
    <w:div w:id="1335836995">
      <w:bodyDiv w:val="1"/>
      <w:marLeft w:val="0"/>
      <w:marRight w:val="0"/>
      <w:marTop w:val="0"/>
      <w:marBottom w:val="0"/>
      <w:divBdr>
        <w:top w:val="none" w:sz="0" w:space="0" w:color="auto"/>
        <w:left w:val="none" w:sz="0" w:space="0" w:color="auto"/>
        <w:bottom w:val="none" w:sz="0" w:space="0" w:color="auto"/>
        <w:right w:val="none" w:sz="0" w:space="0" w:color="auto"/>
      </w:divBdr>
      <w:divsChild>
        <w:div w:id="1953173584">
          <w:marLeft w:val="0"/>
          <w:marRight w:val="0"/>
          <w:marTop w:val="0"/>
          <w:marBottom w:val="0"/>
          <w:divBdr>
            <w:top w:val="none" w:sz="0" w:space="0" w:color="auto"/>
            <w:left w:val="none" w:sz="0" w:space="0" w:color="auto"/>
            <w:bottom w:val="none" w:sz="0" w:space="0" w:color="auto"/>
            <w:right w:val="none" w:sz="0" w:space="0" w:color="auto"/>
          </w:divBdr>
          <w:divsChild>
            <w:div w:id="92565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613326">
      <w:bodyDiv w:val="1"/>
      <w:marLeft w:val="0"/>
      <w:marRight w:val="0"/>
      <w:marTop w:val="0"/>
      <w:marBottom w:val="0"/>
      <w:divBdr>
        <w:top w:val="none" w:sz="0" w:space="0" w:color="auto"/>
        <w:left w:val="none" w:sz="0" w:space="0" w:color="auto"/>
        <w:bottom w:val="none" w:sz="0" w:space="0" w:color="auto"/>
        <w:right w:val="none" w:sz="0" w:space="0" w:color="auto"/>
      </w:divBdr>
      <w:divsChild>
        <w:div w:id="4298110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24373568">
      <w:bodyDiv w:val="1"/>
      <w:marLeft w:val="0"/>
      <w:marRight w:val="0"/>
      <w:marTop w:val="0"/>
      <w:marBottom w:val="0"/>
      <w:divBdr>
        <w:top w:val="none" w:sz="0" w:space="0" w:color="auto"/>
        <w:left w:val="none" w:sz="0" w:space="0" w:color="auto"/>
        <w:bottom w:val="none" w:sz="0" w:space="0" w:color="auto"/>
        <w:right w:val="none" w:sz="0" w:space="0" w:color="auto"/>
      </w:divBdr>
    </w:div>
    <w:div w:id="1444885654">
      <w:bodyDiv w:val="1"/>
      <w:marLeft w:val="0"/>
      <w:marRight w:val="0"/>
      <w:marTop w:val="0"/>
      <w:marBottom w:val="0"/>
      <w:divBdr>
        <w:top w:val="none" w:sz="0" w:space="0" w:color="auto"/>
        <w:left w:val="none" w:sz="0" w:space="0" w:color="auto"/>
        <w:bottom w:val="none" w:sz="0" w:space="0" w:color="auto"/>
        <w:right w:val="none" w:sz="0" w:space="0" w:color="auto"/>
      </w:divBdr>
    </w:div>
    <w:div w:id="1446778359">
      <w:bodyDiv w:val="1"/>
      <w:marLeft w:val="0"/>
      <w:marRight w:val="0"/>
      <w:marTop w:val="0"/>
      <w:marBottom w:val="0"/>
      <w:divBdr>
        <w:top w:val="none" w:sz="0" w:space="0" w:color="auto"/>
        <w:left w:val="none" w:sz="0" w:space="0" w:color="auto"/>
        <w:bottom w:val="none" w:sz="0" w:space="0" w:color="auto"/>
        <w:right w:val="none" w:sz="0" w:space="0" w:color="auto"/>
      </w:divBdr>
    </w:div>
    <w:div w:id="1458377171">
      <w:bodyDiv w:val="1"/>
      <w:marLeft w:val="0"/>
      <w:marRight w:val="0"/>
      <w:marTop w:val="0"/>
      <w:marBottom w:val="0"/>
      <w:divBdr>
        <w:top w:val="none" w:sz="0" w:space="0" w:color="auto"/>
        <w:left w:val="none" w:sz="0" w:space="0" w:color="auto"/>
        <w:bottom w:val="none" w:sz="0" w:space="0" w:color="auto"/>
        <w:right w:val="none" w:sz="0" w:space="0" w:color="auto"/>
      </w:divBdr>
    </w:div>
    <w:div w:id="1474978716">
      <w:bodyDiv w:val="1"/>
      <w:marLeft w:val="0"/>
      <w:marRight w:val="0"/>
      <w:marTop w:val="0"/>
      <w:marBottom w:val="0"/>
      <w:divBdr>
        <w:top w:val="none" w:sz="0" w:space="0" w:color="auto"/>
        <w:left w:val="none" w:sz="0" w:space="0" w:color="auto"/>
        <w:bottom w:val="none" w:sz="0" w:space="0" w:color="auto"/>
        <w:right w:val="none" w:sz="0" w:space="0" w:color="auto"/>
      </w:divBdr>
    </w:div>
    <w:div w:id="1507480847">
      <w:bodyDiv w:val="1"/>
      <w:marLeft w:val="0"/>
      <w:marRight w:val="0"/>
      <w:marTop w:val="0"/>
      <w:marBottom w:val="0"/>
      <w:divBdr>
        <w:top w:val="none" w:sz="0" w:space="0" w:color="auto"/>
        <w:left w:val="none" w:sz="0" w:space="0" w:color="auto"/>
        <w:bottom w:val="none" w:sz="0" w:space="0" w:color="auto"/>
        <w:right w:val="none" w:sz="0" w:space="0" w:color="auto"/>
      </w:divBdr>
    </w:div>
    <w:div w:id="1568297994">
      <w:bodyDiv w:val="1"/>
      <w:marLeft w:val="0"/>
      <w:marRight w:val="0"/>
      <w:marTop w:val="0"/>
      <w:marBottom w:val="0"/>
      <w:divBdr>
        <w:top w:val="none" w:sz="0" w:space="0" w:color="auto"/>
        <w:left w:val="none" w:sz="0" w:space="0" w:color="auto"/>
        <w:bottom w:val="none" w:sz="0" w:space="0" w:color="auto"/>
        <w:right w:val="none" w:sz="0" w:space="0" w:color="auto"/>
      </w:divBdr>
    </w:div>
    <w:div w:id="1615290477">
      <w:bodyDiv w:val="1"/>
      <w:marLeft w:val="0"/>
      <w:marRight w:val="0"/>
      <w:marTop w:val="0"/>
      <w:marBottom w:val="0"/>
      <w:divBdr>
        <w:top w:val="none" w:sz="0" w:space="0" w:color="auto"/>
        <w:left w:val="none" w:sz="0" w:space="0" w:color="auto"/>
        <w:bottom w:val="none" w:sz="0" w:space="0" w:color="auto"/>
        <w:right w:val="none" w:sz="0" w:space="0" w:color="auto"/>
      </w:divBdr>
    </w:div>
    <w:div w:id="1618757088">
      <w:bodyDiv w:val="1"/>
      <w:marLeft w:val="0"/>
      <w:marRight w:val="0"/>
      <w:marTop w:val="0"/>
      <w:marBottom w:val="0"/>
      <w:divBdr>
        <w:top w:val="none" w:sz="0" w:space="0" w:color="auto"/>
        <w:left w:val="none" w:sz="0" w:space="0" w:color="auto"/>
        <w:bottom w:val="none" w:sz="0" w:space="0" w:color="auto"/>
        <w:right w:val="none" w:sz="0" w:space="0" w:color="auto"/>
      </w:divBdr>
    </w:div>
    <w:div w:id="1620258070">
      <w:bodyDiv w:val="1"/>
      <w:marLeft w:val="0"/>
      <w:marRight w:val="0"/>
      <w:marTop w:val="0"/>
      <w:marBottom w:val="0"/>
      <w:divBdr>
        <w:top w:val="none" w:sz="0" w:space="0" w:color="auto"/>
        <w:left w:val="none" w:sz="0" w:space="0" w:color="auto"/>
        <w:bottom w:val="none" w:sz="0" w:space="0" w:color="auto"/>
        <w:right w:val="none" w:sz="0" w:space="0" w:color="auto"/>
      </w:divBdr>
    </w:div>
    <w:div w:id="1689718658">
      <w:bodyDiv w:val="1"/>
      <w:marLeft w:val="0"/>
      <w:marRight w:val="0"/>
      <w:marTop w:val="0"/>
      <w:marBottom w:val="0"/>
      <w:divBdr>
        <w:top w:val="none" w:sz="0" w:space="0" w:color="auto"/>
        <w:left w:val="none" w:sz="0" w:space="0" w:color="auto"/>
        <w:bottom w:val="none" w:sz="0" w:space="0" w:color="auto"/>
        <w:right w:val="none" w:sz="0" w:space="0" w:color="auto"/>
      </w:divBdr>
    </w:div>
    <w:div w:id="1703701803">
      <w:bodyDiv w:val="1"/>
      <w:marLeft w:val="0"/>
      <w:marRight w:val="0"/>
      <w:marTop w:val="0"/>
      <w:marBottom w:val="0"/>
      <w:divBdr>
        <w:top w:val="none" w:sz="0" w:space="0" w:color="auto"/>
        <w:left w:val="none" w:sz="0" w:space="0" w:color="auto"/>
        <w:bottom w:val="none" w:sz="0" w:space="0" w:color="auto"/>
        <w:right w:val="none" w:sz="0" w:space="0" w:color="auto"/>
      </w:divBdr>
    </w:div>
    <w:div w:id="1704283478">
      <w:bodyDiv w:val="1"/>
      <w:marLeft w:val="0"/>
      <w:marRight w:val="0"/>
      <w:marTop w:val="0"/>
      <w:marBottom w:val="0"/>
      <w:divBdr>
        <w:top w:val="none" w:sz="0" w:space="0" w:color="auto"/>
        <w:left w:val="none" w:sz="0" w:space="0" w:color="auto"/>
        <w:bottom w:val="none" w:sz="0" w:space="0" w:color="auto"/>
        <w:right w:val="none" w:sz="0" w:space="0" w:color="auto"/>
      </w:divBdr>
      <w:divsChild>
        <w:div w:id="16894038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1827423">
      <w:bodyDiv w:val="1"/>
      <w:marLeft w:val="0"/>
      <w:marRight w:val="0"/>
      <w:marTop w:val="0"/>
      <w:marBottom w:val="0"/>
      <w:divBdr>
        <w:top w:val="none" w:sz="0" w:space="0" w:color="auto"/>
        <w:left w:val="none" w:sz="0" w:space="0" w:color="auto"/>
        <w:bottom w:val="none" w:sz="0" w:space="0" w:color="auto"/>
        <w:right w:val="none" w:sz="0" w:space="0" w:color="auto"/>
      </w:divBdr>
    </w:div>
    <w:div w:id="1771966728">
      <w:bodyDiv w:val="1"/>
      <w:marLeft w:val="0"/>
      <w:marRight w:val="0"/>
      <w:marTop w:val="0"/>
      <w:marBottom w:val="0"/>
      <w:divBdr>
        <w:top w:val="none" w:sz="0" w:space="0" w:color="auto"/>
        <w:left w:val="none" w:sz="0" w:space="0" w:color="auto"/>
        <w:bottom w:val="none" w:sz="0" w:space="0" w:color="auto"/>
        <w:right w:val="none" w:sz="0" w:space="0" w:color="auto"/>
      </w:divBdr>
    </w:div>
    <w:div w:id="1779374546">
      <w:bodyDiv w:val="1"/>
      <w:marLeft w:val="0"/>
      <w:marRight w:val="0"/>
      <w:marTop w:val="0"/>
      <w:marBottom w:val="0"/>
      <w:divBdr>
        <w:top w:val="none" w:sz="0" w:space="0" w:color="auto"/>
        <w:left w:val="none" w:sz="0" w:space="0" w:color="auto"/>
        <w:bottom w:val="none" w:sz="0" w:space="0" w:color="auto"/>
        <w:right w:val="none" w:sz="0" w:space="0" w:color="auto"/>
      </w:divBdr>
    </w:div>
    <w:div w:id="1790660721">
      <w:bodyDiv w:val="1"/>
      <w:marLeft w:val="0"/>
      <w:marRight w:val="0"/>
      <w:marTop w:val="0"/>
      <w:marBottom w:val="0"/>
      <w:divBdr>
        <w:top w:val="none" w:sz="0" w:space="0" w:color="auto"/>
        <w:left w:val="none" w:sz="0" w:space="0" w:color="auto"/>
        <w:bottom w:val="none" w:sz="0" w:space="0" w:color="auto"/>
        <w:right w:val="none" w:sz="0" w:space="0" w:color="auto"/>
      </w:divBdr>
    </w:div>
    <w:div w:id="1798451537">
      <w:bodyDiv w:val="1"/>
      <w:marLeft w:val="0"/>
      <w:marRight w:val="0"/>
      <w:marTop w:val="0"/>
      <w:marBottom w:val="0"/>
      <w:divBdr>
        <w:top w:val="none" w:sz="0" w:space="0" w:color="auto"/>
        <w:left w:val="none" w:sz="0" w:space="0" w:color="auto"/>
        <w:bottom w:val="none" w:sz="0" w:space="0" w:color="auto"/>
        <w:right w:val="none" w:sz="0" w:space="0" w:color="auto"/>
      </w:divBdr>
    </w:div>
    <w:div w:id="1807383156">
      <w:bodyDiv w:val="1"/>
      <w:marLeft w:val="0"/>
      <w:marRight w:val="0"/>
      <w:marTop w:val="0"/>
      <w:marBottom w:val="0"/>
      <w:divBdr>
        <w:top w:val="none" w:sz="0" w:space="0" w:color="auto"/>
        <w:left w:val="none" w:sz="0" w:space="0" w:color="auto"/>
        <w:bottom w:val="none" w:sz="0" w:space="0" w:color="auto"/>
        <w:right w:val="none" w:sz="0" w:space="0" w:color="auto"/>
      </w:divBdr>
    </w:div>
    <w:div w:id="1828859074">
      <w:bodyDiv w:val="1"/>
      <w:marLeft w:val="0"/>
      <w:marRight w:val="0"/>
      <w:marTop w:val="0"/>
      <w:marBottom w:val="0"/>
      <w:divBdr>
        <w:top w:val="none" w:sz="0" w:space="0" w:color="auto"/>
        <w:left w:val="none" w:sz="0" w:space="0" w:color="auto"/>
        <w:bottom w:val="none" w:sz="0" w:space="0" w:color="auto"/>
        <w:right w:val="none" w:sz="0" w:space="0" w:color="auto"/>
      </w:divBdr>
    </w:div>
    <w:div w:id="1874492367">
      <w:bodyDiv w:val="1"/>
      <w:marLeft w:val="0"/>
      <w:marRight w:val="0"/>
      <w:marTop w:val="0"/>
      <w:marBottom w:val="0"/>
      <w:divBdr>
        <w:top w:val="none" w:sz="0" w:space="0" w:color="auto"/>
        <w:left w:val="none" w:sz="0" w:space="0" w:color="auto"/>
        <w:bottom w:val="none" w:sz="0" w:space="0" w:color="auto"/>
        <w:right w:val="none" w:sz="0" w:space="0" w:color="auto"/>
      </w:divBdr>
    </w:div>
    <w:div w:id="1919483958">
      <w:bodyDiv w:val="1"/>
      <w:marLeft w:val="0"/>
      <w:marRight w:val="0"/>
      <w:marTop w:val="0"/>
      <w:marBottom w:val="0"/>
      <w:divBdr>
        <w:top w:val="none" w:sz="0" w:space="0" w:color="auto"/>
        <w:left w:val="none" w:sz="0" w:space="0" w:color="auto"/>
        <w:bottom w:val="none" w:sz="0" w:space="0" w:color="auto"/>
        <w:right w:val="none" w:sz="0" w:space="0" w:color="auto"/>
      </w:divBdr>
    </w:div>
    <w:div w:id="1943763123">
      <w:bodyDiv w:val="1"/>
      <w:marLeft w:val="0"/>
      <w:marRight w:val="0"/>
      <w:marTop w:val="0"/>
      <w:marBottom w:val="0"/>
      <w:divBdr>
        <w:top w:val="none" w:sz="0" w:space="0" w:color="auto"/>
        <w:left w:val="none" w:sz="0" w:space="0" w:color="auto"/>
        <w:bottom w:val="none" w:sz="0" w:space="0" w:color="auto"/>
        <w:right w:val="none" w:sz="0" w:space="0" w:color="auto"/>
      </w:divBdr>
      <w:divsChild>
        <w:div w:id="855845460">
          <w:marLeft w:val="0"/>
          <w:marRight w:val="0"/>
          <w:marTop w:val="0"/>
          <w:marBottom w:val="0"/>
          <w:divBdr>
            <w:top w:val="none" w:sz="0" w:space="0" w:color="auto"/>
            <w:left w:val="none" w:sz="0" w:space="0" w:color="auto"/>
            <w:bottom w:val="none" w:sz="0" w:space="0" w:color="auto"/>
            <w:right w:val="none" w:sz="0" w:space="0" w:color="auto"/>
          </w:divBdr>
          <w:divsChild>
            <w:div w:id="1478915001">
              <w:marLeft w:val="0"/>
              <w:marRight w:val="0"/>
              <w:marTop w:val="0"/>
              <w:marBottom w:val="0"/>
              <w:divBdr>
                <w:top w:val="none" w:sz="0" w:space="0" w:color="auto"/>
                <w:left w:val="none" w:sz="0" w:space="0" w:color="auto"/>
                <w:bottom w:val="none" w:sz="0" w:space="0" w:color="auto"/>
                <w:right w:val="none" w:sz="0" w:space="0" w:color="auto"/>
              </w:divBdr>
              <w:divsChild>
                <w:div w:id="206527895">
                  <w:marLeft w:val="0"/>
                  <w:marRight w:val="0"/>
                  <w:marTop w:val="0"/>
                  <w:marBottom w:val="0"/>
                  <w:divBdr>
                    <w:top w:val="none" w:sz="0" w:space="0" w:color="auto"/>
                    <w:left w:val="none" w:sz="0" w:space="0" w:color="auto"/>
                    <w:bottom w:val="none" w:sz="0" w:space="0" w:color="auto"/>
                    <w:right w:val="none" w:sz="0" w:space="0" w:color="auto"/>
                  </w:divBdr>
                  <w:divsChild>
                    <w:div w:id="1815751193">
                      <w:marLeft w:val="0"/>
                      <w:marRight w:val="0"/>
                      <w:marTop w:val="0"/>
                      <w:marBottom w:val="0"/>
                      <w:divBdr>
                        <w:top w:val="none" w:sz="0" w:space="0" w:color="auto"/>
                        <w:left w:val="none" w:sz="0" w:space="0" w:color="auto"/>
                        <w:bottom w:val="none" w:sz="0" w:space="0" w:color="auto"/>
                        <w:right w:val="none" w:sz="0" w:space="0" w:color="auto"/>
                      </w:divBdr>
                      <w:divsChild>
                        <w:div w:id="1398866109">
                          <w:marLeft w:val="0"/>
                          <w:marRight w:val="0"/>
                          <w:marTop w:val="0"/>
                          <w:marBottom w:val="0"/>
                          <w:divBdr>
                            <w:top w:val="none" w:sz="0" w:space="0" w:color="auto"/>
                            <w:left w:val="none" w:sz="0" w:space="0" w:color="auto"/>
                            <w:bottom w:val="none" w:sz="0" w:space="0" w:color="auto"/>
                            <w:right w:val="none" w:sz="0" w:space="0" w:color="auto"/>
                          </w:divBdr>
                          <w:divsChild>
                            <w:div w:id="250312845">
                              <w:marLeft w:val="0"/>
                              <w:marRight w:val="0"/>
                              <w:marTop w:val="0"/>
                              <w:marBottom w:val="0"/>
                              <w:divBdr>
                                <w:top w:val="none" w:sz="0" w:space="0" w:color="auto"/>
                                <w:left w:val="none" w:sz="0" w:space="0" w:color="auto"/>
                                <w:bottom w:val="none" w:sz="0" w:space="0" w:color="auto"/>
                                <w:right w:val="none" w:sz="0" w:space="0" w:color="auto"/>
                              </w:divBdr>
                              <w:divsChild>
                                <w:div w:id="20603965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976187265">
                  <w:marLeft w:val="0"/>
                  <w:marRight w:val="0"/>
                  <w:marTop w:val="0"/>
                  <w:marBottom w:val="0"/>
                  <w:divBdr>
                    <w:top w:val="none" w:sz="0" w:space="0" w:color="auto"/>
                    <w:left w:val="none" w:sz="0" w:space="0" w:color="auto"/>
                    <w:bottom w:val="none" w:sz="0" w:space="0" w:color="auto"/>
                    <w:right w:val="none" w:sz="0" w:space="0" w:color="auto"/>
                  </w:divBdr>
                  <w:divsChild>
                    <w:div w:id="2263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7225030">
      <w:bodyDiv w:val="1"/>
      <w:marLeft w:val="0"/>
      <w:marRight w:val="0"/>
      <w:marTop w:val="0"/>
      <w:marBottom w:val="0"/>
      <w:divBdr>
        <w:top w:val="none" w:sz="0" w:space="0" w:color="auto"/>
        <w:left w:val="none" w:sz="0" w:space="0" w:color="auto"/>
        <w:bottom w:val="none" w:sz="0" w:space="0" w:color="auto"/>
        <w:right w:val="none" w:sz="0" w:space="0" w:color="auto"/>
      </w:divBdr>
    </w:div>
    <w:div w:id="1955359630">
      <w:bodyDiv w:val="1"/>
      <w:marLeft w:val="0"/>
      <w:marRight w:val="0"/>
      <w:marTop w:val="0"/>
      <w:marBottom w:val="0"/>
      <w:divBdr>
        <w:top w:val="none" w:sz="0" w:space="0" w:color="auto"/>
        <w:left w:val="none" w:sz="0" w:space="0" w:color="auto"/>
        <w:bottom w:val="none" w:sz="0" w:space="0" w:color="auto"/>
        <w:right w:val="none" w:sz="0" w:space="0" w:color="auto"/>
      </w:divBdr>
    </w:div>
    <w:div w:id="1987539935">
      <w:bodyDiv w:val="1"/>
      <w:marLeft w:val="0"/>
      <w:marRight w:val="0"/>
      <w:marTop w:val="0"/>
      <w:marBottom w:val="0"/>
      <w:divBdr>
        <w:top w:val="none" w:sz="0" w:space="0" w:color="auto"/>
        <w:left w:val="none" w:sz="0" w:space="0" w:color="auto"/>
        <w:bottom w:val="none" w:sz="0" w:space="0" w:color="auto"/>
        <w:right w:val="none" w:sz="0" w:space="0" w:color="auto"/>
      </w:divBdr>
      <w:divsChild>
        <w:div w:id="11546134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9362609">
      <w:bodyDiv w:val="1"/>
      <w:marLeft w:val="0"/>
      <w:marRight w:val="0"/>
      <w:marTop w:val="0"/>
      <w:marBottom w:val="0"/>
      <w:divBdr>
        <w:top w:val="none" w:sz="0" w:space="0" w:color="auto"/>
        <w:left w:val="none" w:sz="0" w:space="0" w:color="auto"/>
        <w:bottom w:val="none" w:sz="0" w:space="0" w:color="auto"/>
        <w:right w:val="none" w:sz="0" w:space="0" w:color="auto"/>
      </w:divBdr>
      <w:divsChild>
        <w:div w:id="17978680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0210985">
      <w:bodyDiv w:val="1"/>
      <w:marLeft w:val="0"/>
      <w:marRight w:val="0"/>
      <w:marTop w:val="0"/>
      <w:marBottom w:val="0"/>
      <w:divBdr>
        <w:top w:val="none" w:sz="0" w:space="0" w:color="auto"/>
        <w:left w:val="none" w:sz="0" w:space="0" w:color="auto"/>
        <w:bottom w:val="none" w:sz="0" w:space="0" w:color="auto"/>
        <w:right w:val="none" w:sz="0" w:space="0" w:color="auto"/>
      </w:divBdr>
      <w:divsChild>
        <w:div w:id="1980458284">
          <w:marLeft w:val="0"/>
          <w:marRight w:val="0"/>
          <w:marTop w:val="0"/>
          <w:marBottom w:val="0"/>
          <w:divBdr>
            <w:top w:val="none" w:sz="0" w:space="0" w:color="auto"/>
            <w:left w:val="none" w:sz="0" w:space="0" w:color="auto"/>
            <w:bottom w:val="none" w:sz="0" w:space="0" w:color="auto"/>
            <w:right w:val="none" w:sz="0" w:space="0" w:color="auto"/>
          </w:divBdr>
          <w:divsChild>
            <w:div w:id="132574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435070">
      <w:bodyDiv w:val="1"/>
      <w:marLeft w:val="0"/>
      <w:marRight w:val="0"/>
      <w:marTop w:val="0"/>
      <w:marBottom w:val="0"/>
      <w:divBdr>
        <w:top w:val="none" w:sz="0" w:space="0" w:color="auto"/>
        <w:left w:val="none" w:sz="0" w:space="0" w:color="auto"/>
        <w:bottom w:val="none" w:sz="0" w:space="0" w:color="auto"/>
        <w:right w:val="none" w:sz="0" w:space="0" w:color="auto"/>
      </w:divBdr>
    </w:div>
    <w:div w:id="2066372590">
      <w:bodyDiv w:val="1"/>
      <w:marLeft w:val="0"/>
      <w:marRight w:val="0"/>
      <w:marTop w:val="0"/>
      <w:marBottom w:val="0"/>
      <w:divBdr>
        <w:top w:val="none" w:sz="0" w:space="0" w:color="auto"/>
        <w:left w:val="none" w:sz="0" w:space="0" w:color="auto"/>
        <w:bottom w:val="none" w:sz="0" w:space="0" w:color="auto"/>
        <w:right w:val="none" w:sz="0" w:space="0" w:color="auto"/>
      </w:divBdr>
    </w:div>
    <w:div w:id="2072581422">
      <w:bodyDiv w:val="1"/>
      <w:marLeft w:val="0"/>
      <w:marRight w:val="0"/>
      <w:marTop w:val="0"/>
      <w:marBottom w:val="0"/>
      <w:divBdr>
        <w:top w:val="none" w:sz="0" w:space="0" w:color="auto"/>
        <w:left w:val="none" w:sz="0" w:space="0" w:color="auto"/>
        <w:bottom w:val="none" w:sz="0" w:space="0" w:color="auto"/>
        <w:right w:val="none" w:sz="0" w:space="0" w:color="auto"/>
      </w:divBdr>
    </w:div>
    <w:div w:id="2123645937">
      <w:bodyDiv w:val="1"/>
      <w:marLeft w:val="0"/>
      <w:marRight w:val="0"/>
      <w:marTop w:val="0"/>
      <w:marBottom w:val="0"/>
      <w:divBdr>
        <w:top w:val="none" w:sz="0" w:space="0" w:color="auto"/>
        <w:left w:val="none" w:sz="0" w:space="0" w:color="auto"/>
        <w:bottom w:val="none" w:sz="0" w:space="0" w:color="auto"/>
        <w:right w:val="none" w:sz="0" w:space="0" w:color="auto"/>
      </w:divBdr>
    </w:div>
    <w:div w:id="2127507291">
      <w:bodyDiv w:val="1"/>
      <w:marLeft w:val="0"/>
      <w:marRight w:val="0"/>
      <w:marTop w:val="0"/>
      <w:marBottom w:val="0"/>
      <w:divBdr>
        <w:top w:val="none" w:sz="0" w:space="0" w:color="auto"/>
        <w:left w:val="none" w:sz="0" w:space="0" w:color="auto"/>
        <w:bottom w:val="none" w:sz="0" w:space="0" w:color="auto"/>
        <w:right w:val="none" w:sz="0" w:space="0" w:color="auto"/>
      </w:divBdr>
      <w:divsChild>
        <w:div w:id="11159042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41919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seu.edu.sa/ar/rules-and-regulations/" TargetMode="External"/><Relationship Id="rId18" Type="http://schemas.openxmlformats.org/officeDocument/2006/relationships/hyperlink" Target="mailto:admissions@seu.edu.sa" TargetMode="External"/><Relationship Id="rId26" Type="http://schemas.openxmlformats.org/officeDocument/2006/relationships/hyperlink" Target="mailto:mba-caf@seu.edu.sa" TargetMode="External"/><Relationship Id="rId3" Type="http://schemas.openxmlformats.org/officeDocument/2006/relationships/settings" Target="settings.xml"/><Relationship Id="rId21" Type="http://schemas.openxmlformats.org/officeDocument/2006/relationships/hyperlink" Target="mailto:graduation@seu.edu.sa" TargetMode="External"/><Relationship Id="rId7" Type="http://schemas.openxmlformats.org/officeDocument/2006/relationships/image" Target="media/image1.jpeg"/><Relationship Id="rId12" Type="http://schemas.openxmlformats.org/officeDocument/2006/relationships/hyperlink" Target="https://www.seu.edu.sa/ar/study-at-seu/admission/academic-advising/" TargetMode="External"/><Relationship Id="rId17" Type="http://schemas.openxmlformats.org/officeDocument/2006/relationships/hyperlink" Target="https://www.seu.edu.sa/ar/e-services/" TargetMode="External"/><Relationship Id="rId25" Type="http://schemas.openxmlformats.org/officeDocument/2006/relationships/hyperlink" Target="mailto:tis@seu.edu.sa" TargetMode="External"/><Relationship Id="rId2" Type="http://schemas.openxmlformats.org/officeDocument/2006/relationships/styles" Target="styles.xml"/><Relationship Id="rId16" Type="http://schemas.openxmlformats.org/officeDocument/2006/relationships/hyperlink" Target="https://www.seu.edu.sa/ar/deanships/student-affairs/student-clubs/" TargetMode="External"/><Relationship Id="rId20" Type="http://schemas.openxmlformats.org/officeDocument/2006/relationships/hyperlink" Target="mailto:cafaa@seu.edu.sa" TargetMode="External"/><Relationship Id="rId29" Type="http://schemas.openxmlformats.org/officeDocument/2006/relationships/hyperlink" Target="mailto:Iamsupport@seu.edu.s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eu.edu.sa/gs/ar/evidences/" TargetMode="External"/><Relationship Id="rId24" Type="http://schemas.openxmlformats.org/officeDocument/2006/relationships/hyperlink" Target="mailto:student.scholarship@seu.edu.sa" TargetMode="External"/><Relationship Id="rId5" Type="http://schemas.openxmlformats.org/officeDocument/2006/relationships/footnotes" Target="footnotes.xml"/><Relationship Id="rId15" Type="http://schemas.openxmlformats.org/officeDocument/2006/relationships/hyperlink" Target="https://www.seu.edu.sa/ar/deanships/student-affairs/student-fund/" TargetMode="External"/><Relationship Id="rId23" Type="http://schemas.openxmlformats.org/officeDocument/2006/relationships/hyperlink" Target="mailto:scu@seu.edu.sa" TargetMode="External"/><Relationship Id="rId28" Type="http://schemas.openxmlformats.org/officeDocument/2006/relationships/hyperlink" Target="mailto:caf.alumni@seu.edu.sa" TargetMode="External"/><Relationship Id="rId10" Type="http://schemas.openxmlformats.org/officeDocument/2006/relationships/hyperlink" Target="https://seu.edu.sa/en/calenderpage45/" TargetMode="External"/><Relationship Id="rId19" Type="http://schemas.openxmlformats.org/officeDocument/2006/relationships/hyperlink" Target="mailto:registration@seu.edu.sa"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seu.edu.sa/ar/deanships/student-affairs/student-care-center/" TargetMode="External"/><Relationship Id="rId22" Type="http://schemas.openxmlformats.org/officeDocument/2006/relationships/hyperlink" Target="mailto:pscu@seu.edu.sa" TargetMode="External"/><Relationship Id="rId27" Type="http://schemas.openxmlformats.org/officeDocument/2006/relationships/hyperlink" Target="mailto:caf.activities.clubs@seu.edu.sa"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191</TotalTime>
  <Pages>18</Pages>
  <Words>4836</Words>
  <Characters>27571</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Almamy</dc:creator>
  <cp:keywords/>
  <dc:description/>
  <cp:lastModifiedBy>Layla k.Nasser</cp:lastModifiedBy>
  <cp:revision>6</cp:revision>
  <dcterms:created xsi:type="dcterms:W3CDTF">2025-07-23T10:25:00Z</dcterms:created>
  <dcterms:modified xsi:type="dcterms:W3CDTF">2025-07-26T19:32:00Z</dcterms:modified>
</cp:coreProperties>
</file>