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Rule="auto"/>
        <w:ind w:left="-1440" w:right="10466" w:firstLine="0"/>
        <w:rPr/>
      </w:pPr>
      <w:bookmarkStart w:colFirst="0" w:colLast="0" w:name="_heading=h.xs5xclhi0f0o" w:id="0"/>
      <w:bookmarkEnd w:id="0"/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40" w:top="63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-874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_x0000_i1025" style="width:137.4pt;height:85.2pt" type="#_x0000_t75">
          <v:imagedata r:id="rId1" o:title="شعار - أوقاف الجامعة السعودية الإلكترونية-01-01"/>
        </v:shape>
      </w:pic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2809875</wp:posOffset>
              </wp:positionH>
              <wp:positionV relativeFrom="paragraph">
                <wp:posOffset>1019175</wp:posOffset>
              </wp:positionV>
              <wp:extent cx="3500438" cy="543489"/>
              <wp:effectExtent b="0" l="0" r="0" t="0"/>
              <wp:wrapNone/>
              <wp:docPr id="21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979163" y="3574641"/>
                        <a:ext cx="2733675" cy="4107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bidi w:val="1"/>
                            <w:spacing w:after="160" w:before="0" w:line="240"/>
                            <w:ind w:left="0" w:right="0" w:firstLine="0"/>
                            <w:jc w:val="right"/>
                            <w:textDirection w:val="tbRl"/>
                          </w:pPr>
                          <w:r w:rsidDel="00000000" w:rsidR="00000000" w:rsidRPr="00000000">
                            <w:rPr>
                              <w:rFonts w:ascii="Frutiger LT Arabic 45 Light" w:cs="Frutiger LT Arabic 45 Light" w:eastAsia="Frutiger LT Arabic 45 Light" w:hAnsi="Frutiger LT Arabic 45 Light"/>
                              <w:b w:val="1"/>
                              <w:i w:val="0"/>
                              <w:smallCaps w:val="0"/>
                              <w:strike w:val="0"/>
                              <w:color w:val="32b7bb"/>
                              <w:sz w:val="20"/>
                              <w:vertAlign w:val="baseline"/>
                            </w:rPr>
                            <w:t xml:space="preserve">المكتب التنفيذي لرئيس الجامعة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2809875</wp:posOffset>
              </wp:positionH>
              <wp:positionV relativeFrom="paragraph">
                <wp:posOffset>1019175</wp:posOffset>
              </wp:positionV>
              <wp:extent cx="3500438" cy="543489"/>
              <wp:effectExtent b="0" l="0" r="0" t="0"/>
              <wp:wrapNone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500438" cy="54348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4A20E6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31660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16609"/>
    <w:rPr>
      <w:rFonts w:ascii="Calibri" w:cs="Calibri" w:eastAsia="Calibri" w:hAnsi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 w:val="1"/>
    <w:rsid w:val="0031660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16609"/>
    <w:rPr>
      <w:rFonts w:ascii="Calibri" w:cs="Calibri" w:eastAsia="Calibri" w:hAnsi="Calibri"/>
      <w:color w:val="000000"/>
      <w:sz w:val="2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O+2Ggn3CIeynMx6Xb9l+AaE3sw==">CgMxLjAyDmgueHM1eGNsaGkwZjBvOAByITFkXzVDWmVCVzQwV2t3RVRzekZxVzRMRU5vYlh5cUxTRQ==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2024-01-07T09:49:00Z</dcterms:created>
  <dc:creator>Dr Omar A. Alshaya</dc:creator>
</cp:coreProperties>
</file>