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A72EE" w14:textId="52A26C0C" w:rsidR="00B049FA" w:rsidRPr="00043D54" w:rsidRDefault="00B049FA" w:rsidP="00B049FA">
      <w:pPr>
        <w:pStyle w:val="BodyText"/>
        <w:bidi/>
        <w:rPr>
          <w:rFonts w:ascii="Sakkal Majalla" w:hAnsi="Sakkal Majalla" w:cs="Sakkal Majalla" w:hint="cs"/>
          <w:sz w:val="24"/>
          <w:szCs w:val="24"/>
          <w:rtl/>
        </w:rPr>
      </w:pPr>
    </w:p>
    <w:p w14:paraId="2099E5D8" w14:textId="6DDA3A1E" w:rsidR="005C1EDC" w:rsidRPr="00043D54" w:rsidRDefault="005C1EDC">
      <w:pPr>
        <w:pStyle w:val="BodyText"/>
        <w:spacing w:before="6"/>
        <w:rPr>
          <w:rFonts w:ascii="Sakkal Majalla" w:hAnsi="Sakkal Majalla" w:cs="Sakkal Majalla"/>
          <w:b/>
          <w:sz w:val="24"/>
          <w:szCs w:val="24"/>
        </w:rPr>
      </w:pPr>
    </w:p>
    <w:p w14:paraId="0933EB57" w14:textId="063E6F2D" w:rsidR="004117E7" w:rsidRDefault="004117E7">
      <w:pPr>
        <w:bidi/>
        <w:spacing w:before="76" w:line="644" w:lineRule="exact"/>
        <w:ind w:left="2517" w:right="2603"/>
        <w:jc w:val="center"/>
        <w:rPr>
          <w:rFonts w:ascii="Sakkal Majalla" w:hAnsi="Sakkal Majalla" w:cs="Sakkal Majalla"/>
          <w:b/>
          <w:bCs/>
          <w:color w:val="FFFFFF"/>
          <w:w w:val="75"/>
          <w:sz w:val="44"/>
          <w:szCs w:val="44"/>
        </w:rPr>
      </w:pPr>
    </w:p>
    <w:p w14:paraId="44369876" w14:textId="67F48AF4" w:rsidR="004117E7" w:rsidRDefault="004117E7" w:rsidP="004117E7">
      <w:pPr>
        <w:bidi/>
        <w:spacing w:before="76" w:line="644" w:lineRule="exact"/>
        <w:ind w:left="2517" w:right="2603"/>
        <w:jc w:val="center"/>
        <w:rPr>
          <w:rFonts w:ascii="Sakkal Majalla" w:hAnsi="Sakkal Majalla" w:cs="Sakkal Majalla"/>
          <w:b/>
          <w:bCs/>
          <w:color w:val="FFFFFF"/>
          <w:w w:val="75"/>
          <w:sz w:val="44"/>
          <w:szCs w:val="44"/>
        </w:rPr>
      </w:pPr>
      <w:r w:rsidRPr="00043D54">
        <w:rPr>
          <w:rFonts w:ascii="Sakkal Majalla" w:hAnsi="Sakkal Majalla" w:cs="Sakkal Majalla"/>
          <w:noProof/>
          <w:sz w:val="24"/>
          <w:szCs w:val="24"/>
        </w:rPr>
        <mc:AlternateContent>
          <mc:Choice Requires="wps">
            <w:drawing>
              <wp:anchor distT="0" distB="0" distL="114300" distR="114300" simplePos="0" relativeHeight="251657728" behindDoc="1" locked="0" layoutInCell="1" allowOverlap="1" wp14:anchorId="6B2678B8" wp14:editId="5504A7D6">
                <wp:simplePos x="0" y="0"/>
                <wp:positionH relativeFrom="page">
                  <wp:posOffset>-1270</wp:posOffset>
                </wp:positionH>
                <wp:positionV relativeFrom="page">
                  <wp:posOffset>2949575</wp:posOffset>
                </wp:positionV>
                <wp:extent cx="7773670" cy="1295400"/>
                <wp:effectExtent l="0" t="0" r="0" b="0"/>
                <wp:wrapNone/>
                <wp:docPr id="2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3670" cy="1295400"/>
                        </a:xfrm>
                        <a:custGeom>
                          <a:avLst/>
                          <a:gdLst>
                            <a:gd name="T0" fmla="*/ 12242 w 12242"/>
                            <a:gd name="T1" fmla="+- 0 7230 7230"/>
                            <a:gd name="T2" fmla="*/ 7230 h 1287"/>
                            <a:gd name="T3" fmla="*/ 0 w 12242"/>
                            <a:gd name="T4" fmla="+- 0 7230 7230"/>
                            <a:gd name="T5" fmla="*/ 7230 h 1287"/>
                            <a:gd name="T6" fmla="*/ 0 w 12242"/>
                            <a:gd name="T7" fmla="+- 0 7873 7230"/>
                            <a:gd name="T8" fmla="*/ 7873 h 1287"/>
                            <a:gd name="T9" fmla="*/ 0 w 12242"/>
                            <a:gd name="T10" fmla="+- 0 8517 7230"/>
                            <a:gd name="T11" fmla="*/ 8517 h 1287"/>
                            <a:gd name="T12" fmla="*/ 12242 w 12242"/>
                            <a:gd name="T13" fmla="+- 0 8517 7230"/>
                            <a:gd name="T14" fmla="*/ 8517 h 1287"/>
                            <a:gd name="T15" fmla="*/ 12242 w 12242"/>
                            <a:gd name="T16" fmla="+- 0 7873 7230"/>
                            <a:gd name="T17" fmla="*/ 7873 h 1287"/>
                            <a:gd name="T18" fmla="*/ 12242 w 12242"/>
                            <a:gd name="T19" fmla="+- 0 7230 7230"/>
                            <a:gd name="T20" fmla="*/ 7230 h 1287"/>
                          </a:gdLst>
                          <a:ahLst/>
                          <a:cxnLst>
                            <a:cxn ang="0">
                              <a:pos x="T0" y="T2"/>
                            </a:cxn>
                            <a:cxn ang="0">
                              <a:pos x="T3" y="T5"/>
                            </a:cxn>
                            <a:cxn ang="0">
                              <a:pos x="T6" y="T8"/>
                            </a:cxn>
                            <a:cxn ang="0">
                              <a:pos x="T9" y="T11"/>
                            </a:cxn>
                            <a:cxn ang="0">
                              <a:pos x="T12" y="T14"/>
                            </a:cxn>
                            <a:cxn ang="0">
                              <a:pos x="T15" y="T17"/>
                            </a:cxn>
                            <a:cxn ang="0">
                              <a:pos x="T18" y="T20"/>
                            </a:cxn>
                          </a:cxnLst>
                          <a:rect l="0" t="0" r="r" b="b"/>
                          <a:pathLst>
                            <a:path w="12242" h="1287">
                              <a:moveTo>
                                <a:pt x="12242" y="0"/>
                              </a:moveTo>
                              <a:lnTo>
                                <a:pt x="0" y="0"/>
                              </a:lnTo>
                              <a:lnTo>
                                <a:pt x="0" y="643"/>
                              </a:lnTo>
                              <a:lnTo>
                                <a:pt x="0" y="1287"/>
                              </a:lnTo>
                              <a:lnTo>
                                <a:pt x="12242" y="1287"/>
                              </a:lnTo>
                              <a:lnTo>
                                <a:pt x="12242" y="643"/>
                              </a:lnTo>
                              <a:lnTo>
                                <a:pt x="12242"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1598D" id="Freeform 2" o:spid="_x0000_s1026" style="position:absolute;margin-left:-.1pt;margin-top:232.25pt;width:612.1pt;height:10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42,1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" path="m12242,l,,,643r,644l12242,1287r,-644l12242,xe" fillcolor="#001f5f" stroked="f">
                <v:path arrowok="t" o:connecttype="custom" o:connectlocs="7773670,7277189;0,7277189;0,7924386;0,8572589;7773670,8572589;7773670,7924386;7773670,7277189" o:connectangles="0,0,0,0,0,0,0"/>
                <w10:wrap anchorx="page" anchory="page"/>
              </v:shape>
            </w:pict>
          </mc:Fallback>
        </mc:AlternateContent>
      </w:r>
    </w:p>
    <w:p w14:paraId="3E34A13D" w14:textId="77777777" w:rsidR="004117E7" w:rsidRPr="004117E7" w:rsidRDefault="004117E7" w:rsidP="00B049FA">
      <w:pPr>
        <w:bidi/>
        <w:spacing w:line="644" w:lineRule="exact"/>
        <w:ind w:left="1330" w:right="1620"/>
        <w:jc w:val="center"/>
        <w:rPr>
          <w:rFonts w:ascii="Sakkal Majalla" w:hAnsi="Sakkal Majalla" w:cs="Sakkal Majalla"/>
          <w:b/>
          <w:bCs/>
          <w:color w:val="FFFFFF"/>
          <w:w w:val="80"/>
          <w:sz w:val="44"/>
          <w:szCs w:val="44"/>
          <w:rtl/>
        </w:rPr>
      </w:pPr>
      <w:r w:rsidRPr="004117E7">
        <w:rPr>
          <w:rFonts w:ascii="Sakkal Majalla" w:hAnsi="Sakkal Majalla" w:cs="Sakkal Majalla"/>
          <w:b/>
          <w:bCs/>
          <w:color w:val="FFFFFF"/>
          <w:w w:val="80"/>
          <w:sz w:val="44"/>
          <w:szCs w:val="44"/>
          <w:rtl/>
        </w:rPr>
        <w:t>الخطة الدراسية لبرنامج:</w:t>
      </w:r>
    </w:p>
    <w:p w14:paraId="7DD9DC77" w14:textId="255D3019" w:rsidR="00B049FA" w:rsidRPr="007A4544" w:rsidRDefault="007A4544" w:rsidP="007A4544">
      <w:pPr>
        <w:jc w:val="center"/>
        <w:rPr>
          <w:rFonts w:ascii="Sakkal Majalla" w:hAnsi="Sakkal Majalla" w:cs="Sakkal Majalla"/>
          <w:b/>
          <w:bCs/>
          <w:color w:val="FFFFFF"/>
          <w:w w:val="80"/>
          <w:sz w:val="44"/>
          <w:szCs w:val="44"/>
          <w:rtl/>
        </w:rPr>
      </w:pPr>
      <w:r w:rsidRPr="007A4544">
        <w:rPr>
          <w:rFonts w:ascii="Sakkal Majalla" w:hAnsi="Sakkal Majalla" w:cs="Sakkal Majalla"/>
          <w:b/>
          <w:bCs/>
          <w:color w:val="FFFFFF"/>
          <w:w w:val="80"/>
          <w:sz w:val="44"/>
          <w:szCs w:val="44"/>
          <w:rtl/>
        </w:rPr>
        <w:t>برنامج الماجستير التنفيذي لجودة الرعاية الصحية وسلامة المرضى</w:t>
      </w:r>
    </w:p>
    <w:p w14:paraId="53BC18D4" w14:textId="77777777" w:rsidR="00B049FA" w:rsidRPr="00A337FF" w:rsidRDefault="00B049FA" w:rsidP="00B049FA">
      <w:pPr>
        <w:bidi/>
        <w:spacing w:line="644" w:lineRule="exact"/>
        <w:ind w:left="1330" w:right="1620"/>
        <w:jc w:val="center"/>
        <w:rPr>
          <w:rFonts w:ascii="Sakkal Majalla" w:hAnsi="Sakkal Majalla" w:cs="Sakkal Majalla"/>
          <w:b/>
          <w:bCs/>
          <w:color w:val="FFFFFF"/>
          <w:w w:val="80"/>
          <w:sz w:val="44"/>
          <w:szCs w:val="44"/>
          <w:rtl/>
        </w:rPr>
      </w:pPr>
    </w:p>
    <w:p w14:paraId="1E07BA63" w14:textId="77777777" w:rsidR="004117E7" w:rsidRDefault="004117E7" w:rsidP="004117E7">
      <w:pPr>
        <w:bidi/>
        <w:spacing w:line="644" w:lineRule="exact"/>
        <w:ind w:left="1330" w:right="1620"/>
        <w:jc w:val="center"/>
        <w:rPr>
          <w:rFonts w:ascii="Sakkal Majalla" w:hAnsi="Sakkal Majalla" w:cs="Sakkal Majalla"/>
          <w:b/>
          <w:bCs/>
          <w:color w:val="002060"/>
          <w:w w:val="80"/>
          <w:sz w:val="44"/>
          <w:szCs w:val="44"/>
        </w:rPr>
      </w:pPr>
    </w:p>
    <w:p w14:paraId="55089B7B" w14:textId="77777777" w:rsidR="004117E7" w:rsidRDefault="004117E7" w:rsidP="004117E7">
      <w:pPr>
        <w:bidi/>
        <w:spacing w:line="644" w:lineRule="exact"/>
        <w:ind w:left="1330" w:right="1620"/>
        <w:jc w:val="center"/>
        <w:rPr>
          <w:rFonts w:ascii="Sakkal Majalla" w:hAnsi="Sakkal Majalla" w:cs="Sakkal Majalla"/>
          <w:b/>
          <w:bCs/>
          <w:color w:val="002060"/>
          <w:w w:val="80"/>
          <w:sz w:val="44"/>
          <w:szCs w:val="44"/>
        </w:rPr>
      </w:pPr>
    </w:p>
    <w:p w14:paraId="333EAD84" w14:textId="65D59B7C" w:rsidR="00A337FF" w:rsidRPr="004117E7" w:rsidRDefault="00B049FA" w:rsidP="004117E7">
      <w:pPr>
        <w:bidi/>
        <w:spacing w:line="644" w:lineRule="exact"/>
        <w:ind w:left="1330" w:right="1620"/>
        <w:jc w:val="center"/>
        <w:rPr>
          <w:rFonts w:ascii="Sakkal Majalla" w:hAnsi="Sakkal Majalla" w:cs="Sakkal Majalla"/>
          <w:sz w:val="44"/>
          <w:szCs w:val="44"/>
        </w:rPr>
        <w:sectPr w:rsidR="00A337FF" w:rsidRPr="004117E7">
          <w:headerReference w:type="default" r:id="rId7"/>
          <w:type w:val="continuous"/>
          <w:pgSz w:w="12240" w:h="15840"/>
          <w:pgMar w:top="1500" w:right="680" w:bottom="280" w:left="600" w:header="720" w:footer="720" w:gutter="0"/>
          <w:cols w:space="720"/>
        </w:sectPr>
      </w:pPr>
      <w:r w:rsidRPr="00A337FF">
        <w:rPr>
          <w:rFonts w:ascii="Sakkal Majalla" w:hAnsi="Sakkal Majalla" w:cs="Sakkal Majalla"/>
          <w:b/>
          <w:bCs/>
          <w:color w:val="002060"/>
          <w:w w:val="80"/>
          <w:sz w:val="44"/>
          <w:szCs w:val="44"/>
          <w:rtl/>
        </w:rPr>
        <w:t>2021</w:t>
      </w:r>
      <w:r w:rsidR="004117E7">
        <w:rPr>
          <w:rFonts w:ascii="Sakkal Majalla" w:hAnsi="Sakkal Majalla" w:cs="Sakkal Majalla"/>
          <w:sz w:val="44"/>
          <w:szCs w:val="44"/>
          <w:rtl/>
        </w:rPr>
        <w:t xml:space="preserve">    </w:t>
      </w:r>
    </w:p>
    <w:p w14:paraId="7E406860" w14:textId="77777777" w:rsidR="0084277D" w:rsidRDefault="0084277D" w:rsidP="0084277D">
      <w:pPr>
        <w:bidi/>
        <w:jc w:val="both"/>
        <w:rPr>
          <w:rFonts w:asciiTheme="majorBidi" w:hAnsiTheme="majorBidi" w:cstheme="majorBidi"/>
          <w:b/>
          <w:bCs/>
          <w:sz w:val="24"/>
          <w:szCs w:val="24"/>
          <w:u w:val="single"/>
        </w:rPr>
      </w:pPr>
    </w:p>
    <w:p w14:paraId="375E45F3" w14:textId="33F94E5F" w:rsidR="0084277D" w:rsidRPr="0084277D" w:rsidRDefault="0084277D" w:rsidP="0084277D">
      <w:pPr>
        <w:bidi/>
        <w:spacing w:line="360" w:lineRule="auto"/>
        <w:jc w:val="both"/>
        <w:rPr>
          <w:rFonts w:asciiTheme="majorBidi" w:hAnsiTheme="majorBidi" w:cstheme="majorBidi"/>
          <w:b/>
          <w:bCs/>
          <w:sz w:val="24"/>
          <w:szCs w:val="24"/>
          <w:u w:val="single"/>
        </w:rPr>
      </w:pPr>
      <w:r w:rsidRPr="0084277D">
        <w:rPr>
          <w:rFonts w:asciiTheme="majorBidi" w:hAnsiTheme="majorBidi" w:cstheme="majorBidi"/>
          <w:b/>
          <w:bCs/>
          <w:sz w:val="24"/>
          <w:szCs w:val="24"/>
          <w:u w:val="single"/>
          <w:rtl/>
        </w:rPr>
        <w:t>نبذة عن البرنامج</w:t>
      </w:r>
    </w:p>
    <w:p w14:paraId="36AE4EF9" w14:textId="77777777" w:rsidR="0084277D" w:rsidRPr="0084277D" w:rsidRDefault="0084277D" w:rsidP="0084277D">
      <w:pPr>
        <w:bidi/>
        <w:spacing w:line="360" w:lineRule="auto"/>
        <w:jc w:val="both"/>
        <w:rPr>
          <w:rFonts w:asciiTheme="majorBidi" w:hAnsiTheme="majorBidi" w:cstheme="majorBidi"/>
          <w:sz w:val="24"/>
          <w:szCs w:val="24"/>
        </w:rPr>
      </w:pPr>
      <w:r w:rsidRPr="0084277D">
        <w:rPr>
          <w:rFonts w:asciiTheme="majorBidi" w:hAnsiTheme="majorBidi" w:cstheme="majorBidi"/>
          <w:sz w:val="24"/>
          <w:szCs w:val="24"/>
          <w:rtl/>
        </w:rPr>
        <w:t>أصبحت جودة الرعاية الصحية وسلامة المرضى من العناصر الأساسية لنظام الرعاية الصحية في المملكة العربية السعودية. وإدراكًا لأهمية هذا الجانب ، تقوم معظم مؤسسات الرعاية الصحية بتطوير برامج وانظمة لتعزيز النتائج من خلال تحسين الجودة وسلامة المرضى  بهدف تحقيق الرعاية الآمنة وتحسين نتائج المرضى. وتحقيق تلك المستهدفات يتطلب قادة متخصصين في مجال جودة الرعاية الصحية وسلامة المرضى و يمتلكون المعرفة والمهارات والخبرات الأساسية</w:t>
      </w:r>
    </w:p>
    <w:p w14:paraId="3E609C65" w14:textId="16009AEE" w:rsidR="0084277D" w:rsidRPr="0084277D" w:rsidRDefault="0084277D" w:rsidP="0084277D">
      <w:pPr>
        <w:bidi/>
        <w:spacing w:line="360" w:lineRule="auto"/>
        <w:jc w:val="both"/>
        <w:rPr>
          <w:rFonts w:asciiTheme="majorBidi" w:hAnsiTheme="majorBidi" w:cstheme="majorBidi"/>
          <w:sz w:val="24"/>
          <w:szCs w:val="24"/>
        </w:rPr>
      </w:pPr>
      <w:r w:rsidRPr="0084277D">
        <w:rPr>
          <w:rFonts w:asciiTheme="majorBidi" w:hAnsiTheme="majorBidi" w:cstheme="majorBidi"/>
          <w:sz w:val="24"/>
          <w:szCs w:val="24"/>
          <w:rtl/>
        </w:rPr>
        <w:t xml:space="preserve"> يوفر برنامج الماجستير التنفيذي في جودة الرعاية الصحية وسلامة المرضى منهجا شاملاً مصممًا لدفع الابتكار في مجال سلامة المرضى، وتعزيز ثقافة الجودة والسلامة باستخدام التكنولوجيا ، وإعادة تشكيل الدور القيادي الذي يركز على جودة الرعاية الصحية والسلامة ، وتحسين عمليات الرعاية الصحية من خلال الأساليب القائمة على الأدلة وذلك يتماشى مع مستهدفات ورؤية المملكة العربية السعودية 2030</w:t>
      </w:r>
    </w:p>
    <w:p w14:paraId="43D65890" w14:textId="04B40E28" w:rsidR="0084277D" w:rsidRPr="0084277D" w:rsidRDefault="0084277D" w:rsidP="00AC107D">
      <w:pPr>
        <w:bidi/>
        <w:spacing w:line="360" w:lineRule="auto"/>
        <w:jc w:val="both"/>
        <w:rPr>
          <w:rFonts w:asciiTheme="majorBidi" w:hAnsiTheme="majorBidi" w:cstheme="majorBidi"/>
          <w:sz w:val="24"/>
          <w:szCs w:val="24"/>
        </w:rPr>
      </w:pPr>
    </w:p>
    <w:p w14:paraId="11105A17" w14:textId="77777777" w:rsidR="0084277D" w:rsidRPr="0084277D" w:rsidRDefault="0084277D" w:rsidP="0084277D">
      <w:pPr>
        <w:bidi/>
        <w:spacing w:line="360" w:lineRule="auto"/>
        <w:jc w:val="both"/>
        <w:rPr>
          <w:rFonts w:asciiTheme="majorBidi" w:hAnsiTheme="majorBidi" w:cstheme="majorBidi"/>
          <w:b/>
          <w:bCs/>
          <w:sz w:val="24"/>
          <w:szCs w:val="24"/>
          <w:u w:val="single"/>
        </w:rPr>
      </w:pPr>
      <w:r w:rsidRPr="0084277D">
        <w:rPr>
          <w:rFonts w:asciiTheme="majorBidi" w:hAnsiTheme="majorBidi" w:cstheme="majorBidi"/>
          <w:b/>
          <w:bCs/>
          <w:sz w:val="24"/>
          <w:szCs w:val="24"/>
          <w:u w:val="single"/>
          <w:rtl/>
        </w:rPr>
        <w:t>متطلبات درجة الماجستير</w:t>
      </w:r>
    </w:p>
    <w:p w14:paraId="76EFF418" w14:textId="53C5FF3D" w:rsidR="0084277D" w:rsidRPr="0084277D" w:rsidRDefault="0084277D" w:rsidP="0084277D">
      <w:pPr>
        <w:bidi/>
        <w:spacing w:line="360" w:lineRule="auto"/>
        <w:jc w:val="both"/>
        <w:rPr>
          <w:rFonts w:asciiTheme="majorBidi" w:hAnsiTheme="majorBidi" w:cstheme="majorBidi"/>
          <w:sz w:val="24"/>
          <w:szCs w:val="24"/>
        </w:rPr>
      </w:pPr>
      <w:r w:rsidRPr="0084277D">
        <w:rPr>
          <w:rFonts w:asciiTheme="majorBidi" w:hAnsiTheme="majorBidi" w:cstheme="majorBidi"/>
          <w:sz w:val="24"/>
          <w:szCs w:val="24"/>
          <w:rtl/>
        </w:rPr>
        <w:t>إتمام 36 ساعة معتمدة بنجاح</w:t>
      </w:r>
    </w:p>
    <w:p w14:paraId="6E7441B7" w14:textId="77777777" w:rsidR="0084277D" w:rsidRPr="0084277D" w:rsidRDefault="0084277D" w:rsidP="0084277D">
      <w:pPr>
        <w:bidi/>
        <w:spacing w:line="360" w:lineRule="auto"/>
        <w:jc w:val="both"/>
        <w:rPr>
          <w:rFonts w:asciiTheme="majorBidi" w:hAnsiTheme="majorBidi" w:cstheme="majorBidi"/>
          <w:b/>
          <w:bCs/>
          <w:sz w:val="24"/>
          <w:szCs w:val="24"/>
          <w:u w:val="single"/>
        </w:rPr>
      </w:pPr>
      <w:r w:rsidRPr="0084277D">
        <w:rPr>
          <w:rFonts w:asciiTheme="majorBidi" w:hAnsiTheme="majorBidi" w:cstheme="majorBidi"/>
          <w:b/>
          <w:bCs/>
          <w:sz w:val="24"/>
          <w:szCs w:val="24"/>
          <w:u w:val="single"/>
          <w:rtl/>
        </w:rPr>
        <w:t>مدة البرنامج</w:t>
      </w:r>
    </w:p>
    <w:p w14:paraId="7D09F333" w14:textId="77777777" w:rsidR="0084277D" w:rsidRPr="0084277D" w:rsidRDefault="0084277D" w:rsidP="0084277D">
      <w:pPr>
        <w:bidi/>
        <w:spacing w:line="360" w:lineRule="auto"/>
        <w:ind w:right="220"/>
        <w:jc w:val="both"/>
        <w:rPr>
          <w:rFonts w:asciiTheme="majorBidi" w:hAnsiTheme="majorBidi" w:cstheme="majorBidi"/>
          <w:sz w:val="24"/>
          <w:szCs w:val="24"/>
          <w:rtl/>
        </w:rPr>
      </w:pPr>
      <w:r w:rsidRPr="0084277D">
        <w:rPr>
          <w:rFonts w:asciiTheme="majorBidi" w:hAnsiTheme="majorBidi" w:cstheme="majorBidi"/>
          <w:sz w:val="24"/>
          <w:szCs w:val="24"/>
          <w:rtl/>
        </w:rPr>
        <w:t>أربعة فصول</w:t>
      </w:r>
    </w:p>
    <w:p w14:paraId="01C3F71F" w14:textId="77777777" w:rsidR="0084277D" w:rsidRPr="0084277D" w:rsidRDefault="0084277D" w:rsidP="0084277D">
      <w:pPr>
        <w:ind w:right="220"/>
        <w:jc w:val="right"/>
        <w:rPr>
          <w:rFonts w:asciiTheme="majorBidi" w:hAnsiTheme="majorBidi" w:cstheme="majorBidi"/>
          <w:sz w:val="24"/>
          <w:szCs w:val="24"/>
          <w:rtl/>
        </w:rPr>
      </w:pPr>
    </w:p>
    <w:p w14:paraId="55EC2306" w14:textId="5CED9BA4" w:rsidR="0084277D" w:rsidRDefault="0084277D" w:rsidP="0084277D">
      <w:pPr>
        <w:ind w:right="220"/>
        <w:jc w:val="right"/>
        <w:rPr>
          <w:rFonts w:asciiTheme="majorBidi" w:hAnsiTheme="majorBidi" w:cstheme="majorBidi"/>
          <w:sz w:val="24"/>
          <w:szCs w:val="24"/>
        </w:rPr>
      </w:pPr>
    </w:p>
    <w:p w14:paraId="2278CEB4" w14:textId="4AA9F32A" w:rsidR="0084277D" w:rsidRDefault="0084277D" w:rsidP="0084277D">
      <w:pPr>
        <w:ind w:right="220"/>
        <w:jc w:val="right"/>
        <w:rPr>
          <w:rFonts w:asciiTheme="majorBidi" w:hAnsiTheme="majorBidi" w:cstheme="majorBidi"/>
          <w:sz w:val="24"/>
          <w:szCs w:val="24"/>
        </w:rPr>
      </w:pPr>
    </w:p>
    <w:p w14:paraId="74E27516" w14:textId="53733829" w:rsidR="0084277D" w:rsidRDefault="0084277D" w:rsidP="0084277D">
      <w:pPr>
        <w:ind w:right="220"/>
        <w:jc w:val="right"/>
        <w:rPr>
          <w:rFonts w:asciiTheme="majorBidi" w:hAnsiTheme="majorBidi" w:cstheme="majorBidi"/>
          <w:sz w:val="24"/>
          <w:szCs w:val="24"/>
        </w:rPr>
      </w:pPr>
    </w:p>
    <w:p w14:paraId="063E662C" w14:textId="1D84570B" w:rsidR="0084277D" w:rsidRDefault="0084277D" w:rsidP="0084277D">
      <w:pPr>
        <w:ind w:right="220"/>
        <w:jc w:val="right"/>
        <w:rPr>
          <w:rFonts w:asciiTheme="majorBidi" w:hAnsiTheme="majorBidi" w:cstheme="majorBidi"/>
          <w:sz w:val="24"/>
          <w:szCs w:val="24"/>
        </w:rPr>
      </w:pPr>
    </w:p>
    <w:p w14:paraId="790C1031" w14:textId="7A6E74FC" w:rsidR="0084277D" w:rsidRDefault="0084277D" w:rsidP="0084277D">
      <w:pPr>
        <w:ind w:right="220"/>
        <w:jc w:val="right"/>
        <w:rPr>
          <w:rFonts w:asciiTheme="majorBidi" w:hAnsiTheme="majorBidi" w:cstheme="majorBidi"/>
          <w:sz w:val="24"/>
          <w:szCs w:val="24"/>
        </w:rPr>
      </w:pPr>
    </w:p>
    <w:p w14:paraId="7A8ADB02" w14:textId="00CDC9A5" w:rsidR="0084277D" w:rsidRDefault="0084277D" w:rsidP="0084277D">
      <w:pPr>
        <w:ind w:right="220"/>
        <w:jc w:val="right"/>
        <w:rPr>
          <w:rFonts w:asciiTheme="majorBidi" w:hAnsiTheme="majorBidi" w:cstheme="majorBidi"/>
          <w:sz w:val="24"/>
          <w:szCs w:val="24"/>
        </w:rPr>
      </w:pPr>
    </w:p>
    <w:p w14:paraId="71BD77CF" w14:textId="51A64A5F" w:rsidR="0084277D" w:rsidRDefault="0084277D" w:rsidP="0084277D">
      <w:pPr>
        <w:ind w:right="220"/>
        <w:jc w:val="right"/>
        <w:rPr>
          <w:rFonts w:asciiTheme="majorBidi" w:hAnsiTheme="majorBidi" w:cstheme="majorBidi"/>
          <w:sz w:val="24"/>
          <w:szCs w:val="24"/>
        </w:rPr>
      </w:pPr>
    </w:p>
    <w:p w14:paraId="73800AEE" w14:textId="2DD4D763" w:rsidR="0084277D" w:rsidRDefault="0084277D" w:rsidP="0084277D">
      <w:pPr>
        <w:ind w:right="220"/>
        <w:jc w:val="right"/>
        <w:rPr>
          <w:rFonts w:asciiTheme="majorBidi" w:hAnsiTheme="majorBidi" w:cstheme="majorBidi"/>
          <w:sz w:val="24"/>
          <w:szCs w:val="24"/>
        </w:rPr>
      </w:pPr>
    </w:p>
    <w:p w14:paraId="5957BD77" w14:textId="300F5D88" w:rsidR="0084277D" w:rsidRDefault="0084277D" w:rsidP="0084277D">
      <w:pPr>
        <w:ind w:right="220"/>
        <w:jc w:val="right"/>
        <w:rPr>
          <w:rFonts w:asciiTheme="majorBidi" w:hAnsiTheme="majorBidi" w:cstheme="majorBidi"/>
          <w:sz w:val="24"/>
          <w:szCs w:val="24"/>
        </w:rPr>
      </w:pPr>
    </w:p>
    <w:p w14:paraId="58840358" w14:textId="006BC667" w:rsidR="0084277D" w:rsidRDefault="0084277D" w:rsidP="0084277D">
      <w:pPr>
        <w:ind w:right="220"/>
        <w:jc w:val="right"/>
        <w:rPr>
          <w:rFonts w:asciiTheme="majorBidi" w:hAnsiTheme="majorBidi" w:cstheme="majorBidi"/>
          <w:sz w:val="24"/>
          <w:szCs w:val="24"/>
        </w:rPr>
      </w:pPr>
    </w:p>
    <w:p w14:paraId="061DB472" w14:textId="4E67268C" w:rsidR="0084277D" w:rsidRPr="0084277D" w:rsidRDefault="0084277D" w:rsidP="0084277D">
      <w:pPr>
        <w:ind w:right="220"/>
        <w:rPr>
          <w:rFonts w:asciiTheme="majorBidi" w:hAnsiTheme="majorBidi" w:cstheme="majorBidi"/>
          <w:sz w:val="24"/>
          <w:szCs w:val="24"/>
          <w:rtl/>
        </w:rPr>
      </w:pPr>
    </w:p>
    <w:p w14:paraId="05B8575C" w14:textId="78F9029D" w:rsidR="005C1EDC" w:rsidRDefault="0084277D" w:rsidP="0084277D">
      <w:pPr>
        <w:bidi/>
        <w:jc w:val="both"/>
        <w:rPr>
          <w:rFonts w:asciiTheme="majorBidi" w:hAnsiTheme="majorBidi" w:cstheme="majorBidi"/>
          <w:b/>
          <w:bCs/>
          <w:sz w:val="24"/>
          <w:szCs w:val="24"/>
          <w:u w:val="single"/>
        </w:rPr>
      </w:pPr>
      <w:r w:rsidRPr="0084277D">
        <w:rPr>
          <w:rFonts w:asciiTheme="majorBidi" w:hAnsiTheme="majorBidi" w:cstheme="majorBidi"/>
          <w:b/>
          <w:bCs/>
          <w:sz w:val="24"/>
          <w:szCs w:val="24"/>
          <w:u w:val="single"/>
          <w:rtl/>
        </w:rPr>
        <w:t>الخطة الدراسية</w:t>
      </w:r>
    </w:p>
    <w:p w14:paraId="6F966D10" w14:textId="77777777" w:rsidR="0084277D" w:rsidRPr="00A2242A" w:rsidRDefault="0084277D" w:rsidP="0084277D">
      <w:pPr>
        <w:spacing w:line="360" w:lineRule="auto"/>
        <w:rPr>
          <w:rFonts w:asciiTheme="majorBidi" w:hAnsiTheme="majorBidi" w:cstheme="majorBidi"/>
          <w:sz w:val="24"/>
          <w:szCs w:val="24"/>
        </w:rPr>
      </w:pPr>
      <w:r w:rsidRPr="00A2242A">
        <w:rPr>
          <w:rFonts w:asciiTheme="majorBidi" w:hAnsiTheme="majorBidi" w:cstheme="majorBidi"/>
          <w:sz w:val="24"/>
          <w:szCs w:val="24"/>
        </w:rPr>
        <w:t>Year 1</w:t>
      </w:r>
    </w:p>
    <w:tbl>
      <w:tblPr>
        <w:tblStyle w:val="TableGrid"/>
        <w:tblW w:w="9450" w:type="dxa"/>
        <w:tblInd w:w="-5" w:type="dxa"/>
        <w:tblLook w:val="04A0" w:firstRow="1" w:lastRow="0" w:firstColumn="1" w:lastColumn="0" w:noHBand="0" w:noVBand="1"/>
      </w:tblPr>
      <w:tblGrid>
        <w:gridCol w:w="1316"/>
        <w:gridCol w:w="1654"/>
        <w:gridCol w:w="2790"/>
        <w:gridCol w:w="1710"/>
        <w:gridCol w:w="1980"/>
      </w:tblGrid>
      <w:tr w:rsidR="0084277D" w:rsidRPr="00A2242A" w14:paraId="1730FCF3" w14:textId="77777777" w:rsidTr="00C71AB1">
        <w:trPr>
          <w:trHeight w:val="490"/>
        </w:trPr>
        <w:tc>
          <w:tcPr>
            <w:tcW w:w="1316" w:type="dxa"/>
          </w:tcPr>
          <w:p w14:paraId="78E30395" w14:textId="77777777" w:rsidR="0084277D" w:rsidRPr="00A2242A" w:rsidRDefault="0084277D" w:rsidP="00C71AB1">
            <w:pPr>
              <w:jc w:val="center"/>
              <w:rPr>
                <w:rFonts w:asciiTheme="majorBidi" w:hAnsiTheme="majorBidi" w:cstheme="majorBidi"/>
                <w:sz w:val="24"/>
                <w:szCs w:val="24"/>
              </w:rPr>
            </w:pPr>
            <w:r w:rsidRPr="00A2242A">
              <w:rPr>
                <w:rFonts w:asciiTheme="majorBidi" w:hAnsiTheme="majorBidi" w:cstheme="majorBidi"/>
                <w:sz w:val="24"/>
                <w:szCs w:val="24"/>
              </w:rPr>
              <w:t>Year 1</w:t>
            </w:r>
          </w:p>
        </w:tc>
        <w:tc>
          <w:tcPr>
            <w:tcW w:w="1654" w:type="dxa"/>
          </w:tcPr>
          <w:p w14:paraId="380D663D" w14:textId="77777777" w:rsidR="0084277D" w:rsidRPr="00A2242A" w:rsidRDefault="0084277D" w:rsidP="00C71AB1">
            <w:pPr>
              <w:jc w:val="center"/>
              <w:rPr>
                <w:rFonts w:asciiTheme="majorBidi" w:hAnsiTheme="majorBidi" w:cstheme="majorBidi"/>
                <w:sz w:val="24"/>
              </w:rPr>
            </w:pPr>
            <w:r w:rsidRPr="00A2242A">
              <w:rPr>
                <w:rFonts w:asciiTheme="majorBidi" w:hAnsiTheme="majorBidi" w:cstheme="majorBidi"/>
                <w:sz w:val="24"/>
                <w:szCs w:val="24"/>
              </w:rPr>
              <w:t>Course Code</w:t>
            </w:r>
          </w:p>
        </w:tc>
        <w:tc>
          <w:tcPr>
            <w:tcW w:w="2790" w:type="dxa"/>
          </w:tcPr>
          <w:p w14:paraId="7517F66B" w14:textId="77777777" w:rsidR="0084277D" w:rsidRPr="00A2242A" w:rsidRDefault="0084277D" w:rsidP="00C71AB1">
            <w:pPr>
              <w:jc w:val="center"/>
              <w:rPr>
                <w:rFonts w:asciiTheme="majorBidi" w:hAnsiTheme="majorBidi" w:cstheme="majorBidi"/>
                <w:sz w:val="24"/>
              </w:rPr>
            </w:pPr>
            <w:r w:rsidRPr="00A2242A">
              <w:rPr>
                <w:rFonts w:asciiTheme="majorBidi" w:hAnsiTheme="majorBidi" w:cstheme="majorBidi"/>
                <w:sz w:val="24"/>
                <w:szCs w:val="24"/>
              </w:rPr>
              <w:t>Course Title</w:t>
            </w:r>
          </w:p>
        </w:tc>
        <w:tc>
          <w:tcPr>
            <w:tcW w:w="1710" w:type="dxa"/>
          </w:tcPr>
          <w:p w14:paraId="335552EB" w14:textId="77777777" w:rsidR="0084277D" w:rsidRPr="00A2242A" w:rsidRDefault="0084277D" w:rsidP="00C71AB1">
            <w:pPr>
              <w:jc w:val="center"/>
              <w:rPr>
                <w:rFonts w:asciiTheme="majorBidi" w:hAnsiTheme="majorBidi" w:cstheme="majorBidi"/>
                <w:sz w:val="24"/>
              </w:rPr>
            </w:pPr>
            <w:r w:rsidRPr="00A2242A">
              <w:rPr>
                <w:rFonts w:asciiTheme="majorBidi" w:hAnsiTheme="majorBidi" w:cstheme="majorBidi"/>
                <w:sz w:val="24"/>
                <w:szCs w:val="24"/>
              </w:rPr>
              <w:t>Credit Hours</w:t>
            </w:r>
          </w:p>
        </w:tc>
        <w:tc>
          <w:tcPr>
            <w:tcW w:w="1980" w:type="dxa"/>
          </w:tcPr>
          <w:p w14:paraId="6B5AD883" w14:textId="77777777" w:rsidR="0084277D" w:rsidRPr="00A2242A" w:rsidRDefault="0084277D" w:rsidP="00C71AB1">
            <w:pPr>
              <w:jc w:val="center"/>
              <w:rPr>
                <w:rFonts w:asciiTheme="majorBidi" w:hAnsiTheme="majorBidi" w:cstheme="majorBidi"/>
                <w:sz w:val="24"/>
                <w:szCs w:val="24"/>
              </w:rPr>
            </w:pPr>
            <w:r w:rsidRPr="00A2242A">
              <w:rPr>
                <w:rFonts w:asciiTheme="majorBidi" w:hAnsiTheme="majorBidi" w:cstheme="majorBidi"/>
                <w:sz w:val="24"/>
                <w:szCs w:val="24"/>
              </w:rPr>
              <w:t>Pre-Requisites</w:t>
            </w:r>
          </w:p>
        </w:tc>
      </w:tr>
      <w:tr w:rsidR="0084277D" w:rsidRPr="00A2242A" w14:paraId="75A2076A" w14:textId="77777777" w:rsidTr="00C71AB1">
        <w:tc>
          <w:tcPr>
            <w:tcW w:w="1316" w:type="dxa"/>
            <w:vMerge w:val="restart"/>
          </w:tcPr>
          <w:p w14:paraId="4D64A45C" w14:textId="77777777" w:rsidR="0084277D" w:rsidRPr="00A2242A" w:rsidRDefault="0084277D" w:rsidP="00C71AB1">
            <w:pPr>
              <w:jc w:val="center"/>
              <w:rPr>
                <w:rFonts w:asciiTheme="majorBidi" w:hAnsiTheme="majorBidi" w:cstheme="majorBidi"/>
                <w:sz w:val="24"/>
                <w:szCs w:val="24"/>
              </w:rPr>
            </w:pPr>
            <w:r w:rsidRPr="00A2242A">
              <w:rPr>
                <w:rFonts w:asciiTheme="majorBidi" w:hAnsiTheme="majorBidi" w:cstheme="majorBidi"/>
                <w:sz w:val="24"/>
                <w:szCs w:val="24"/>
              </w:rPr>
              <w:t>Semester 1</w:t>
            </w:r>
          </w:p>
        </w:tc>
        <w:tc>
          <w:tcPr>
            <w:tcW w:w="1654" w:type="dxa"/>
          </w:tcPr>
          <w:p w14:paraId="29022C19" w14:textId="77777777" w:rsidR="0084277D" w:rsidRPr="00A2242A" w:rsidRDefault="0084277D" w:rsidP="00C71AB1">
            <w:pPr>
              <w:jc w:val="center"/>
              <w:rPr>
                <w:rFonts w:asciiTheme="majorBidi" w:hAnsiTheme="majorBidi" w:cstheme="majorBidi"/>
                <w:sz w:val="24"/>
                <w:szCs w:val="24"/>
              </w:rPr>
            </w:pPr>
            <w:r w:rsidRPr="00A2242A">
              <w:rPr>
                <w:rFonts w:asciiTheme="majorBidi" w:hAnsiTheme="majorBidi" w:cstheme="majorBidi"/>
                <w:sz w:val="24"/>
                <w:szCs w:val="24"/>
              </w:rPr>
              <w:t>HCM520</w:t>
            </w:r>
          </w:p>
        </w:tc>
        <w:tc>
          <w:tcPr>
            <w:tcW w:w="2790" w:type="dxa"/>
          </w:tcPr>
          <w:p w14:paraId="53628A48" w14:textId="77777777" w:rsidR="0084277D" w:rsidRPr="00A2242A" w:rsidRDefault="0084277D" w:rsidP="00C71AB1">
            <w:pPr>
              <w:jc w:val="center"/>
              <w:rPr>
                <w:rFonts w:asciiTheme="majorBidi" w:hAnsiTheme="majorBidi" w:cstheme="majorBidi"/>
                <w:sz w:val="24"/>
                <w:szCs w:val="24"/>
              </w:rPr>
            </w:pPr>
            <w:r w:rsidRPr="00A2242A">
              <w:rPr>
                <w:rFonts w:asciiTheme="majorBidi" w:hAnsiTheme="majorBidi" w:cstheme="majorBidi"/>
                <w:sz w:val="24"/>
                <w:szCs w:val="24"/>
              </w:rPr>
              <w:t>Quality and Patient Safety</w:t>
            </w:r>
          </w:p>
        </w:tc>
        <w:tc>
          <w:tcPr>
            <w:tcW w:w="1710" w:type="dxa"/>
          </w:tcPr>
          <w:p w14:paraId="065FC5C6" w14:textId="77777777" w:rsidR="0084277D" w:rsidRPr="00A2242A" w:rsidRDefault="0084277D" w:rsidP="00C71AB1">
            <w:pPr>
              <w:jc w:val="center"/>
              <w:rPr>
                <w:rFonts w:asciiTheme="majorBidi" w:hAnsiTheme="majorBidi" w:cstheme="majorBidi"/>
                <w:sz w:val="24"/>
                <w:szCs w:val="24"/>
              </w:rPr>
            </w:pPr>
            <w:r w:rsidRPr="00A2242A">
              <w:rPr>
                <w:rFonts w:asciiTheme="majorBidi" w:hAnsiTheme="majorBidi" w:cstheme="majorBidi"/>
                <w:sz w:val="24"/>
                <w:szCs w:val="24"/>
              </w:rPr>
              <w:t>3</w:t>
            </w:r>
          </w:p>
        </w:tc>
        <w:tc>
          <w:tcPr>
            <w:tcW w:w="1980" w:type="dxa"/>
          </w:tcPr>
          <w:p w14:paraId="2332F9B3" w14:textId="77777777" w:rsidR="0084277D" w:rsidRPr="00A2242A" w:rsidRDefault="0084277D" w:rsidP="00C71AB1">
            <w:pPr>
              <w:jc w:val="center"/>
              <w:rPr>
                <w:rFonts w:asciiTheme="majorBidi" w:hAnsiTheme="majorBidi" w:cstheme="majorBidi"/>
                <w:sz w:val="24"/>
                <w:szCs w:val="24"/>
              </w:rPr>
            </w:pPr>
          </w:p>
        </w:tc>
      </w:tr>
      <w:tr w:rsidR="0084277D" w:rsidRPr="00A2242A" w14:paraId="338697C6" w14:textId="77777777" w:rsidTr="00C71AB1">
        <w:tc>
          <w:tcPr>
            <w:tcW w:w="1316" w:type="dxa"/>
            <w:vMerge/>
          </w:tcPr>
          <w:p w14:paraId="640360F8" w14:textId="77777777" w:rsidR="0084277D" w:rsidRPr="00A2242A" w:rsidRDefault="0084277D" w:rsidP="00C71AB1">
            <w:pPr>
              <w:jc w:val="center"/>
              <w:rPr>
                <w:rFonts w:asciiTheme="majorBidi" w:hAnsiTheme="majorBidi" w:cstheme="majorBidi"/>
                <w:sz w:val="24"/>
                <w:szCs w:val="24"/>
              </w:rPr>
            </w:pPr>
          </w:p>
        </w:tc>
        <w:tc>
          <w:tcPr>
            <w:tcW w:w="1654" w:type="dxa"/>
          </w:tcPr>
          <w:p w14:paraId="70AC06D9" w14:textId="77777777" w:rsidR="0084277D" w:rsidRPr="00A2242A" w:rsidRDefault="0084277D" w:rsidP="00C71AB1">
            <w:pPr>
              <w:jc w:val="center"/>
              <w:rPr>
                <w:rFonts w:asciiTheme="majorBidi" w:hAnsiTheme="majorBidi" w:cstheme="majorBidi"/>
                <w:sz w:val="24"/>
                <w:szCs w:val="24"/>
              </w:rPr>
            </w:pPr>
            <w:r w:rsidRPr="00A2242A">
              <w:rPr>
                <w:rFonts w:asciiTheme="majorBidi" w:hAnsiTheme="majorBidi" w:cstheme="majorBidi"/>
                <w:sz w:val="24"/>
                <w:szCs w:val="24"/>
              </w:rPr>
              <w:t>HCM500</w:t>
            </w:r>
          </w:p>
        </w:tc>
        <w:tc>
          <w:tcPr>
            <w:tcW w:w="2790" w:type="dxa"/>
          </w:tcPr>
          <w:p w14:paraId="128F9D3C" w14:textId="77777777" w:rsidR="0084277D" w:rsidRPr="00A2242A" w:rsidRDefault="0084277D" w:rsidP="00C71AB1">
            <w:pPr>
              <w:jc w:val="center"/>
              <w:rPr>
                <w:rFonts w:asciiTheme="majorBidi" w:hAnsiTheme="majorBidi" w:cstheme="majorBidi"/>
                <w:sz w:val="24"/>
                <w:szCs w:val="24"/>
              </w:rPr>
            </w:pPr>
            <w:r w:rsidRPr="00A2242A">
              <w:rPr>
                <w:rFonts w:asciiTheme="majorBidi" w:hAnsiTheme="majorBidi" w:cstheme="majorBidi"/>
                <w:sz w:val="24"/>
                <w:szCs w:val="24"/>
              </w:rPr>
              <w:t>Healthcare Systems</w:t>
            </w:r>
          </w:p>
        </w:tc>
        <w:tc>
          <w:tcPr>
            <w:tcW w:w="1710" w:type="dxa"/>
          </w:tcPr>
          <w:p w14:paraId="2A8FB794" w14:textId="77777777" w:rsidR="0084277D" w:rsidRPr="00A2242A" w:rsidRDefault="0084277D" w:rsidP="00C71AB1">
            <w:pPr>
              <w:jc w:val="center"/>
              <w:rPr>
                <w:rFonts w:asciiTheme="majorBidi" w:hAnsiTheme="majorBidi" w:cstheme="majorBidi"/>
                <w:sz w:val="24"/>
                <w:szCs w:val="24"/>
              </w:rPr>
            </w:pPr>
            <w:r w:rsidRPr="00A2242A">
              <w:rPr>
                <w:rFonts w:asciiTheme="majorBidi" w:hAnsiTheme="majorBidi" w:cstheme="majorBidi"/>
                <w:sz w:val="24"/>
                <w:szCs w:val="24"/>
              </w:rPr>
              <w:t>3</w:t>
            </w:r>
          </w:p>
        </w:tc>
        <w:tc>
          <w:tcPr>
            <w:tcW w:w="1980" w:type="dxa"/>
          </w:tcPr>
          <w:p w14:paraId="668265C1" w14:textId="77777777" w:rsidR="0084277D" w:rsidRPr="00A2242A" w:rsidRDefault="0084277D" w:rsidP="00C71AB1">
            <w:pPr>
              <w:jc w:val="center"/>
              <w:rPr>
                <w:rFonts w:asciiTheme="majorBidi" w:hAnsiTheme="majorBidi" w:cstheme="majorBidi"/>
                <w:sz w:val="24"/>
                <w:szCs w:val="24"/>
              </w:rPr>
            </w:pPr>
          </w:p>
        </w:tc>
      </w:tr>
      <w:tr w:rsidR="0084277D" w:rsidRPr="00A2242A" w14:paraId="46DFA9BA" w14:textId="77777777" w:rsidTr="00C71AB1">
        <w:tc>
          <w:tcPr>
            <w:tcW w:w="1316" w:type="dxa"/>
            <w:vMerge/>
          </w:tcPr>
          <w:p w14:paraId="4D7947AB" w14:textId="77777777" w:rsidR="0084277D" w:rsidRPr="00A2242A" w:rsidRDefault="0084277D" w:rsidP="00C71AB1">
            <w:pPr>
              <w:jc w:val="center"/>
              <w:rPr>
                <w:rFonts w:asciiTheme="majorBidi" w:hAnsiTheme="majorBidi" w:cstheme="majorBidi"/>
                <w:sz w:val="24"/>
                <w:szCs w:val="24"/>
              </w:rPr>
            </w:pPr>
          </w:p>
        </w:tc>
        <w:tc>
          <w:tcPr>
            <w:tcW w:w="1654" w:type="dxa"/>
          </w:tcPr>
          <w:p w14:paraId="40BF4290" w14:textId="77777777" w:rsidR="0084277D" w:rsidRPr="00A2242A" w:rsidRDefault="0084277D" w:rsidP="00C71AB1">
            <w:pPr>
              <w:jc w:val="center"/>
              <w:rPr>
                <w:rFonts w:asciiTheme="majorBidi" w:hAnsiTheme="majorBidi" w:cstheme="majorBidi"/>
                <w:sz w:val="24"/>
                <w:szCs w:val="24"/>
              </w:rPr>
            </w:pPr>
            <w:r w:rsidRPr="00A2242A">
              <w:rPr>
                <w:rFonts w:asciiTheme="majorBidi" w:hAnsiTheme="majorBidi" w:cstheme="majorBidi"/>
                <w:sz w:val="24"/>
                <w:szCs w:val="24"/>
              </w:rPr>
              <w:t>HCM515</w:t>
            </w:r>
          </w:p>
        </w:tc>
        <w:tc>
          <w:tcPr>
            <w:tcW w:w="2790" w:type="dxa"/>
          </w:tcPr>
          <w:p w14:paraId="0469672E" w14:textId="77777777" w:rsidR="0084277D" w:rsidRPr="00A2242A" w:rsidRDefault="0084277D" w:rsidP="00C71AB1">
            <w:pPr>
              <w:jc w:val="center"/>
              <w:rPr>
                <w:rFonts w:asciiTheme="majorBidi" w:hAnsiTheme="majorBidi" w:cstheme="majorBidi"/>
                <w:sz w:val="24"/>
                <w:szCs w:val="24"/>
              </w:rPr>
            </w:pPr>
            <w:r w:rsidRPr="00A2242A">
              <w:rPr>
                <w:rFonts w:asciiTheme="majorBidi" w:hAnsiTheme="majorBidi" w:cstheme="majorBidi"/>
                <w:sz w:val="24"/>
                <w:szCs w:val="24"/>
              </w:rPr>
              <w:t>Health Law and Ethics</w:t>
            </w:r>
          </w:p>
        </w:tc>
        <w:tc>
          <w:tcPr>
            <w:tcW w:w="1710" w:type="dxa"/>
          </w:tcPr>
          <w:p w14:paraId="5AA81385" w14:textId="77777777" w:rsidR="0084277D" w:rsidRPr="00A2242A" w:rsidRDefault="0084277D" w:rsidP="00C71AB1">
            <w:pPr>
              <w:jc w:val="center"/>
              <w:rPr>
                <w:rFonts w:asciiTheme="majorBidi" w:hAnsiTheme="majorBidi" w:cstheme="majorBidi"/>
                <w:sz w:val="24"/>
                <w:szCs w:val="24"/>
              </w:rPr>
            </w:pPr>
            <w:r w:rsidRPr="00A2242A">
              <w:rPr>
                <w:rFonts w:asciiTheme="majorBidi" w:hAnsiTheme="majorBidi" w:cstheme="majorBidi"/>
                <w:sz w:val="24"/>
                <w:szCs w:val="24"/>
              </w:rPr>
              <w:t>3</w:t>
            </w:r>
          </w:p>
        </w:tc>
        <w:tc>
          <w:tcPr>
            <w:tcW w:w="1980" w:type="dxa"/>
          </w:tcPr>
          <w:p w14:paraId="7D01BDEA" w14:textId="77777777" w:rsidR="0084277D" w:rsidRPr="00A2242A" w:rsidRDefault="0084277D" w:rsidP="00C71AB1">
            <w:pPr>
              <w:jc w:val="center"/>
              <w:rPr>
                <w:rFonts w:asciiTheme="majorBidi" w:hAnsiTheme="majorBidi" w:cstheme="majorBidi"/>
                <w:sz w:val="24"/>
                <w:szCs w:val="24"/>
              </w:rPr>
            </w:pPr>
          </w:p>
        </w:tc>
      </w:tr>
      <w:tr w:rsidR="0084277D" w:rsidRPr="00A2242A" w14:paraId="43BA49CF" w14:textId="77777777" w:rsidTr="00C71AB1">
        <w:tc>
          <w:tcPr>
            <w:tcW w:w="5760" w:type="dxa"/>
            <w:gridSpan w:val="3"/>
          </w:tcPr>
          <w:p w14:paraId="0D7F17D2" w14:textId="77777777" w:rsidR="0084277D" w:rsidRPr="00A2242A" w:rsidRDefault="0084277D" w:rsidP="00C71AB1">
            <w:pPr>
              <w:jc w:val="center"/>
              <w:rPr>
                <w:rFonts w:asciiTheme="majorBidi" w:hAnsiTheme="majorBidi" w:cstheme="majorBidi"/>
                <w:sz w:val="24"/>
                <w:szCs w:val="24"/>
              </w:rPr>
            </w:pPr>
            <w:r w:rsidRPr="00A2242A">
              <w:rPr>
                <w:rFonts w:asciiTheme="majorBidi" w:hAnsiTheme="majorBidi" w:cstheme="majorBidi"/>
                <w:sz w:val="24"/>
                <w:szCs w:val="24"/>
              </w:rPr>
              <w:t>Total</w:t>
            </w:r>
          </w:p>
        </w:tc>
        <w:tc>
          <w:tcPr>
            <w:tcW w:w="1710" w:type="dxa"/>
          </w:tcPr>
          <w:p w14:paraId="5FC17F32" w14:textId="77777777" w:rsidR="0084277D" w:rsidRPr="00A2242A" w:rsidRDefault="0084277D" w:rsidP="00C71AB1">
            <w:pPr>
              <w:jc w:val="center"/>
              <w:rPr>
                <w:rFonts w:asciiTheme="majorBidi" w:hAnsiTheme="majorBidi" w:cstheme="majorBidi"/>
                <w:sz w:val="24"/>
                <w:szCs w:val="24"/>
              </w:rPr>
            </w:pPr>
            <w:r w:rsidRPr="00A2242A">
              <w:rPr>
                <w:rFonts w:asciiTheme="majorBidi" w:hAnsiTheme="majorBidi" w:cstheme="majorBidi"/>
                <w:sz w:val="24"/>
                <w:szCs w:val="24"/>
              </w:rPr>
              <w:t>9</w:t>
            </w:r>
          </w:p>
        </w:tc>
        <w:tc>
          <w:tcPr>
            <w:tcW w:w="1980" w:type="dxa"/>
          </w:tcPr>
          <w:p w14:paraId="1D398BF0" w14:textId="77777777" w:rsidR="0084277D" w:rsidRPr="00A2242A" w:rsidRDefault="0084277D" w:rsidP="00C71AB1">
            <w:pPr>
              <w:jc w:val="center"/>
              <w:rPr>
                <w:rFonts w:asciiTheme="majorBidi" w:hAnsiTheme="majorBidi" w:cstheme="majorBidi"/>
                <w:sz w:val="24"/>
                <w:szCs w:val="24"/>
              </w:rPr>
            </w:pPr>
          </w:p>
        </w:tc>
      </w:tr>
    </w:tbl>
    <w:p w14:paraId="5CAE58F3" w14:textId="77777777" w:rsidR="0084277D" w:rsidRPr="00A2242A" w:rsidRDefault="0084277D" w:rsidP="0084277D">
      <w:pPr>
        <w:rPr>
          <w:rFonts w:asciiTheme="majorBidi" w:hAnsiTheme="majorBidi" w:cstheme="majorBidi"/>
          <w:sz w:val="24"/>
          <w:szCs w:val="24"/>
        </w:rPr>
      </w:pPr>
    </w:p>
    <w:tbl>
      <w:tblPr>
        <w:tblStyle w:val="TableGrid"/>
        <w:tblW w:w="9427" w:type="dxa"/>
        <w:tblInd w:w="18" w:type="dxa"/>
        <w:tblLook w:val="04A0" w:firstRow="1" w:lastRow="0" w:firstColumn="1" w:lastColumn="0" w:noHBand="0" w:noVBand="1"/>
      </w:tblPr>
      <w:tblGrid>
        <w:gridCol w:w="1430"/>
        <w:gridCol w:w="1697"/>
        <w:gridCol w:w="3060"/>
        <w:gridCol w:w="1530"/>
        <w:gridCol w:w="1710"/>
      </w:tblGrid>
      <w:tr w:rsidR="0084277D" w:rsidRPr="00A2242A" w14:paraId="3355D65D" w14:textId="77777777" w:rsidTr="00C71AB1">
        <w:trPr>
          <w:trHeight w:val="355"/>
        </w:trPr>
        <w:tc>
          <w:tcPr>
            <w:tcW w:w="1430" w:type="dxa"/>
          </w:tcPr>
          <w:p w14:paraId="27973872" w14:textId="77777777" w:rsidR="0084277D" w:rsidRPr="00A2242A" w:rsidRDefault="0084277D" w:rsidP="00C71AB1">
            <w:pPr>
              <w:jc w:val="center"/>
              <w:rPr>
                <w:rFonts w:asciiTheme="majorBidi" w:hAnsiTheme="majorBidi" w:cstheme="majorBidi"/>
                <w:sz w:val="24"/>
                <w:szCs w:val="24"/>
              </w:rPr>
            </w:pPr>
            <w:r w:rsidRPr="00A2242A">
              <w:rPr>
                <w:rFonts w:asciiTheme="majorBidi" w:hAnsiTheme="majorBidi" w:cstheme="majorBidi"/>
                <w:sz w:val="24"/>
                <w:szCs w:val="24"/>
              </w:rPr>
              <w:t>Year 1</w:t>
            </w:r>
          </w:p>
        </w:tc>
        <w:tc>
          <w:tcPr>
            <w:tcW w:w="1697" w:type="dxa"/>
          </w:tcPr>
          <w:p w14:paraId="6F5D42E8" w14:textId="77777777" w:rsidR="0084277D" w:rsidRPr="00A2242A" w:rsidRDefault="0084277D" w:rsidP="00C71AB1">
            <w:pPr>
              <w:jc w:val="center"/>
              <w:rPr>
                <w:rFonts w:asciiTheme="majorBidi" w:hAnsiTheme="majorBidi" w:cstheme="majorBidi"/>
                <w:sz w:val="24"/>
              </w:rPr>
            </w:pPr>
            <w:r w:rsidRPr="00A2242A">
              <w:rPr>
                <w:rFonts w:asciiTheme="majorBidi" w:hAnsiTheme="majorBidi" w:cstheme="majorBidi"/>
                <w:sz w:val="24"/>
                <w:szCs w:val="24"/>
              </w:rPr>
              <w:t>Course Code</w:t>
            </w:r>
          </w:p>
        </w:tc>
        <w:tc>
          <w:tcPr>
            <w:tcW w:w="3060" w:type="dxa"/>
          </w:tcPr>
          <w:p w14:paraId="67DCA1C9" w14:textId="77777777" w:rsidR="0084277D" w:rsidRPr="00A2242A" w:rsidRDefault="0084277D" w:rsidP="00C71AB1">
            <w:pPr>
              <w:jc w:val="center"/>
              <w:rPr>
                <w:rFonts w:asciiTheme="majorBidi" w:hAnsiTheme="majorBidi" w:cstheme="majorBidi"/>
                <w:sz w:val="24"/>
              </w:rPr>
            </w:pPr>
            <w:r w:rsidRPr="00A2242A">
              <w:rPr>
                <w:rFonts w:asciiTheme="majorBidi" w:hAnsiTheme="majorBidi" w:cstheme="majorBidi"/>
                <w:sz w:val="24"/>
                <w:szCs w:val="24"/>
              </w:rPr>
              <w:t>Course Title</w:t>
            </w:r>
          </w:p>
        </w:tc>
        <w:tc>
          <w:tcPr>
            <w:tcW w:w="1530" w:type="dxa"/>
          </w:tcPr>
          <w:p w14:paraId="16377E41" w14:textId="77777777" w:rsidR="0084277D" w:rsidRPr="00A2242A" w:rsidRDefault="0084277D" w:rsidP="00C71AB1">
            <w:pPr>
              <w:jc w:val="center"/>
              <w:rPr>
                <w:rFonts w:asciiTheme="majorBidi" w:hAnsiTheme="majorBidi" w:cstheme="majorBidi"/>
                <w:sz w:val="24"/>
              </w:rPr>
            </w:pPr>
            <w:r w:rsidRPr="00A2242A">
              <w:rPr>
                <w:rFonts w:asciiTheme="majorBidi" w:hAnsiTheme="majorBidi" w:cstheme="majorBidi"/>
                <w:sz w:val="24"/>
                <w:szCs w:val="24"/>
              </w:rPr>
              <w:t>Credit Hours</w:t>
            </w:r>
          </w:p>
        </w:tc>
        <w:tc>
          <w:tcPr>
            <w:tcW w:w="1710" w:type="dxa"/>
          </w:tcPr>
          <w:p w14:paraId="69F33C1B" w14:textId="77777777" w:rsidR="0084277D" w:rsidRPr="00A2242A" w:rsidRDefault="0084277D" w:rsidP="00C71AB1">
            <w:pPr>
              <w:jc w:val="center"/>
              <w:rPr>
                <w:rFonts w:asciiTheme="majorBidi" w:hAnsiTheme="majorBidi" w:cstheme="majorBidi"/>
                <w:sz w:val="24"/>
                <w:szCs w:val="24"/>
              </w:rPr>
            </w:pPr>
            <w:r w:rsidRPr="00A2242A">
              <w:rPr>
                <w:rFonts w:asciiTheme="majorBidi" w:hAnsiTheme="majorBidi" w:cstheme="majorBidi"/>
                <w:sz w:val="24"/>
                <w:szCs w:val="24"/>
              </w:rPr>
              <w:t>Pre-Requisites</w:t>
            </w:r>
          </w:p>
        </w:tc>
      </w:tr>
      <w:tr w:rsidR="0084277D" w:rsidRPr="00A2242A" w14:paraId="7BCA5D57" w14:textId="77777777" w:rsidTr="00C71AB1">
        <w:trPr>
          <w:trHeight w:val="326"/>
        </w:trPr>
        <w:tc>
          <w:tcPr>
            <w:tcW w:w="1430" w:type="dxa"/>
            <w:vMerge w:val="restart"/>
            <w:vAlign w:val="center"/>
          </w:tcPr>
          <w:p w14:paraId="7F0D7F9A" w14:textId="77777777" w:rsidR="0084277D" w:rsidRPr="00A2242A" w:rsidRDefault="0084277D" w:rsidP="00C71AB1">
            <w:pPr>
              <w:jc w:val="center"/>
              <w:rPr>
                <w:rFonts w:asciiTheme="majorBidi" w:hAnsiTheme="majorBidi" w:cstheme="majorBidi"/>
                <w:sz w:val="24"/>
                <w:szCs w:val="24"/>
              </w:rPr>
            </w:pPr>
            <w:r w:rsidRPr="00A2242A">
              <w:rPr>
                <w:rFonts w:asciiTheme="majorBidi" w:hAnsiTheme="majorBidi" w:cstheme="majorBidi"/>
                <w:sz w:val="24"/>
                <w:szCs w:val="24"/>
              </w:rPr>
              <w:lastRenderedPageBreak/>
              <w:t>Semester 2</w:t>
            </w:r>
          </w:p>
        </w:tc>
        <w:tc>
          <w:tcPr>
            <w:tcW w:w="1697" w:type="dxa"/>
          </w:tcPr>
          <w:p w14:paraId="43E544A3" w14:textId="77777777" w:rsidR="0084277D" w:rsidRPr="00A2242A" w:rsidRDefault="0084277D" w:rsidP="00C71AB1">
            <w:pPr>
              <w:rPr>
                <w:rFonts w:asciiTheme="majorBidi" w:hAnsiTheme="majorBidi" w:cstheme="majorBidi"/>
                <w:sz w:val="24"/>
                <w:szCs w:val="24"/>
              </w:rPr>
            </w:pPr>
            <w:r w:rsidRPr="00A2242A">
              <w:rPr>
                <w:rFonts w:asciiTheme="majorBidi" w:hAnsiTheme="majorBidi" w:cstheme="majorBidi"/>
                <w:sz w:val="24"/>
                <w:szCs w:val="24"/>
              </w:rPr>
              <w:t>HQS505</w:t>
            </w:r>
          </w:p>
        </w:tc>
        <w:tc>
          <w:tcPr>
            <w:tcW w:w="3060" w:type="dxa"/>
          </w:tcPr>
          <w:p w14:paraId="4D86E746" w14:textId="77777777" w:rsidR="0084277D" w:rsidRPr="00A2242A" w:rsidRDefault="0084277D" w:rsidP="00C71AB1">
            <w:pPr>
              <w:rPr>
                <w:rFonts w:asciiTheme="majorBidi" w:hAnsiTheme="majorBidi" w:cstheme="majorBidi"/>
                <w:sz w:val="24"/>
                <w:szCs w:val="24"/>
              </w:rPr>
            </w:pPr>
            <w:r w:rsidRPr="00A2242A">
              <w:rPr>
                <w:rFonts w:asciiTheme="majorBidi" w:hAnsiTheme="majorBidi" w:cstheme="majorBidi"/>
                <w:sz w:val="24"/>
                <w:szCs w:val="24"/>
              </w:rPr>
              <w:t>Evidenced-Based Research and Quality Assurance</w:t>
            </w:r>
          </w:p>
        </w:tc>
        <w:tc>
          <w:tcPr>
            <w:tcW w:w="1530" w:type="dxa"/>
          </w:tcPr>
          <w:p w14:paraId="4B633BE6" w14:textId="77777777" w:rsidR="0084277D" w:rsidRPr="00A2242A" w:rsidRDefault="0084277D" w:rsidP="00C71AB1">
            <w:pPr>
              <w:jc w:val="center"/>
              <w:rPr>
                <w:rFonts w:asciiTheme="majorBidi" w:hAnsiTheme="majorBidi" w:cstheme="majorBidi"/>
                <w:sz w:val="24"/>
                <w:szCs w:val="24"/>
              </w:rPr>
            </w:pPr>
            <w:r w:rsidRPr="00A2242A">
              <w:rPr>
                <w:rFonts w:asciiTheme="majorBidi" w:hAnsiTheme="majorBidi" w:cstheme="majorBidi"/>
                <w:sz w:val="24"/>
                <w:szCs w:val="24"/>
              </w:rPr>
              <w:t>3</w:t>
            </w:r>
          </w:p>
        </w:tc>
        <w:tc>
          <w:tcPr>
            <w:tcW w:w="1710" w:type="dxa"/>
          </w:tcPr>
          <w:p w14:paraId="38FDCDBB" w14:textId="77777777" w:rsidR="0084277D" w:rsidRPr="00A2242A" w:rsidRDefault="0084277D" w:rsidP="00C71AB1">
            <w:pPr>
              <w:rPr>
                <w:rFonts w:asciiTheme="majorBidi" w:hAnsiTheme="majorBidi" w:cstheme="majorBidi"/>
                <w:sz w:val="24"/>
                <w:szCs w:val="24"/>
              </w:rPr>
            </w:pPr>
            <w:r w:rsidRPr="00A2242A">
              <w:rPr>
                <w:rFonts w:asciiTheme="majorBidi" w:hAnsiTheme="majorBidi" w:cstheme="majorBidi"/>
                <w:sz w:val="24"/>
                <w:szCs w:val="24"/>
              </w:rPr>
              <w:t>HCM515</w:t>
            </w:r>
          </w:p>
        </w:tc>
      </w:tr>
      <w:tr w:rsidR="0084277D" w:rsidRPr="00A2242A" w14:paraId="6C27345F" w14:textId="77777777" w:rsidTr="00C71AB1">
        <w:trPr>
          <w:trHeight w:val="353"/>
        </w:trPr>
        <w:tc>
          <w:tcPr>
            <w:tcW w:w="1430" w:type="dxa"/>
            <w:vMerge/>
          </w:tcPr>
          <w:p w14:paraId="1D6BCDB7" w14:textId="77777777" w:rsidR="0084277D" w:rsidRPr="00A2242A" w:rsidRDefault="0084277D" w:rsidP="00C71AB1">
            <w:pPr>
              <w:rPr>
                <w:rFonts w:asciiTheme="majorBidi" w:hAnsiTheme="majorBidi" w:cstheme="majorBidi"/>
                <w:sz w:val="24"/>
                <w:szCs w:val="24"/>
              </w:rPr>
            </w:pPr>
          </w:p>
        </w:tc>
        <w:tc>
          <w:tcPr>
            <w:tcW w:w="1697" w:type="dxa"/>
          </w:tcPr>
          <w:p w14:paraId="4BBFA9BD" w14:textId="77777777" w:rsidR="0084277D" w:rsidRPr="00A2242A" w:rsidRDefault="0084277D" w:rsidP="00C71AB1">
            <w:pPr>
              <w:rPr>
                <w:rFonts w:asciiTheme="majorBidi" w:hAnsiTheme="majorBidi" w:cstheme="majorBidi"/>
                <w:sz w:val="24"/>
                <w:szCs w:val="24"/>
              </w:rPr>
            </w:pPr>
            <w:r w:rsidRPr="00A2242A">
              <w:rPr>
                <w:rFonts w:asciiTheme="majorBidi" w:hAnsiTheme="majorBidi" w:cstheme="majorBidi"/>
                <w:sz w:val="24"/>
                <w:szCs w:val="24"/>
              </w:rPr>
              <w:t>HQS510</w:t>
            </w:r>
          </w:p>
        </w:tc>
        <w:tc>
          <w:tcPr>
            <w:tcW w:w="3060" w:type="dxa"/>
          </w:tcPr>
          <w:p w14:paraId="12DFA3B6" w14:textId="77777777" w:rsidR="0084277D" w:rsidRPr="00A2242A" w:rsidRDefault="0084277D" w:rsidP="00C71AB1">
            <w:pPr>
              <w:rPr>
                <w:rFonts w:asciiTheme="majorBidi" w:hAnsiTheme="majorBidi" w:cstheme="majorBidi"/>
                <w:sz w:val="24"/>
                <w:szCs w:val="24"/>
              </w:rPr>
            </w:pPr>
            <w:r w:rsidRPr="00A2242A">
              <w:rPr>
                <w:rFonts w:asciiTheme="majorBidi" w:hAnsiTheme="majorBidi" w:cstheme="majorBidi"/>
                <w:sz w:val="24"/>
                <w:szCs w:val="24"/>
              </w:rPr>
              <w:t>Quality Measurement and Performance Improvement</w:t>
            </w:r>
          </w:p>
        </w:tc>
        <w:tc>
          <w:tcPr>
            <w:tcW w:w="1530" w:type="dxa"/>
          </w:tcPr>
          <w:p w14:paraId="28982DBF" w14:textId="77777777" w:rsidR="0084277D" w:rsidRPr="00A2242A" w:rsidRDefault="0084277D" w:rsidP="00C71AB1">
            <w:pPr>
              <w:jc w:val="center"/>
              <w:rPr>
                <w:rFonts w:asciiTheme="majorBidi" w:hAnsiTheme="majorBidi" w:cstheme="majorBidi"/>
                <w:sz w:val="24"/>
                <w:szCs w:val="24"/>
              </w:rPr>
            </w:pPr>
            <w:r w:rsidRPr="00A2242A">
              <w:rPr>
                <w:rFonts w:asciiTheme="majorBidi" w:hAnsiTheme="majorBidi" w:cstheme="majorBidi"/>
                <w:sz w:val="24"/>
                <w:szCs w:val="24"/>
              </w:rPr>
              <w:t>3</w:t>
            </w:r>
          </w:p>
        </w:tc>
        <w:tc>
          <w:tcPr>
            <w:tcW w:w="1710" w:type="dxa"/>
          </w:tcPr>
          <w:p w14:paraId="711FCDCD" w14:textId="77777777" w:rsidR="0084277D" w:rsidRPr="00A2242A" w:rsidRDefault="0084277D" w:rsidP="00C71AB1">
            <w:pPr>
              <w:rPr>
                <w:rFonts w:asciiTheme="majorBidi" w:hAnsiTheme="majorBidi" w:cstheme="majorBidi"/>
                <w:sz w:val="24"/>
                <w:szCs w:val="24"/>
              </w:rPr>
            </w:pPr>
            <w:r w:rsidRPr="00A2242A">
              <w:rPr>
                <w:rFonts w:asciiTheme="majorBidi" w:hAnsiTheme="majorBidi" w:cstheme="majorBidi"/>
                <w:sz w:val="24"/>
                <w:szCs w:val="24"/>
              </w:rPr>
              <w:t>HCM520</w:t>
            </w:r>
          </w:p>
        </w:tc>
      </w:tr>
      <w:tr w:rsidR="0084277D" w:rsidRPr="00A2242A" w14:paraId="5CD691F9" w14:textId="77777777" w:rsidTr="00C71AB1">
        <w:trPr>
          <w:trHeight w:val="504"/>
        </w:trPr>
        <w:tc>
          <w:tcPr>
            <w:tcW w:w="1430" w:type="dxa"/>
            <w:vMerge/>
          </w:tcPr>
          <w:p w14:paraId="371106F1" w14:textId="77777777" w:rsidR="0084277D" w:rsidRPr="00A2242A" w:rsidRDefault="0084277D" w:rsidP="00C71AB1">
            <w:pPr>
              <w:rPr>
                <w:rFonts w:asciiTheme="majorBidi" w:hAnsiTheme="majorBidi" w:cstheme="majorBidi"/>
                <w:sz w:val="24"/>
                <w:szCs w:val="24"/>
              </w:rPr>
            </w:pPr>
          </w:p>
        </w:tc>
        <w:tc>
          <w:tcPr>
            <w:tcW w:w="1697" w:type="dxa"/>
          </w:tcPr>
          <w:p w14:paraId="23440AB8" w14:textId="77777777" w:rsidR="0084277D" w:rsidRPr="00A2242A" w:rsidRDefault="0084277D" w:rsidP="00C71AB1">
            <w:pPr>
              <w:rPr>
                <w:rFonts w:asciiTheme="majorBidi" w:hAnsiTheme="majorBidi" w:cstheme="majorBidi"/>
                <w:sz w:val="24"/>
                <w:szCs w:val="24"/>
              </w:rPr>
            </w:pPr>
            <w:r w:rsidRPr="00A2242A">
              <w:rPr>
                <w:rFonts w:asciiTheme="majorBidi" w:hAnsiTheme="majorBidi" w:cstheme="majorBidi"/>
                <w:sz w:val="24"/>
                <w:szCs w:val="24"/>
              </w:rPr>
              <w:t>HQS515</w:t>
            </w:r>
          </w:p>
        </w:tc>
        <w:tc>
          <w:tcPr>
            <w:tcW w:w="3060" w:type="dxa"/>
          </w:tcPr>
          <w:p w14:paraId="045BED0B" w14:textId="77777777" w:rsidR="0084277D" w:rsidRPr="00A2242A" w:rsidRDefault="0084277D" w:rsidP="00C71AB1">
            <w:pPr>
              <w:rPr>
                <w:rFonts w:asciiTheme="majorBidi" w:hAnsiTheme="majorBidi" w:cstheme="majorBidi"/>
                <w:sz w:val="24"/>
                <w:szCs w:val="24"/>
              </w:rPr>
            </w:pPr>
            <w:r w:rsidRPr="00A2242A">
              <w:rPr>
                <w:rFonts w:asciiTheme="majorBidi" w:hAnsiTheme="majorBidi" w:cstheme="majorBidi"/>
                <w:sz w:val="24"/>
                <w:szCs w:val="24"/>
              </w:rPr>
              <w:t>Financial Management for Healthcare Quality and Patient Safety Leaders</w:t>
            </w:r>
          </w:p>
        </w:tc>
        <w:tc>
          <w:tcPr>
            <w:tcW w:w="1530" w:type="dxa"/>
          </w:tcPr>
          <w:p w14:paraId="55A17B50" w14:textId="77777777" w:rsidR="0084277D" w:rsidRPr="00A2242A" w:rsidRDefault="0084277D" w:rsidP="00C71AB1">
            <w:pPr>
              <w:jc w:val="center"/>
              <w:rPr>
                <w:rFonts w:asciiTheme="majorBidi" w:hAnsiTheme="majorBidi" w:cstheme="majorBidi"/>
                <w:sz w:val="24"/>
                <w:szCs w:val="24"/>
              </w:rPr>
            </w:pPr>
            <w:r w:rsidRPr="00A2242A">
              <w:rPr>
                <w:rFonts w:asciiTheme="majorBidi" w:hAnsiTheme="majorBidi" w:cstheme="majorBidi"/>
                <w:sz w:val="24"/>
                <w:szCs w:val="24"/>
              </w:rPr>
              <w:t>3</w:t>
            </w:r>
          </w:p>
        </w:tc>
        <w:tc>
          <w:tcPr>
            <w:tcW w:w="1710" w:type="dxa"/>
          </w:tcPr>
          <w:p w14:paraId="2F048E5F" w14:textId="77777777" w:rsidR="0084277D" w:rsidRPr="00A2242A" w:rsidRDefault="0084277D" w:rsidP="00C71AB1">
            <w:pPr>
              <w:rPr>
                <w:rFonts w:asciiTheme="majorBidi" w:hAnsiTheme="majorBidi" w:cstheme="majorBidi"/>
                <w:sz w:val="24"/>
                <w:szCs w:val="24"/>
              </w:rPr>
            </w:pPr>
          </w:p>
        </w:tc>
      </w:tr>
      <w:tr w:rsidR="0084277D" w:rsidRPr="00A2242A" w14:paraId="56071849" w14:textId="77777777" w:rsidTr="00C71AB1">
        <w:trPr>
          <w:trHeight w:val="204"/>
        </w:trPr>
        <w:tc>
          <w:tcPr>
            <w:tcW w:w="6187" w:type="dxa"/>
            <w:gridSpan w:val="3"/>
          </w:tcPr>
          <w:p w14:paraId="2EAAF7E4" w14:textId="77777777" w:rsidR="0084277D" w:rsidRPr="00A2242A" w:rsidRDefault="0084277D" w:rsidP="00C71AB1">
            <w:pPr>
              <w:jc w:val="center"/>
              <w:rPr>
                <w:rFonts w:asciiTheme="majorBidi" w:hAnsiTheme="majorBidi" w:cstheme="majorBidi"/>
                <w:sz w:val="24"/>
                <w:szCs w:val="24"/>
              </w:rPr>
            </w:pPr>
            <w:r w:rsidRPr="00A2242A">
              <w:rPr>
                <w:rFonts w:asciiTheme="majorBidi" w:hAnsiTheme="majorBidi" w:cstheme="majorBidi"/>
                <w:sz w:val="24"/>
                <w:szCs w:val="24"/>
              </w:rPr>
              <w:t>Total</w:t>
            </w:r>
          </w:p>
        </w:tc>
        <w:tc>
          <w:tcPr>
            <w:tcW w:w="1530" w:type="dxa"/>
          </w:tcPr>
          <w:p w14:paraId="6FF4B806" w14:textId="77777777" w:rsidR="0084277D" w:rsidRPr="00A2242A" w:rsidRDefault="0084277D" w:rsidP="00C71AB1">
            <w:pPr>
              <w:jc w:val="center"/>
              <w:rPr>
                <w:rFonts w:asciiTheme="majorBidi" w:hAnsiTheme="majorBidi" w:cstheme="majorBidi"/>
                <w:sz w:val="24"/>
                <w:szCs w:val="24"/>
              </w:rPr>
            </w:pPr>
            <w:r w:rsidRPr="00A2242A">
              <w:rPr>
                <w:rFonts w:asciiTheme="majorBidi" w:hAnsiTheme="majorBidi" w:cstheme="majorBidi"/>
                <w:sz w:val="24"/>
                <w:szCs w:val="24"/>
              </w:rPr>
              <w:t>9</w:t>
            </w:r>
          </w:p>
        </w:tc>
        <w:tc>
          <w:tcPr>
            <w:tcW w:w="1710" w:type="dxa"/>
          </w:tcPr>
          <w:p w14:paraId="1A44A1FD" w14:textId="77777777" w:rsidR="0084277D" w:rsidRPr="00A2242A" w:rsidRDefault="0084277D" w:rsidP="00C71AB1">
            <w:pPr>
              <w:rPr>
                <w:rFonts w:asciiTheme="majorBidi" w:hAnsiTheme="majorBidi" w:cstheme="majorBidi"/>
                <w:sz w:val="24"/>
                <w:szCs w:val="24"/>
              </w:rPr>
            </w:pPr>
          </w:p>
        </w:tc>
      </w:tr>
    </w:tbl>
    <w:p w14:paraId="693B9D41" w14:textId="77777777" w:rsidR="0084277D" w:rsidRPr="00A2242A" w:rsidRDefault="0084277D" w:rsidP="0084277D">
      <w:pPr>
        <w:rPr>
          <w:rFonts w:asciiTheme="majorBidi" w:hAnsiTheme="majorBidi" w:cstheme="majorBidi"/>
          <w:sz w:val="24"/>
          <w:szCs w:val="24"/>
        </w:rPr>
      </w:pPr>
    </w:p>
    <w:p w14:paraId="2F0CC6AB" w14:textId="77777777" w:rsidR="0084277D" w:rsidRPr="00A2242A" w:rsidRDefault="0084277D" w:rsidP="0084277D">
      <w:pPr>
        <w:rPr>
          <w:rFonts w:asciiTheme="majorBidi" w:hAnsiTheme="majorBidi" w:cstheme="majorBidi"/>
          <w:sz w:val="24"/>
          <w:szCs w:val="24"/>
        </w:rPr>
      </w:pPr>
      <w:r w:rsidRPr="00A2242A">
        <w:rPr>
          <w:rFonts w:asciiTheme="majorBidi" w:hAnsiTheme="majorBidi" w:cstheme="majorBidi"/>
          <w:sz w:val="24"/>
          <w:szCs w:val="24"/>
        </w:rPr>
        <w:t>Year 2</w:t>
      </w:r>
    </w:p>
    <w:tbl>
      <w:tblPr>
        <w:tblStyle w:val="TableGrid"/>
        <w:tblW w:w="9427" w:type="dxa"/>
        <w:tblInd w:w="18" w:type="dxa"/>
        <w:tblLook w:val="04A0" w:firstRow="1" w:lastRow="0" w:firstColumn="1" w:lastColumn="0" w:noHBand="0" w:noVBand="1"/>
      </w:tblPr>
      <w:tblGrid>
        <w:gridCol w:w="1375"/>
        <w:gridCol w:w="1752"/>
        <w:gridCol w:w="3240"/>
        <w:gridCol w:w="1350"/>
        <w:gridCol w:w="1710"/>
      </w:tblGrid>
      <w:tr w:rsidR="0084277D" w:rsidRPr="00A2242A" w14:paraId="72B7A1C7" w14:textId="77777777" w:rsidTr="0084277D">
        <w:trPr>
          <w:trHeight w:val="409"/>
        </w:trPr>
        <w:tc>
          <w:tcPr>
            <w:tcW w:w="1375" w:type="dxa"/>
          </w:tcPr>
          <w:p w14:paraId="182E51DC" w14:textId="77777777" w:rsidR="0084277D" w:rsidRPr="00A2242A" w:rsidRDefault="0084277D" w:rsidP="00C71AB1">
            <w:pPr>
              <w:jc w:val="center"/>
              <w:rPr>
                <w:rFonts w:asciiTheme="majorBidi" w:hAnsiTheme="majorBidi" w:cstheme="majorBidi"/>
                <w:sz w:val="24"/>
                <w:szCs w:val="24"/>
              </w:rPr>
            </w:pPr>
            <w:r w:rsidRPr="00A2242A">
              <w:rPr>
                <w:rFonts w:asciiTheme="majorBidi" w:hAnsiTheme="majorBidi" w:cstheme="majorBidi"/>
                <w:sz w:val="24"/>
                <w:szCs w:val="24"/>
              </w:rPr>
              <w:t>Year 2</w:t>
            </w:r>
          </w:p>
        </w:tc>
        <w:tc>
          <w:tcPr>
            <w:tcW w:w="1752" w:type="dxa"/>
          </w:tcPr>
          <w:p w14:paraId="44072031" w14:textId="77777777" w:rsidR="0084277D" w:rsidRPr="00A2242A" w:rsidRDefault="0084277D" w:rsidP="00C71AB1">
            <w:pPr>
              <w:jc w:val="center"/>
              <w:rPr>
                <w:rFonts w:asciiTheme="majorBidi" w:hAnsiTheme="majorBidi" w:cstheme="majorBidi"/>
                <w:sz w:val="24"/>
                <w:szCs w:val="24"/>
              </w:rPr>
            </w:pPr>
            <w:r w:rsidRPr="00A2242A">
              <w:rPr>
                <w:rFonts w:asciiTheme="majorBidi" w:hAnsiTheme="majorBidi" w:cstheme="majorBidi"/>
                <w:sz w:val="24"/>
                <w:szCs w:val="24"/>
              </w:rPr>
              <w:t>Course Code</w:t>
            </w:r>
          </w:p>
        </w:tc>
        <w:tc>
          <w:tcPr>
            <w:tcW w:w="3240" w:type="dxa"/>
          </w:tcPr>
          <w:p w14:paraId="606AC546" w14:textId="77777777" w:rsidR="0084277D" w:rsidRPr="00A2242A" w:rsidRDefault="0084277D" w:rsidP="00C71AB1">
            <w:pPr>
              <w:jc w:val="center"/>
              <w:rPr>
                <w:rFonts w:asciiTheme="majorBidi" w:hAnsiTheme="majorBidi" w:cstheme="majorBidi"/>
                <w:sz w:val="24"/>
                <w:szCs w:val="24"/>
              </w:rPr>
            </w:pPr>
            <w:r w:rsidRPr="00A2242A">
              <w:rPr>
                <w:rFonts w:asciiTheme="majorBidi" w:hAnsiTheme="majorBidi" w:cstheme="majorBidi"/>
                <w:sz w:val="24"/>
                <w:szCs w:val="24"/>
              </w:rPr>
              <w:t>Course Title</w:t>
            </w:r>
          </w:p>
        </w:tc>
        <w:tc>
          <w:tcPr>
            <w:tcW w:w="1350" w:type="dxa"/>
          </w:tcPr>
          <w:p w14:paraId="7B1F0796" w14:textId="77777777" w:rsidR="0084277D" w:rsidRPr="00A2242A" w:rsidRDefault="0084277D" w:rsidP="00C71AB1">
            <w:pPr>
              <w:jc w:val="center"/>
              <w:rPr>
                <w:rFonts w:asciiTheme="majorBidi" w:hAnsiTheme="majorBidi" w:cstheme="majorBidi"/>
                <w:sz w:val="24"/>
                <w:szCs w:val="24"/>
              </w:rPr>
            </w:pPr>
            <w:r w:rsidRPr="00A2242A">
              <w:rPr>
                <w:rFonts w:asciiTheme="majorBidi" w:hAnsiTheme="majorBidi" w:cstheme="majorBidi"/>
                <w:sz w:val="24"/>
                <w:szCs w:val="24"/>
              </w:rPr>
              <w:t>Credit Hours</w:t>
            </w:r>
          </w:p>
        </w:tc>
        <w:tc>
          <w:tcPr>
            <w:tcW w:w="1710" w:type="dxa"/>
          </w:tcPr>
          <w:p w14:paraId="7072FAAD" w14:textId="77777777" w:rsidR="0084277D" w:rsidRPr="00A2242A" w:rsidRDefault="0084277D" w:rsidP="00C71AB1">
            <w:pPr>
              <w:jc w:val="center"/>
              <w:rPr>
                <w:rFonts w:asciiTheme="majorBidi" w:hAnsiTheme="majorBidi" w:cstheme="majorBidi"/>
                <w:sz w:val="24"/>
                <w:szCs w:val="24"/>
              </w:rPr>
            </w:pPr>
            <w:r w:rsidRPr="00A2242A">
              <w:rPr>
                <w:rFonts w:asciiTheme="majorBidi" w:hAnsiTheme="majorBidi" w:cstheme="majorBidi"/>
                <w:sz w:val="24"/>
                <w:szCs w:val="24"/>
              </w:rPr>
              <w:t>Pre-Requisites</w:t>
            </w:r>
          </w:p>
          <w:p w14:paraId="0607C25A" w14:textId="77777777" w:rsidR="0084277D" w:rsidRPr="00A2242A" w:rsidRDefault="0084277D" w:rsidP="00C71AB1">
            <w:pPr>
              <w:jc w:val="center"/>
              <w:rPr>
                <w:rFonts w:asciiTheme="majorBidi" w:hAnsiTheme="majorBidi" w:cstheme="majorBidi"/>
                <w:sz w:val="24"/>
                <w:szCs w:val="24"/>
              </w:rPr>
            </w:pPr>
          </w:p>
        </w:tc>
      </w:tr>
      <w:tr w:rsidR="0084277D" w:rsidRPr="00A2242A" w14:paraId="4712E3DA" w14:textId="77777777" w:rsidTr="0084277D">
        <w:tc>
          <w:tcPr>
            <w:tcW w:w="1375" w:type="dxa"/>
            <w:vMerge w:val="restart"/>
            <w:vAlign w:val="center"/>
          </w:tcPr>
          <w:p w14:paraId="09C63A25" w14:textId="77777777" w:rsidR="0084277D" w:rsidRPr="00A2242A" w:rsidRDefault="0084277D" w:rsidP="00C71AB1">
            <w:pPr>
              <w:jc w:val="center"/>
              <w:rPr>
                <w:rFonts w:asciiTheme="majorBidi" w:hAnsiTheme="majorBidi" w:cstheme="majorBidi"/>
                <w:sz w:val="24"/>
                <w:szCs w:val="24"/>
              </w:rPr>
            </w:pPr>
            <w:r w:rsidRPr="00A2242A">
              <w:rPr>
                <w:rFonts w:asciiTheme="majorBidi" w:hAnsiTheme="majorBidi" w:cstheme="majorBidi"/>
                <w:sz w:val="24"/>
                <w:szCs w:val="24"/>
              </w:rPr>
              <w:t>Semester 1</w:t>
            </w:r>
          </w:p>
        </w:tc>
        <w:tc>
          <w:tcPr>
            <w:tcW w:w="1752" w:type="dxa"/>
          </w:tcPr>
          <w:p w14:paraId="14B151D2" w14:textId="77777777" w:rsidR="0084277D" w:rsidRPr="00A2242A" w:rsidRDefault="0084277D" w:rsidP="00C71AB1">
            <w:pPr>
              <w:rPr>
                <w:rFonts w:asciiTheme="majorBidi" w:hAnsiTheme="majorBidi" w:cstheme="majorBidi"/>
                <w:sz w:val="24"/>
                <w:szCs w:val="24"/>
              </w:rPr>
            </w:pPr>
            <w:r w:rsidRPr="00A2242A">
              <w:rPr>
                <w:rFonts w:asciiTheme="majorBidi" w:hAnsiTheme="majorBidi" w:cstheme="majorBidi"/>
                <w:sz w:val="24"/>
                <w:szCs w:val="24"/>
              </w:rPr>
              <w:t>HQS520</w:t>
            </w:r>
          </w:p>
        </w:tc>
        <w:tc>
          <w:tcPr>
            <w:tcW w:w="3240" w:type="dxa"/>
          </w:tcPr>
          <w:p w14:paraId="719C977D" w14:textId="77777777" w:rsidR="0084277D" w:rsidRPr="00A2242A" w:rsidRDefault="0084277D" w:rsidP="00C71AB1">
            <w:pPr>
              <w:rPr>
                <w:rFonts w:asciiTheme="majorBidi" w:hAnsiTheme="majorBidi" w:cstheme="majorBidi"/>
                <w:sz w:val="24"/>
                <w:szCs w:val="24"/>
              </w:rPr>
            </w:pPr>
            <w:r w:rsidRPr="00A2242A">
              <w:rPr>
                <w:rFonts w:asciiTheme="majorBidi" w:hAnsiTheme="majorBidi" w:cstheme="majorBidi"/>
                <w:sz w:val="24"/>
                <w:szCs w:val="24"/>
              </w:rPr>
              <w:t>Risk Management and Patient Safety</w:t>
            </w:r>
          </w:p>
        </w:tc>
        <w:tc>
          <w:tcPr>
            <w:tcW w:w="1350" w:type="dxa"/>
          </w:tcPr>
          <w:p w14:paraId="1F6C8B13" w14:textId="77777777" w:rsidR="0084277D" w:rsidRPr="00A2242A" w:rsidRDefault="0084277D" w:rsidP="00C71AB1">
            <w:pPr>
              <w:jc w:val="center"/>
              <w:rPr>
                <w:rFonts w:asciiTheme="majorBidi" w:hAnsiTheme="majorBidi" w:cstheme="majorBidi"/>
                <w:sz w:val="24"/>
                <w:szCs w:val="24"/>
              </w:rPr>
            </w:pPr>
            <w:r w:rsidRPr="00A2242A">
              <w:rPr>
                <w:rFonts w:asciiTheme="majorBidi" w:hAnsiTheme="majorBidi" w:cstheme="majorBidi"/>
                <w:sz w:val="24"/>
                <w:szCs w:val="24"/>
              </w:rPr>
              <w:t>3</w:t>
            </w:r>
          </w:p>
        </w:tc>
        <w:tc>
          <w:tcPr>
            <w:tcW w:w="1710" w:type="dxa"/>
          </w:tcPr>
          <w:p w14:paraId="22202AB3" w14:textId="77777777" w:rsidR="0084277D" w:rsidRPr="00A2242A" w:rsidRDefault="0084277D" w:rsidP="00C71AB1">
            <w:pPr>
              <w:rPr>
                <w:rFonts w:asciiTheme="majorBidi" w:hAnsiTheme="majorBidi" w:cstheme="majorBidi"/>
                <w:sz w:val="24"/>
                <w:szCs w:val="24"/>
              </w:rPr>
            </w:pPr>
            <w:r w:rsidRPr="00A2242A">
              <w:rPr>
                <w:rFonts w:asciiTheme="majorBidi" w:hAnsiTheme="majorBidi" w:cstheme="majorBidi"/>
                <w:sz w:val="24"/>
                <w:szCs w:val="24"/>
              </w:rPr>
              <w:t>HQS510</w:t>
            </w:r>
          </w:p>
        </w:tc>
      </w:tr>
      <w:tr w:rsidR="0084277D" w:rsidRPr="00A2242A" w14:paraId="532C6538" w14:textId="77777777" w:rsidTr="0084277D">
        <w:tc>
          <w:tcPr>
            <w:tcW w:w="1375" w:type="dxa"/>
            <w:vMerge/>
            <w:vAlign w:val="center"/>
          </w:tcPr>
          <w:p w14:paraId="3ABBFF55" w14:textId="77777777" w:rsidR="0084277D" w:rsidRPr="00A2242A" w:rsidRDefault="0084277D" w:rsidP="00C71AB1">
            <w:pPr>
              <w:jc w:val="center"/>
              <w:rPr>
                <w:rFonts w:asciiTheme="majorBidi" w:hAnsiTheme="majorBidi" w:cstheme="majorBidi"/>
                <w:sz w:val="24"/>
                <w:szCs w:val="24"/>
              </w:rPr>
            </w:pPr>
          </w:p>
        </w:tc>
        <w:tc>
          <w:tcPr>
            <w:tcW w:w="1752" w:type="dxa"/>
          </w:tcPr>
          <w:p w14:paraId="593F3140" w14:textId="77777777" w:rsidR="0084277D" w:rsidRPr="00A2242A" w:rsidRDefault="0084277D" w:rsidP="00C71AB1">
            <w:pPr>
              <w:rPr>
                <w:rFonts w:asciiTheme="majorBidi" w:hAnsiTheme="majorBidi" w:cstheme="majorBidi"/>
                <w:sz w:val="24"/>
                <w:szCs w:val="24"/>
              </w:rPr>
            </w:pPr>
            <w:r w:rsidRPr="00A2242A">
              <w:rPr>
                <w:rFonts w:asciiTheme="majorBidi" w:hAnsiTheme="majorBidi" w:cstheme="majorBidi"/>
                <w:sz w:val="24"/>
                <w:szCs w:val="24"/>
              </w:rPr>
              <w:t>HQS525</w:t>
            </w:r>
          </w:p>
        </w:tc>
        <w:tc>
          <w:tcPr>
            <w:tcW w:w="3240" w:type="dxa"/>
          </w:tcPr>
          <w:p w14:paraId="68514821" w14:textId="77777777" w:rsidR="0084277D" w:rsidRPr="00A2242A" w:rsidRDefault="0084277D" w:rsidP="00C71AB1">
            <w:pPr>
              <w:rPr>
                <w:rFonts w:asciiTheme="majorBidi" w:hAnsiTheme="majorBidi" w:cstheme="majorBidi"/>
                <w:sz w:val="24"/>
                <w:szCs w:val="24"/>
              </w:rPr>
            </w:pPr>
            <w:r w:rsidRPr="00A2242A">
              <w:rPr>
                <w:rFonts w:asciiTheme="majorBidi" w:hAnsiTheme="majorBidi" w:cstheme="majorBidi"/>
                <w:sz w:val="24"/>
                <w:szCs w:val="24"/>
              </w:rPr>
              <w:t xml:space="preserve">Technology and Health Informatics </w:t>
            </w:r>
          </w:p>
        </w:tc>
        <w:tc>
          <w:tcPr>
            <w:tcW w:w="1350" w:type="dxa"/>
          </w:tcPr>
          <w:p w14:paraId="1148F8B3" w14:textId="77777777" w:rsidR="0084277D" w:rsidRPr="00A2242A" w:rsidRDefault="0084277D" w:rsidP="00C71AB1">
            <w:pPr>
              <w:jc w:val="center"/>
              <w:rPr>
                <w:rFonts w:asciiTheme="majorBidi" w:hAnsiTheme="majorBidi" w:cstheme="majorBidi"/>
                <w:sz w:val="24"/>
                <w:szCs w:val="24"/>
              </w:rPr>
            </w:pPr>
            <w:r w:rsidRPr="00A2242A">
              <w:rPr>
                <w:rFonts w:asciiTheme="majorBidi" w:hAnsiTheme="majorBidi" w:cstheme="majorBidi"/>
                <w:sz w:val="24"/>
                <w:szCs w:val="24"/>
              </w:rPr>
              <w:t>3</w:t>
            </w:r>
          </w:p>
        </w:tc>
        <w:tc>
          <w:tcPr>
            <w:tcW w:w="1710" w:type="dxa"/>
          </w:tcPr>
          <w:p w14:paraId="3779B548" w14:textId="77777777" w:rsidR="0084277D" w:rsidRPr="00A2242A" w:rsidRDefault="0084277D" w:rsidP="00C71AB1">
            <w:pPr>
              <w:rPr>
                <w:rFonts w:asciiTheme="majorBidi" w:hAnsiTheme="majorBidi" w:cstheme="majorBidi"/>
                <w:sz w:val="24"/>
                <w:szCs w:val="24"/>
              </w:rPr>
            </w:pPr>
            <w:r w:rsidRPr="00A2242A">
              <w:rPr>
                <w:rFonts w:asciiTheme="majorBidi" w:hAnsiTheme="majorBidi" w:cstheme="majorBidi"/>
                <w:sz w:val="24"/>
                <w:szCs w:val="24"/>
              </w:rPr>
              <w:t>HQS505</w:t>
            </w:r>
          </w:p>
        </w:tc>
      </w:tr>
      <w:tr w:rsidR="0084277D" w:rsidRPr="00A2242A" w14:paraId="7AF155AF" w14:textId="77777777" w:rsidTr="0084277D">
        <w:tc>
          <w:tcPr>
            <w:tcW w:w="1375" w:type="dxa"/>
            <w:vMerge/>
            <w:vAlign w:val="center"/>
          </w:tcPr>
          <w:p w14:paraId="6933FBEB" w14:textId="77777777" w:rsidR="0084277D" w:rsidRPr="00A2242A" w:rsidRDefault="0084277D" w:rsidP="00C71AB1">
            <w:pPr>
              <w:jc w:val="center"/>
              <w:rPr>
                <w:rFonts w:asciiTheme="majorBidi" w:hAnsiTheme="majorBidi" w:cstheme="majorBidi"/>
                <w:sz w:val="24"/>
                <w:szCs w:val="24"/>
              </w:rPr>
            </w:pPr>
          </w:p>
        </w:tc>
        <w:tc>
          <w:tcPr>
            <w:tcW w:w="1752" w:type="dxa"/>
          </w:tcPr>
          <w:p w14:paraId="0A5459C4" w14:textId="77777777" w:rsidR="0084277D" w:rsidRPr="00A2242A" w:rsidRDefault="0084277D" w:rsidP="00C71AB1">
            <w:pPr>
              <w:rPr>
                <w:rFonts w:asciiTheme="majorBidi" w:hAnsiTheme="majorBidi" w:cstheme="majorBidi"/>
                <w:sz w:val="24"/>
                <w:szCs w:val="24"/>
              </w:rPr>
            </w:pPr>
            <w:r w:rsidRPr="00A2242A">
              <w:rPr>
                <w:rFonts w:asciiTheme="majorBidi" w:hAnsiTheme="majorBidi" w:cstheme="majorBidi"/>
                <w:sz w:val="24"/>
                <w:szCs w:val="24"/>
              </w:rPr>
              <w:t>HQS530</w:t>
            </w:r>
          </w:p>
        </w:tc>
        <w:tc>
          <w:tcPr>
            <w:tcW w:w="3240" w:type="dxa"/>
          </w:tcPr>
          <w:p w14:paraId="61045D30" w14:textId="77777777" w:rsidR="0084277D" w:rsidRPr="00A2242A" w:rsidRDefault="0084277D" w:rsidP="00C71AB1">
            <w:pPr>
              <w:rPr>
                <w:rFonts w:asciiTheme="majorBidi" w:hAnsiTheme="majorBidi" w:cstheme="majorBidi"/>
                <w:sz w:val="24"/>
                <w:szCs w:val="24"/>
              </w:rPr>
            </w:pPr>
            <w:r w:rsidRPr="00A2242A">
              <w:rPr>
                <w:rFonts w:asciiTheme="majorBidi" w:hAnsiTheme="majorBidi" w:cstheme="majorBidi"/>
                <w:sz w:val="24"/>
                <w:szCs w:val="24"/>
              </w:rPr>
              <w:t>Human Factors and Ergonomics in Health Care</w:t>
            </w:r>
          </w:p>
        </w:tc>
        <w:tc>
          <w:tcPr>
            <w:tcW w:w="1350" w:type="dxa"/>
          </w:tcPr>
          <w:p w14:paraId="7F77E1FC" w14:textId="77777777" w:rsidR="0084277D" w:rsidRPr="00A2242A" w:rsidRDefault="0084277D" w:rsidP="00C71AB1">
            <w:pPr>
              <w:jc w:val="center"/>
              <w:rPr>
                <w:rFonts w:asciiTheme="majorBidi" w:hAnsiTheme="majorBidi" w:cstheme="majorBidi"/>
                <w:sz w:val="24"/>
                <w:szCs w:val="24"/>
              </w:rPr>
            </w:pPr>
            <w:r w:rsidRPr="00A2242A">
              <w:rPr>
                <w:rFonts w:asciiTheme="majorBidi" w:hAnsiTheme="majorBidi" w:cstheme="majorBidi"/>
                <w:sz w:val="24"/>
                <w:szCs w:val="24"/>
              </w:rPr>
              <w:t>3</w:t>
            </w:r>
          </w:p>
        </w:tc>
        <w:tc>
          <w:tcPr>
            <w:tcW w:w="1710" w:type="dxa"/>
          </w:tcPr>
          <w:p w14:paraId="352581CD" w14:textId="77777777" w:rsidR="0084277D" w:rsidRPr="00A2242A" w:rsidRDefault="0084277D" w:rsidP="00C71AB1">
            <w:pPr>
              <w:rPr>
                <w:rFonts w:asciiTheme="majorBidi" w:hAnsiTheme="majorBidi" w:cstheme="majorBidi"/>
                <w:sz w:val="24"/>
                <w:szCs w:val="24"/>
              </w:rPr>
            </w:pPr>
            <w:r w:rsidRPr="00A2242A">
              <w:rPr>
                <w:rFonts w:asciiTheme="majorBidi" w:hAnsiTheme="majorBidi" w:cstheme="majorBidi"/>
                <w:sz w:val="24"/>
                <w:szCs w:val="24"/>
              </w:rPr>
              <w:t>HQS510</w:t>
            </w:r>
          </w:p>
        </w:tc>
      </w:tr>
      <w:tr w:rsidR="0084277D" w:rsidRPr="00A2242A" w14:paraId="5A59A6D0" w14:textId="77777777" w:rsidTr="0084277D">
        <w:tc>
          <w:tcPr>
            <w:tcW w:w="6367" w:type="dxa"/>
            <w:gridSpan w:val="3"/>
          </w:tcPr>
          <w:p w14:paraId="17710DF7" w14:textId="77777777" w:rsidR="0084277D" w:rsidRPr="00A2242A" w:rsidRDefault="0084277D" w:rsidP="00C71AB1">
            <w:pPr>
              <w:jc w:val="center"/>
              <w:rPr>
                <w:rFonts w:asciiTheme="majorBidi" w:hAnsiTheme="majorBidi" w:cstheme="majorBidi"/>
                <w:sz w:val="24"/>
                <w:szCs w:val="24"/>
              </w:rPr>
            </w:pPr>
            <w:r w:rsidRPr="00A2242A">
              <w:rPr>
                <w:rFonts w:asciiTheme="majorBidi" w:hAnsiTheme="majorBidi" w:cstheme="majorBidi"/>
                <w:sz w:val="24"/>
                <w:szCs w:val="24"/>
              </w:rPr>
              <w:t>Total</w:t>
            </w:r>
          </w:p>
        </w:tc>
        <w:tc>
          <w:tcPr>
            <w:tcW w:w="1350" w:type="dxa"/>
          </w:tcPr>
          <w:p w14:paraId="67318C14" w14:textId="77777777" w:rsidR="0084277D" w:rsidRPr="00A2242A" w:rsidRDefault="0084277D" w:rsidP="00C71AB1">
            <w:pPr>
              <w:jc w:val="center"/>
              <w:rPr>
                <w:rFonts w:asciiTheme="majorBidi" w:hAnsiTheme="majorBidi" w:cstheme="majorBidi"/>
                <w:sz w:val="24"/>
                <w:szCs w:val="24"/>
              </w:rPr>
            </w:pPr>
            <w:r w:rsidRPr="00A2242A">
              <w:rPr>
                <w:rFonts w:asciiTheme="majorBidi" w:hAnsiTheme="majorBidi" w:cstheme="majorBidi"/>
                <w:sz w:val="24"/>
                <w:szCs w:val="24"/>
              </w:rPr>
              <w:t>9</w:t>
            </w:r>
          </w:p>
        </w:tc>
        <w:tc>
          <w:tcPr>
            <w:tcW w:w="1710" w:type="dxa"/>
          </w:tcPr>
          <w:p w14:paraId="72D7C2D0" w14:textId="77777777" w:rsidR="0084277D" w:rsidRPr="00A2242A" w:rsidRDefault="0084277D" w:rsidP="00C71AB1">
            <w:pPr>
              <w:rPr>
                <w:rFonts w:asciiTheme="majorBidi" w:hAnsiTheme="majorBidi" w:cstheme="majorBidi"/>
                <w:sz w:val="24"/>
                <w:szCs w:val="24"/>
              </w:rPr>
            </w:pPr>
          </w:p>
        </w:tc>
      </w:tr>
    </w:tbl>
    <w:p w14:paraId="3C616024" w14:textId="77777777" w:rsidR="0084277D" w:rsidRPr="00A2242A" w:rsidRDefault="0084277D" w:rsidP="0084277D">
      <w:pPr>
        <w:rPr>
          <w:rFonts w:asciiTheme="majorBidi" w:hAnsiTheme="majorBidi" w:cstheme="majorBidi"/>
          <w:sz w:val="24"/>
          <w:szCs w:val="24"/>
        </w:rPr>
      </w:pPr>
    </w:p>
    <w:tbl>
      <w:tblPr>
        <w:tblStyle w:val="TableGrid"/>
        <w:tblW w:w="9427" w:type="dxa"/>
        <w:tblInd w:w="18" w:type="dxa"/>
        <w:tblLook w:val="04A0" w:firstRow="1" w:lastRow="0" w:firstColumn="1" w:lastColumn="0" w:noHBand="0" w:noVBand="1"/>
      </w:tblPr>
      <w:tblGrid>
        <w:gridCol w:w="1392"/>
        <w:gridCol w:w="1555"/>
        <w:gridCol w:w="3330"/>
        <w:gridCol w:w="1170"/>
        <w:gridCol w:w="1980"/>
      </w:tblGrid>
      <w:tr w:rsidR="0084277D" w:rsidRPr="00A2242A" w14:paraId="7384FCBC" w14:textId="77777777" w:rsidTr="0084277D">
        <w:tc>
          <w:tcPr>
            <w:tcW w:w="1392" w:type="dxa"/>
          </w:tcPr>
          <w:p w14:paraId="7EB2121A" w14:textId="77777777" w:rsidR="0084277D" w:rsidRPr="00A2242A" w:rsidRDefault="0084277D" w:rsidP="00C71AB1">
            <w:pPr>
              <w:jc w:val="center"/>
              <w:rPr>
                <w:rFonts w:asciiTheme="majorBidi" w:hAnsiTheme="majorBidi" w:cstheme="majorBidi"/>
                <w:sz w:val="24"/>
                <w:szCs w:val="24"/>
              </w:rPr>
            </w:pPr>
            <w:r w:rsidRPr="00A2242A">
              <w:rPr>
                <w:rFonts w:asciiTheme="majorBidi" w:hAnsiTheme="majorBidi" w:cstheme="majorBidi"/>
                <w:sz w:val="24"/>
                <w:szCs w:val="24"/>
              </w:rPr>
              <w:t>Year 2</w:t>
            </w:r>
          </w:p>
          <w:p w14:paraId="106D6529" w14:textId="77777777" w:rsidR="0084277D" w:rsidRPr="00A2242A" w:rsidRDefault="0084277D" w:rsidP="00C71AB1">
            <w:pPr>
              <w:jc w:val="center"/>
              <w:rPr>
                <w:rFonts w:asciiTheme="majorBidi" w:hAnsiTheme="majorBidi" w:cstheme="majorBidi"/>
                <w:sz w:val="24"/>
                <w:szCs w:val="24"/>
              </w:rPr>
            </w:pPr>
          </w:p>
        </w:tc>
        <w:tc>
          <w:tcPr>
            <w:tcW w:w="1555" w:type="dxa"/>
          </w:tcPr>
          <w:p w14:paraId="4FCE9728" w14:textId="77777777" w:rsidR="0084277D" w:rsidRPr="00A2242A" w:rsidRDefault="0084277D" w:rsidP="00C71AB1">
            <w:pPr>
              <w:jc w:val="center"/>
              <w:rPr>
                <w:rFonts w:asciiTheme="majorBidi" w:hAnsiTheme="majorBidi" w:cstheme="majorBidi"/>
                <w:sz w:val="24"/>
                <w:szCs w:val="24"/>
              </w:rPr>
            </w:pPr>
            <w:r w:rsidRPr="00A2242A">
              <w:rPr>
                <w:rFonts w:asciiTheme="majorBidi" w:hAnsiTheme="majorBidi" w:cstheme="majorBidi"/>
                <w:sz w:val="24"/>
                <w:szCs w:val="24"/>
              </w:rPr>
              <w:t>Course Code</w:t>
            </w:r>
          </w:p>
        </w:tc>
        <w:tc>
          <w:tcPr>
            <w:tcW w:w="3330" w:type="dxa"/>
          </w:tcPr>
          <w:p w14:paraId="4389BB63" w14:textId="77777777" w:rsidR="0084277D" w:rsidRPr="00A2242A" w:rsidRDefault="0084277D" w:rsidP="00C71AB1">
            <w:pPr>
              <w:jc w:val="center"/>
              <w:rPr>
                <w:rFonts w:asciiTheme="majorBidi" w:hAnsiTheme="majorBidi" w:cstheme="majorBidi"/>
                <w:sz w:val="24"/>
                <w:szCs w:val="24"/>
              </w:rPr>
            </w:pPr>
            <w:r w:rsidRPr="00A2242A">
              <w:rPr>
                <w:rFonts w:asciiTheme="majorBidi" w:hAnsiTheme="majorBidi" w:cstheme="majorBidi"/>
                <w:sz w:val="24"/>
                <w:szCs w:val="24"/>
              </w:rPr>
              <w:t>Course Title</w:t>
            </w:r>
          </w:p>
        </w:tc>
        <w:tc>
          <w:tcPr>
            <w:tcW w:w="1170" w:type="dxa"/>
          </w:tcPr>
          <w:p w14:paraId="15E6A759" w14:textId="77777777" w:rsidR="0084277D" w:rsidRPr="00A2242A" w:rsidRDefault="0084277D" w:rsidP="00C71AB1">
            <w:pPr>
              <w:jc w:val="center"/>
              <w:rPr>
                <w:rFonts w:asciiTheme="majorBidi" w:hAnsiTheme="majorBidi" w:cstheme="majorBidi"/>
                <w:sz w:val="24"/>
                <w:szCs w:val="24"/>
              </w:rPr>
            </w:pPr>
            <w:r w:rsidRPr="00A2242A">
              <w:rPr>
                <w:rFonts w:asciiTheme="majorBidi" w:hAnsiTheme="majorBidi" w:cstheme="majorBidi"/>
                <w:sz w:val="24"/>
                <w:szCs w:val="24"/>
              </w:rPr>
              <w:t>Credit Hours</w:t>
            </w:r>
          </w:p>
        </w:tc>
        <w:tc>
          <w:tcPr>
            <w:tcW w:w="1980" w:type="dxa"/>
          </w:tcPr>
          <w:p w14:paraId="4CAEC7C4" w14:textId="77777777" w:rsidR="0084277D" w:rsidRPr="00A2242A" w:rsidRDefault="0084277D" w:rsidP="00C71AB1">
            <w:pPr>
              <w:jc w:val="center"/>
              <w:rPr>
                <w:rFonts w:asciiTheme="majorBidi" w:hAnsiTheme="majorBidi" w:cstheme="majorBidi"/>
                <w:sz w:val="24"/>
                <w:szCs w:val="24"/>
              </w:rPr>
            </w:pPr>
            <w:r w:rsidRPr="00A2242A">
              <w:rPr>
                <w:rFonts w:asciiTheme="majorBidi" w:hAnsiTheme="majorBidi" w:cstheme="majorBidi"/>
                <w:sz w:val="24"/>
                <w:szCs w:val="24"/>
              </w:rPr>
              <w:t>Pre-requisites</w:t>
            </w:r>
          </w:p>
          <w:p w14:paraId="68327A26" w14:textId="77777777" w:rsidR="0084277D" w:rsidRPr="00A2242A" w:rsidRDefault="0084277D" w:rsidP="00C71AB1">
            <w:pPr>
              <w:jc w:val="center"/>
              <w:rPr>
                <w:rFonts w:asciiTheme="majorBidi" w:hAnsiTheme="majorBidi" w:cstheme="majorBidi"/>
                <w:sz w:val="24"/>
                <w:szCs w:val="24"/>
              </w:rPr>
            </w:pPr>
          </w:p>
        </w:tc>
      </w:tr>
      <w:tr w:rsidR="0084277D" w:rsidRPr="00A2242A" w14:paraId="32A7A773" w14:textId="77777777" w:rsidTr="0084277D">
        <w:tc>
          <w:tcPr>
            <w:tcW w:w="1392" w:type="dxa"/>
            <w:vMerge w:val="restart"/>
          </w:tcPr>
          <w:p w14:paraId="4FE0BEF1" w14:textId="77777777" w:rsidR="0084277D" w:rsidRPr="00A2242A" w:rsidRDefault="0084277D" w:rsidP="00C71AB1">
            <w:pPr>
              <w:rPr>
                <w:rFonts w:asciiTheme="majorBidi" w:hAnsiTheme="majorBidi" w:cstheme="majorBidi"/>
                <w:sz w:val="24"/>
                <w:szCs w:val="24"/>
              </w:rPr>
            </w:pPr>
          </w:p>
          <w:p w14:paraId="7C0A0D1F" w14:textId="77777777" w:rsidR="0084277D" w:rsidRPr="00A2242A" w:rsidRDefault="0084277D" w:rsidP="00C71AB1">
            <w:pPr>
              <w:rPr>
                <w:rFonts w:asciiTheme="majorBidi" w:hAnsiTheme="majorBidi" w:cstheme="majorBidi"/>
                <w:sz w:val="24"/>
                <w:szCs w:val="24"/>
              </w:rPr>
            </w:pPr>
          </w:p>
          <w:p w14:paraId="28A65BD8" w14:textId="77777777" w:rsidR="0084277D" w:rsidRPr="00A2242A" w:rsidRDefault="0084277D" w:rsidP="00C71AB1">
            <w:pPr>
              <w:rPr>
                <w:rFonts w:asciiTheme="majorBidi" w:hAnsiTheme="majorBidi" w:cstheme="majorBidi"/>
                <w:sz w:val="24"/>
                <w:szCs w:val="24"/>
              </w:rPr>
            </w:pPr>
            <w:r w:rsidRPr="00A2242A">
              <w:rPr>
                <w:rFonts w:asciiTheme="majorBidi" w:hAnsiTheme="majorBidi" w:cstheme="majorBidi"/>
                <w:sz w:val="24"/>
                <w:szCs w:val="24"/>
              </w:rPr>
              <w:t>Semester 2</w:t>
            </w:r>
          </w:p>
        </w:tc>
        <w:tc>
          <w:tcPr>
            <w:tcW w:w="1555" w:type="dxa"/>
          </w:tcPr>
          <w:p w14:paraId="111E316F" w14:textId="77777777" w:rsidR="0084277D" w:rsidRPr="00A2242A" w:rsidRDefault="0084277D" w:rsidP="00C71AB1">
            <w:pPr>
              <w:rPr>
                <w:rFonts w:asciiTheme="majorBidi" w:hAnsiTheme="majorBidi" w:cstheme="majorBidi"/>
                <w:sz w:val="24"/>
                <w:szCs w:val="24"/>
              </w:rPr>
            </w:pPr>
            <w:r w:rsidRPr="00A2242A">
              <w:rPr>
                <w:rFonts w:asciiTheme="majorBidi" w:hAnsiTheme="majorBidi" w:cstheme="majorBidi"/>
                <w:sz w:val="24"/>
                <w:szCs w:val="24"/>
              </w:rPr>
              <w:t>HQS535</w:t>
            </w:r>
          </w:p>
        </w:tc>
        <w:tc>
          <w:tcPr>
            <w:tcW w:w="3330" w:type="dxa"/>
          </w:tcPr>
          <w:p w14:paraId="4E5B1922" w14:textId="77777777" w:rsidR="0084277D" w:rsidRPr="00A2242A" w:rsidRDefault="0084277D" w:rsidP="00C71AB1">
            <w:pPr>
              <w:rPr>
                <w:rFonts w:asciiTheme="majorBidi" w:hAnsiTheme="majorBidi" w:cstheme="majorBidi"/>
                <w:sz w:val="24"/>
                <w:szCs w:val="24"/>
              </w:rPr>
            </w:pPr>
            <w:r w:rsidRPr="00A2242A">
              <w:rPr>
                <w:rFonts w:asciiTheme="majorBidi" w:hAnsiTheme="majorBidi" w:cstheme="majorBidi"/>
                <w:sz w:val="24"/>
                <w:szCs w:val="24"/>
              </w:rPr>
              <w:t>Leadership and Management for Healthcare Quality and Patient Safety</w:t>
            </w:r>
          </w:p>
        </w:tc>
        <w:tc>
          <w:tcPr>
            <w:tcW w:w="1170" w:type="dxa"/>
          </w:tcPr>
          <w:p w14:paraId="17E014D5" w14:textId="77777777" w:rsidR="0084277D" w:rsidRPr="00A2242A" w:rsidRDefault="0084277D" w:rsidP="00C71AB1">
            <w:pPr>
              <w:jc w:val="center"/>
              <w:rPr>
                <w:rFonts w:asciiTheme="majorBidi" w:hAnsiTheme="majorBidi" w:cstheme="majorBidi"/>
                <w:sz w:val="24"/>
                <w:szCs w:val="24"/>
              </w:rPr>
            </w:pPr>
            <w:r w:rsidRPr="00A2242A">
              <w:rPr>
                <w:rFonts w:asciiTheme="majorBidi" w:hAnsiTheme="majorBidi" w:cstheme="majorBidi"/>
                <w:sz w:val="24"/>
                <w:szCs w:val="24"/>
              </w:rPr>
              <w:t>3</w:t>
            </w:r>
          </w:p>
        </w:tc>
        <w:tc>
          <w:tcPr>
            <w:tcW w:w="1980" w:type="dxa"/>
            <w:shd w:val="clear" w:color="auto" w:fill="auto"/>
          </w:tcPr>
          <w:p w14:paraId="0A8BDCF0" w14:textId="77777777" w:rsidR="0084277D" w:rsidRPr="00A2242A" w:rsidRDefault="0084277D" w:rsidP="00C71AB1">
            <w:pPr>
              <w:rPr>
                <w:rFonts w:asciiTheme="majorBidi" w:hAnsiTheme="majorBidi" w:cstheme="majorBidi"/>
                <w:sz w:val="24"/>
                <w:szCs w:val="24"/>
              </w:rPr>
            </w:pPr>
            <w:r w:rsidRPr="00A2242A">
              <w:rPr>
                <w:rFonts w:asciiTheme="majorBidi" w:hAnsiTheme="majorBidi" w:cstheme="majorBidi"/>
                <w:sz w:val="24"/>
                <w:szCs w:val="24"/>
              </w:rPr>
              <w:t>HQS510</w:t>
            </w:r>
          </w:p>
        </w:tc>
      </w:tr>
      <w:tr w:rsidR="0084277D" w:rsidRPr="00A2242A" w14:paraId="39150172" w14:textId="77777777" w:rsidTr="0084277D">
        <w:tc>
          <w:tcPr>
            <w:tcW w:w="1392" w:type="dxa"/>
            <w:vMerge/>
          </w:tcPr>
          <w:p w14:paraId="64CFAC75" w14:textId="77777777" w:rsidR="0084277D" w:rsidRPr="00A2242A" w:rsidRDefault="0084277D" w:rsidP="00C71AB1">
            <w:pPr>
              <w:rPr>
                <w:rFonts w:asciiTheme="majorBidi" w:hAnsiTheme="majorBidi" w:cstheme="majorBidi"/>
                <w:sz w:val="24"/>
                <w:szCs w:val="24"/>
              </w:rPr>
            </w:pPr>
          </w:p>
        </w:tc>
        <w:tc>
          <w:tcPr>
            <w:tcW w:w="1555" w:type="dxa"/>
            <w:shd w:val="clear" w:color="auto" w:fill="auto"/>
          </w:tcPr>
          <w:p w14:paraId="0E1801DD" w14:textId="77777777" w:rsidR="0084277D" w:rsidRPr="00A2242A" w:rsidRDefault="0084277D" w:rsidP="00C71AB1">
            <w:pPr>
              <w:rPr>
                <w:rFonts w:asciiTheme="majorBidi" w:hAnsiTheme="majorBidi" w:cstheme="majorBidi"/>
                <w:sz w:val="24"/>
                <w:szCs w:val="24"/>
              </w:rPr>
            </w:pPr>
            <w:r w:rsidRPr="00A2242A">
              <w:rPr>
                <w:rFonts w:asciiTheme="majorBidi" w:hAnsiTheme="majorBidi" w:cstheme="majorBidi"/>
                <w:sz w:val="24"/>
                <w:szCs w:val="24"/>
              </w:rPr>
              <w:t>HCM550</w:t>
            </w:r>
          </w:p>
        </w:tc>
        <w:tc>
          <w:tcPr>
            <w:tcW w:w="3330" w:type="dxa"/>
            <w:shd w:val="clear" w:color="auto" w:fill="auto"/>
          </w:tcPr>
          <w:p w14:paraId="4A0C2A57" w14:textId="77777777" w:rsidR="0084277D" w:rsidRPr="00A2242A" w:rsidRDefault="0084277D" w:rsidP="00C71AB1">
            <w:pPr>
              <w:rPr>
                <w:rFonts w:asciiTheme="majorBidi" w:hAnsiTheme="majorBidi" w:cstheme="majorBidi"/>
                <w:sz w:val="24"/>
                <w:szCs w:val="24"/>
              </w:rPr>
            </w:pPr>
            <w:r w:rsidRPr="00A2242A">
              <w:rPr>
                <w:rFonts w:asciiTheme="majorBidi" w:hAnsiTheme="majorBidi" w:cstheme="majorBidi"/>
                <w:sz w:val="24"/>
                <w:szCs w:val="24"/>
              </w:rPr>
              <w:t>Healthcare Policy Analysis and Development</w:t>
            </w:r>
          </w:p>
        </w:tc>
        <w:tc>
          <w:tcPr>
            <w:tcW w:w="1170" w:type="dxa"/>
            <w:shd w:val="clear" w:color="auto" w:fill="auto"/>
          </w:tcPr>
          <w:p w14:paraId="4FC12824" w14:textId="77777777" w:rsidR="0084277D" w:rsidRPr="00A2242A" w:rsidRDefault="0084277D" w:rsidP="00C71AB1">
            <w:pPr>
              <w:jc w:val="center"/>
              <w:rPr>
                <w:rFonts w:asciiTheme="majorBidi" w:hAnsiTheme="majorBidi" w:cstheme="majorBidi"/>
                <w:sz w:val="24"/>
                <w:szCs w:val="24"/>
              </w:rPr>
            </w:pPr>
            <w:r w:rsidRPr="00A2242A">
              <w:rPr>
                <w:rFonts w:asciiTheme="majorBidi" w:hAnsiTheme="majorBidi" w:cstheme="majorBidi"/>
                <w:sz w:val="24"/>
                <w:szCs w:val="24"/>
              </w:rPr>
              <w:t>3</w:t>
            </w:r>
          </w:p>
        </w:tc>
        <w:tc>
          <w:tcPr>
            <w:tcW w:w="1980" w:type="dxa"/>
            <w:shd w:val="clear" w:color="auto" w:fill="auto"/>
          </w:tcPr>
          <w:p w14:paraId="402DD36E" w14:textId="77777777" w:rsidR="0084277D" w:rsidRPr="00A2242A" w:rsidRDefault="0084277D" w:rsidP="00C71AB1">
            <w:pPr>
              <w:rPr>
                <w:rFonts w:asciiTheme="majorBidi" w:hAnsiTheme="majorBidi" w:cstheme="majorBidi"/>
                <w:sz w:val="24"/>
                <w:szCs w:val="24"/>
              </w:rPr>
            </w:pPr>
          </w:p>
        </w:tc>
      </w:tr>
      <w:tr w:rsidR="0084277D" w:rsidRPr="00A2242A" w14:paraId="3F608C16" w14:textId="77777777" w:rsidTr="0084277D">
        <w:tc>
          <w:tcPr>
            <w:tcW w:w="1392" w:type="dxa"/>
            <w:vMerge/>
          </w:tcPr>
          <w:p w14:paraId="75E54E20" w14:textId="77777777" w:rsidR="0084277D" w:rsidRPr="00A2242A" w:rsidRDefault="0084277D" w:rsidP="00C71AB1">
            <w:pPr>
              <w:rPr>
                <w:rFonts w:asciiTheme="majorBidi" w:hAnsiTheme="majorBidi" w:cstheme="majorBidi"/>
                <w:sz w:val="24"/>
                <w:szCs w:val="24"/>
              </w:rPr>
            </w:pPr>
          </w:p>
        </w:tc>
        <w:tc>
          <w:tcPr>
            <w:tcW w:w="1555" w:type="dxa"/>
            <w:shd w:val="clear" w:color="auto" w:fill="auto"/>
          </w:tcPr>
          <w:p w14:paraId="78F3080D" w14:textId="77777777" w:rsidR="0084277D" w:rsidRPr="00A2242A" w:rsidRDefault="0084277D" w:rsidP="00C71AB1">
            <w:pPr>
              <w:rPr>
                <w:rFonts w:asciiTheme="majorBidi" w:hAnsiTheme="majorBidi" w:cstheme="majorBidi"/>
                <w:sz w:val="24"/>
                <w:szCs w:val="24"/>
              </w:rPr>
            </w:pPr>
            <w:r w:rsidRPr="00A2242A">
              <w:rPr>
                <w:rFonts w:asciiTheme="majorBidi" w:hAnsiTheme="majorBidi" w:cstheme="majorBidi"/>
                <w:sz w:val="24"/>
                <w:szCs w:val="24"/>
              </w:rPr>
              <w:t>HQS590</w:t>
            </w:r>
          </w:p>
        </w:tc>
        <w:tc>
          <w:tcPr>
            <w:tcW w:w="3330" w:type="dxa"/>
            <w:shd w:val="clear" w:color="auto" w:fill="auto"/>
          </w:tcPr>
          <w:p w14:paraId="1E88C041" w14:textId="77777777" w:rsidR="0084277D" w:rsidRPr="00A2242A" w:rsidRDefault="0084277D" w:rsidP="00C71AB1">
            <w:pPr>
              <w:rPr>
                <w:rFonts w:asciiTheme="majorBidi" w:hAnsiTheme="majorBidi" w:cstheme="majorBidi"/>
                <w:sz w:val="24"/>
                <w:szCs w:val="24"/>
              </w:rPr>
            </w:pPr>
            <w:r w:rsidRPr="00A2242A">
              <w:rPr>
                <w:rFonts w:asciiTheme="majorBidi" w:hAnsiTheme="majorBidi" w:cstheme="majorBidi"/>
                <w:sz w:val="24"/>
                <w:szCs w:val="24"/>
              </w:rPr>
              <w:t>Capstone: Strategic Management in Healthcare Quality and Patient Safety</w:t>
            </w:r>
          </w:p>
        </w:tc>
        <w:tc>
          <w:tcPr>
            <w:tcW w:w="1170" w:type="dxa"/>
            <w:shd w:val="clear" w:color="auto" w:fill="auto"/>
          </w:tcPr>
          <w:p w14:paraId="7F4435E2" w14:textId="77777777" w:rsidR="0084277D" w:rsidRPr="00A2242A" w:rsidRDefault="0084277D" w:rsidP="00C71AB1">
            <w:pPr>
              <w:jc w:val="center"/>
              <w:rPr>
                <w:rFonts w:asciiTheme="majorBidi" w:hAnsiTheme="majorBidi" w:cstheme="majorBidi"/>
                <w:sz w:val="24"/>
                <w:szCs w:val="24"/>
              </w:rPr>
            </w:pPr>
            <w:r w:rsidRPr="00A2242A">
              <w:rPr>
                <w:rFonts w:asciiTheme="majorBidi" w:hAnsiTheme="majorBidi" w:cstheme="majorBidi"/>
                <w:sz w:val="24"/>
                <w:szCs w:val="24"/>
              </w:rPr>
              <w:t>3</w:t>
            </w:r>
          </w:p>
        </w:tc>
        <w:tc>
          <w:tcPr>
            <w:tcW w:w="1980" w:type="dxa"/>
            <w:shd w:val="clear" w:color="auto" w:fill="auto"/>
          </w:tcPr>
          <w:p w14:paraId="76D408BF" w14:textId="77777777" w:rsidR="0084277D" w:rsidRPr="00A2242A" w:rsidRDefault="0084277D" w:rsidP="00C71AB1">
            <w:pPr>
              <w:rPr>
                <w:rFonts w:asciiTheme="majorBidi" w:hAnsiTheme="majorBidi" w:cstheme="majorBidi"/>
                <w:sz w:val="24"/>
                <w:szCs w:val="24"/>
              </w:rPr>
            </w:pPr>
            <w:r w:rsidRPr="00A2242A">
              <w:rPr>
                <w:rFonts w:asciiTheme="majorBidi" w:hAnsiTheme="majorBidi" w:cstheme="majorBidi"/>
                <w:sz w:val="24"/>
                <w:szCs w:val="24"/>
              </w:rPr>
              <w:t>HQS510</w:t>
            </w:r>
          </w:p>
        </w:tc>
      </w:tr>
      <w:tr w:rsidR="0084277D" w:rsidRPr="00A2242A" w14:paraId="2C154C10" w14:textId="77777777" w:rsidTr="0084277D">
        <w:tc>
          <w:tcPr>
            <w:tcW w:w="6277" w:type="dxa"/>
            <w:gridSpan w:val="3"/>
          </w:tcPr>
          <w:p w14:paraId="75EAF5D7" w14:textId="77777777" w:rsidR="0084277D" w:rsidRPr="00A2242A" w:rsidRDefault="0084277D" w:rsidP="00C71AB1">
            <w:pPr>
              <w:jc w:val="center"/>
              <w:rPr>
                <w:rFonts w:asciiTheme="majorBidi" w:hAnsiTheme="majorBidi" w:cstheme="majorBidi"/>
                <w:sz w:val="24"/>
                <w:szCs w:val="24"/>
              </w:rPr>
            </w:pPr>
            <w:r w:rsidRPr="00A2242A">
              <w:rPr>
                <w:rFonts w:asciiTheme="majorBidi" w:hAnsiTheme="majorBidi" w:cstheme="majorBidi"/>
                <w:sz w:val="24"/>
                <w:szCs w:val="24"/>
              </w:rPr>
              <w:t>Total</w:t>
            </w:r>
          </w:p>
        </w:tc>
        <w:tc>
          <w:tcPr>
            <w:tcW w:w="1170" w:type="dxa"/>
          </w:tcPr>
          <w:p w14:paraId="51E62EBE" w14:textId="77777777" w:rsidR="0084277D" w:rsidRPr="00A2242A" w:rsidRDefault="0084277D" w:rsidP="00C71AB1">
            <w:pPr>
              <w:jc w:val="center"/>
              <w:rPr>
                <w:rFonts w:asciiTheme="majorBidi" w:hAnsiTheme="majorBidi" w:cstheme="majorBidi"/>
                <w:sz w:val="24"/>
                <w:szCs w:val="24"/>
              </w:rPr>
            </w:pPr>
            <w:r w:rsidRPr="00A2242A">
              <w:rPr>
                <w:rFonts w:asciiTheme="majorBidi" w:hAnsiTheme="majorBidi" w:cstheme="majorBidi"/>
                <w:sz w:val="24"/>
                <w:szCs w:val="24"/>
              </w:rPr>
              <w:t>9</w:t>
            </w:r>
          </w:p>
        </w:tc>
        <w:tc>
          <w:tcPr>
            <w:tcW w:w="1980" w:type="dxa"/>
          </w:tcPr>
          <w:p w14:paraId="069C0FC2" w14:textId="77777777" w:rsidR="0084277D" w:rsidRPr="00A2242A" w:rsidRDefault="0084277D" w:rsidP="00C71AB1">
            <w:pPr>
              <w:rPr>
                <w:rFonts w:asciiTheme="majorBidi" w:hAnsiTheme="majorBidi" w:cstheme="majorBidi"/>
                <w:sz w:val="24"/>
                <w:szCs w:val="24"/>
              </w:rPr>
            </w:pPr>
          </w:p>
        </w:tc>
      </w:tr>
      <w:tr w:rsidR="0084277D" w:rsidRPr="00A2242A" w14:paraId="37B9E292" w14:textId="77777777" w:rsidTr="00C71AB1">
        <w:tc>
          <w:tcPr>
            <w:tcW w:w="9427" w:type="dxa"/>
            <w:gridSpan w:val="5"/>
          </w:tcPr>
          <w:p w14:paraId="4813B956" w14:textId="77777777" w:rsidR="0084277D" w:rsidRPr="00A2242A" w:rsidRDefault="0084277D" w:rsidP="00C71AB1">
            <w:pPr>
              <w:rPr>
                <w:rFonts w:asciiTheme="majorBidi" w:hAnsiTheme="majorBidi" w:cstheme="majorBidi"/>
                <w:sz w:val="24"/>
                <w:szCs w:val="24"/>
              </w:rPr>
            </w:pPr>
            <w:r w:rsidRPr="00A2242A">
              <w:rPr>
                <w:rFonts w:asciiTheme="majorBidi" w:hAnsiTheme="majorBidi" w:cstheme="majorBidi"/>
                <w:sz w:val="24"/>
                <w:szCs w:val="24"/>
              </w:rPr>
              <w:t>Internship - HCM599 (8- weeks training in a quality and patient safety setting)</w:t>
            </w:r>
          </w:p>
        </w:tc>
      </w:tr>
    </w:tbl>
    <w:p w14:paraId="03E62EA9" w14:textId="246C8643" w:rsidR="0084277D" w:rsidRPr="0084277D" w:rsidRDefault="0084277D" w:rsidP="0084277D">
      <w:pPr>
        <w:bidi/>
        <w:jc w:val="both"/>
        <w:rPr>
          <w:rFonts w:asciiTheme="majorBidi" w:hAnsiTheme="majorBidi" w:cstheme="majorBidi"/>
          <w:b/>
          <w:bCs/>
          <w:sz w:val="24"/>
          <w:szCs w:val="24"/>
          <w:u w:val="single"/>
        </w:rPr>
      </w:pPr>
    </w:p>
    <w:sectPr w:rsidR="0084277D" w:rsidRPr="0084277D" w:rsidSect="0084277D">
      <w:headerReference w:type="default" r:id="rId8"/>
      <w:footerReference w:type="default" r:id="rId9"/>
      <w:pgSz w:w="12240" w:h="15840"/>
      <w:pgMar w:top="2080" w:right="680" w:bottom="1260" w:left="1170" w:header="250" w:footer="10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2E216" w14:textId="77777777" w:rsidR="0082784A" w:rsidRDefault="0082784A">
      <w:r>
        <w:separator/>
      </w:r>
    </w:p>
  </w:endnote>
  <w:endnote w:type="continuationSeparator" w:id="0">
    <w:p w14:paraId="0A8083F3" w14:textId="77777777" w:rsidR="0082784A" w:rsidRDefault="0082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DC7F" w14:textId="77777777" w:rsidR="00CD687A" w:rsidRDefault="00CD687A">
    <w:pPr>
      <w:pStyle w:val="BodyText"/>
      <w:spacing w:line="14" w:lineRule="auto"/>
      <w:rPr>
        <w:sz w:val="20"/>
      </w:rPr>
    </w:pPr>
    <w:r>
      <w:rPr>
        <w:noProof/>
      </w:rPr>
      <mc:AlternateContent>
        <mc:Choice Requires="wps">
          <w:drawing>
            <wp:anchor distT="0" distB="0" distL="114300" distR="114300" simplePos="0" relativeHeight="487065600" behindDoc="1" locked="0" layoutInCell="1" allowOverlap="1" wp14:anchorId="42EFCDE7" wp14:editId="04BAE286">
              <wp:simplePos x="0" y="0"/>
              <wp:positionH relativeFrom="page">
                <wp:posOffset>3772535</wp:posOffset>
              </wp:positionH>
              <wp:positionV relativeFrom="page">
                <wp:posOffset>9244965</wp:posOffset>
              </wp:positionV>
              <wp:extent cx="228600" cy="194310"/>
              <wp:effectExtent l="0" t="0"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F896C" w14:textId="3CD5A270" w:rsidR="00CD687A" w:rsidRDefault="00CD687A">
                          <w:pPr>
                            <w:spacing w:before="10"/>
                            <w:ind w:left="60"/>
                            <w:rPr>
                              <w:sz w:val="24"/>
                            </w:rPr>
                          </w:pPr>
                          <w:r>
                            <w:fldChar w:fldCharType="begin"/>
                          </w:r>
                          <w:r>
                            <w:rPr>
                              <w:sz w:val="24"/>
                            </w:rPr>
                            <w:instrText xml:space="preserve"> PAGE </w:instrText>
                          </w:r>
                          <w:r>
                            <w:fldChar w:fldCharType="separate"/>
                          </w:r>
                          <w:r w:rsidR="00345FBE">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FCDE7" id="_x0000_t202" coordsize="21600,21600" o:spt="202" path="m,l,21600r21600,l21600,xe">
              <v:stroke joinstyle="miter"/>
              <v:path gradientshapeok="t" o:connecttype="rect"/>
            </v:shapetype>
            <v:shape id="Text Box 1" o:spid="_x0000_s1026" type="#_x0000_t202" style="position:absolute;margin-left:297.05pt;margin-top:727.95pt;width:18pt;height:15.3pt;z-index:-1625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gp0rQ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" filled="f" stroked="f">
              <v:textbox inset="0,0,0,0">
                <w:txbxContent>
                  <w:p w14:paraId="1EBF896C" w14:textId="3CD5A270" w:rsidR="00CD687A" w:rsidRDefault="00CD687A">
                    <w:pPr>
                      <w:spacing w:before="10"/>
                      <w:ind w:left="60"/>
                      <w:rPr>
                        <w:sz w:val="24"/>
                      </w:rPr>
                    </w:pPr>
                    <w:r>
                      <w:fldChar w:fldCharType="begin"/>
                    </w:r>
                    <w:r>
                      <w:rPr>
                        <w:sz w:val="24"/>
                      </w:rPr>
                      <w:instrText xml:space="preserve"> PAGE </w:instrText>
                    </w:r>
                    <w:r>
                      <w:fldChar w:fldCharType="separate"/>
                    </w:r>
                    <w:r w:rsidR="00345FBE">
                      <w:rPr>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B3427" w14:textId="77777777" w:rsidR="0082784A" w:rsidRDefault="0082784A">
      <w:r>
        <w:separator/>
      </w:r>
    </w:p>
  </w:footnote>
  <w:footnote w:type="continuationSeparator" w:id="0">
    <w:p w14:paraId="72A3A8B3" w14:textId="77777777" w:rsidR="0082784A" w:rsidRDefault="00827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D2AF9" w14:textId="647A8C50" w:rsidR="00193A9E" w:rsidRDefault="00193A9E" w:rsidP="00193A9E">
    <w:pPr>
      <w:bidi/>
      <w:spacing w:before="213"/>
      <w:ind w:left="2517" w:right="1980" w:hanging="557"/>
      <w:jc w:val="center"/>
      <w:rPr>
        <w:b/>
        <w:bCs/>
        <w:w w:val="80"/>
        <w:sz w:val="56"/>
        <w:szCs w:val="56"/>
        <w:rtl/>
      </w:rPr>
    </w:pPr>
    <w:r>
      <w:rPr>
        <w:noProof/>
      </w:rPr>
      <w:drawing>
        <wp:anchor distT="0" distB="0" distL="114300" distR="114300" simplePos="0" relativeHeight="487069696" behindDoc="1" locked="0" layoutInCell="1" allowOverlap="1" wp14:anchorId="4CA0296C" wp14:editId="3C98B0BE">
          <wp:simplePos x="0" y="0"/>
          <wp:positionH relativeFrom="column">
            <wp:posOffset>5127625</wp:posOffset>
          </wp:positionH>
          <wp:positionV relativeFrom="paragraph">
            <wp:posOffset>85446</wp:posOffset>
          </wp:positionV>
          <wp:extent cx="1914525" cy="10668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14525" cy="1066800"/>
                  </a:xfrm>
                  <a:prstGeom prst="rect">
                    <a:avLst/>
                  </a:prstGeom>
                </pic:spPr>
              </pic:pic>
            </a:graphicData>
          </a:graphic>
          <wp14:sizeRelV relativeFrom="margin">
            <wp14:pctHeight>0</wp14:pctHeight>
          </wp14:sizeRelV>
        </wp:anchor>
      </w:drawing>
    </w:r>
    <w:r>
      <w:rPr>
        <w:rFonts w:hint="cs"/>
        <w:b/>
        <w:bCs/>
        <w:w w:val="80"/>
        <w:sz w:val="56"/>
        <w:szCs w:val="56"/>
        <w:rtl/>
      </w:rPr>
      <w:t>وكالة الجامعة للدراسات العليا والبحث العلمي</w:t>
    </w:r>
  </w:p>
  <w:p w14:paraId="5CEBFC8F" w14:textId="6E81254B" w:rsidR="00193A9E" w:rsidRDefault="00193A9E" w:rsidP="00193A9E">
    <w:pPr>
      <w:tabs>
        <w:tab w:val="right" w:pos="3760"/>
      </w:tabs>
      <w:bidi/>
      <w:spacing w:before="213"/>
      <w:ind w:left="2517" w:right="2593"/>
      <w:rPr>
        <w:b/>
        <w:bCs/>
        <w:sz w:val="48"/>
        <w:szCs w:val="48"/>
      </w:rPr>
    </w:pPr>
    <w:r>
      <w:rPr>
        <w:rFonts w:hint="cs"/>
        <w:b/>
        <w:bCs/>
        <w:w w:val="80"/>
        <w:sz w:val="56"/>
        <w:szCs w:val="56"/>
        <w:rtl/>
      </w:rPr>
      <w:t xml:space="preserve">    </w:t>
    </w:r>
    <w:r w:rsidR="00B049FA">
      <w:rPr>
        <w:rFonts w:hint="cs"/>
        <w:b/>
        <w:bCs/>
        <w:w w:val="80"/>
        <w:sz w:val="56"/>
        <w:szCs w:val="56"/>
        <w:rtl/>
      </w:rPr>
      <w:t xml:space="preserve">       </w:t>
    </w:r>
    <w:r w:rsidRPr="00F92563">
      <w:rPr>
        <w:b/>
        <w:bCs/>
        <w:w w:val="80"/>
        <w:sz w:val="56"/>
        <w:szCs w:val="56"/>
        <w:rtl/>
      </w:rPr>
      <w:t>عمادة</w:t>
    </w:r>
    <w:r w:rsidRPr="00F92563">
      <w:rPr>
        <w:b/>
        <w:bCs/>
        <w:spacing w:val="43"/>
        <w:w w:val="80"/>
        <w:sz w:val="56"/>
        <w:szCs w:val="56"/>
        <w:rtl/>
      </w:rPr>
      <w:t xml:space="preserve"> </w:t>
    </w:r>
    <w:r w:rsidRPr="00F92563">
      <w:rPr>
        <w:b/>
        <w:bCs/>
        <w:w w:val="80"/>
        <w:sz w:val="56"/>
        <w:szCs w:val="56"/>
        <w:rtl/>
      </w:rPr>
      <w:t>الدراسات</w:t>
    </w:r>
    <w:r w:rsidRPr="00F92563">
      <w:rPr>
        <w:b/>
        <w:bCs/>
        <w:spacing w:val="39"/>
        <w:w w:val="80"/>
        <w:sz w:val="56"/>
        <w:szCs w:val="56"/>
        <w:rtl/>
      </w:rPr>
      <w:t xml:space="preserve"> </w:t>
    </w:r>
    <w:r w:rsidRPr="00F92563">
      <w:rPr>
        <w:b/>
        <w:bCs/>
        <w:w w:val="80"/>
        <w:sz w:val="56"/>
        <w:szCs w:val="56"/>
        <w:rtl/>
      </w:rPr>
      <w:t>العليا</w:t>
    </w:r>
  </w:p>
  <w:p w14:paraId="6E6F1DBB" w14:textId="54D402C1" w:rsidR="00193A9E" w:rsidRDefault="00193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A008" w14:textId="77777777" w:rsidR="009268A9" w:rsidRDefault="009268A9" w:rsidP="009268A9">
    <w:pPr>
      <w:pStyle w:val="Header"/>
      <w:bidi/>
      <w:rPr>
        <w:rtl/>
      </w:rPr>
    </w:pPr>
    <w:r>
      <w:rPr>
        <w:noProof/>
      </w:rPr>
      <w:drawing>
        <wp:inline distT="0" distB="0" distL="0" distR="0" wp14:anchorId="70CE924C" wp14:editId="3FCF5B3B">
          <wp:extent cx="2962275" cy="7239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62275" cy="723900"/>
                  </a:xfrm>
                  <a:prstGeom prst="rect">
                    <a:avLst/>
                  </a:prstGeom>
                </pic:spPr>
              </pic:pic>
            </a:graphicData>
          </a:graphic>
        </wp:inline>
      </w:drawing>
    </w:r>
  </w:p>
  <w:p w14:paraId="11DF2FF8" w14:textId="77777777" w:rsidR="009268A9" w:rsidRPr="00F92563" w:rsidRDefault="009268A9" w:rsidP="009268A9">
    <w:pPr>
      <w:pStyle w:val="Header"/>
      <w:bidi/>
      <w:ind w:left="700"/>
      <w:jc w:val="center"/>
      <w:rPr>
        <w:b/>
        <w:bCs/>
        <w:sz w:val="26"/>
        <w:szCs w:val="26"/>
        <w:rtl/>
      </w:rPr>
    </w:pPr>
    <w:r>
      <w:rPr>
        <w:rFonts w:hint="cs"/>
        <w:b/>
        <w:bCs/>
        <w:sz w:val="24"/>
        <w:szCs w:val="24"/>
        <w:rtl/>
      </w:rPr>
      <w:t xml:space="preserve">                                                                                                                   </w:t>
    </w:r>
    <w:r w:rsidRPr="00F92563">
      <w:rPr>
        <w:rFonts w:hint="cs"/>
        <w:b/>
        <w:bCs/>
        <w:sz w:val="26"/>
        <w:szCs w:val="26"/>
        <w:rtl/>
      </w:rPr>
      <w:t>ك</w:t>
    </w:r>
    <w:r>
      <w:rPr>
        <w:rFonts w:hint="cs"/>
        <w:b/>
        <w:bCs/>
        <w:sz w:val="26"/>
        <w:szCs w:val="26"/>
        <w:rtl/>
      </w:rPr>
      <w:t>ـــ</w:t>
    </w:r>
    <w:r w:rsidRPr="00F92563">
      <w:rPr>
        <w:rFonts w:hint="cs"/>
        <w:b/>
        <w:bCs/>
        <w:sz w:val="26"/>
        <w:szCs w:val="26"/>
        <w:rtl/>
      </w:rPr>
      <w:t>لية ال</w:t>
    </w:r>
    <w:r>
      <w:rPr>
        <w:rFonts w:hint="cs"/>
        <w:b/>
        <w:bCs/>
        <w:sz w:val="26"/>
        <w:szCs w:val="26"/>
        <w:rtl/>
      </w:rPr>
      <w:t>ــ</w:t>
    </w:r>
    <w:r w:rsidRPr="00F92563">
      <w:rPr>
        <w:rFonts w:hint="cs"/>
        <w:b/>
        <w:bCs/>
        <w:sz w:val="26"/>
        <w:szCs w:val="26"/>
        <w:rtl/>
      </w:rPr>
      <w:t>علوم ال</w:t>
    </w:r>
    <w:r>
      <w:rPr>
        <w:rFonts w:hint="cs"/>
        <w:b/>
        <w:bCs/>
        <w:sz w:val="26"/>
        <w:szCs w:val="26"/>
        <w:rtl/>
      </w:rPr>
      <w:t>ـ</w:t>
    </w:r>
    <w:r w:rsidRPr="00F92563">
      <w:rPr>
        <w:rFonts w:hint="cs"/>
        <w:b/>
        <w:bCs/>
        <w:sz w:val="26"/>
        <w:szCs w:val="26"/>
        <w:rtl/>
      </w:rPr>
      <w:t>صحية</w:t>
    </w:r>
  </w:p>
  <w:p w14:paraId="3A400780" w14:textId="77777777" w:rsidR="009268A9" w:rsidRPr="00F92563" w:rsidRDefault="009268A9" w:rsidP="009268A9">
    <w:pPr>
      <w:pStyle w:val="Header"/>
      <w:bidi/>
      <w:ind w:left="700"/>
      <w:rPr>
        <w:b/>
        <w:bCs/>
        <w:sz w:val="18"/>
        <w:szCs w:val="18"/>
        <w:rtl/>
      </w:rPr>
    </w:pPr>
    <w:r>
      <w:rPr>
        <w:rFonts w:hint="cs"/>
        <w:b/>
        <w:bCs/>
        <w:noProof/>
        <w:sz w:val="18"/>
        <w:szCs w:val="18"/>
        <w:rtl/>
      </w:rPr>
      <mc:AlternateContent>
        <mc:Choice Requires="wps">
          <w:drawing>
            <wp:anchor distT="0" distB="0" distL="114300" distR="114300" simplePos="0" relativeHeight="487067648" behindDoc="0" locked="0" layoutInCell="1" allowOverlap="1" wp14:anchorId="10EBB663" wp14:editId="3DC0A02C">
              <wp:simplePos x="0" y="0"/>
              <wp:positionH relativeFrom="margin">
                <wp:align>right</wp:align>
              </wp:positionH>
              <wp:positionV relativeFrom="paragraph">
                <wp:posOffset>123825</wp:posOffset>
              </wp:positionV>
              <wp:extent cx="7019925" cy="9525"/>
              <wp:effectExtent l="19050" t="19050" r="9525" b="28575"/>
              <wp:wrapNone/>
              <wp:docPr id="27" name="Straight Connector 27"/>
              <wp:cNvGraphicFramePr/>
              <a:graphic xmlns:a="http://schemas.openxmlformats.org/drawingml/2006/main">
                <a:graphicData uri="http://schemas.microsoft.com/office/word/2010/wordprocessingShape">
                  <wps:wsp>
                    <wps:cNvCnPr/>
                    <wps:spPr>
                      <a:xfrm flipH="1" flipV="1">
                        <a:off x="0" y="0"/>
                        <a:ext cx="7019925" cy="95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3DF17A" id="Straight Connector 27" o:spid="_x0000_s1026" style="position:absolute;flip:x y;z-index:487067648;visibility:visible;mso-wrap-style:square;mso-wrap-distance-left:9pt;mso-wrap-distance-top:0;mso-wrap-distance-right:9pt;mso-wrap-distance-bottom:0;mso-position-horizontal:right;mso-position-horizontal-relative:margin;mso-position-vertical:absolute;mso-position-vertical-relative:text" from="501.55pt,9.75pt" to="1054.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" strokecolor="#4579b8 [3044]" strokeweight="2.25pt">
              <w10:wrap anchorx="margin"/>
            </v:line>
          </w:pict>
        </mc:Fallback>
      </mc:AlternateContent>
    </w:r>
    <w:r w:rsidRPr="00F92563">
      <w:rPr>
        <w:rFonts w:hint="cs"/>
        <w:b/>
        <w:bCs/>
        <w:sz w:val="26"/>
        <w:szCs w:val="26"/>
        <w:rtl/>
      </w:rPr>
      <w:t xml:space="preserve"> </w:t>
    </w:r>
  </w:p>
  <w:p w14:paraId="456C7B23" w14:textId="77777777" w:rsidR="00CD687A" w:rsidRDefault="00CD687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41437"/>
    <w:multiLevelType w:val="hybridMultilevel"/>
    <w:tmpl w:val="78C0C20C"/>
    <w:lvl w:ilvl="0" w:tplc="04090001">
      <w:start w:val="1"/>
      <w:numFmt w:val="bullet"/>
      <w:lvlText w:val=""/>
      <w:lvlJc w:val="left"/>
      <w:pPr>
        <w:ind w:left="1474" w:hanging="360"/>
      </w:pPr>
      <w:rPr>
        <w:rFonts w:ascii="Symbol" w:hAnsi="Symbol" w:hint="default"/>
      </w:rPr>
    </w:lvl>
    <w:lvl w:ilvl="1" w:tplc="04090003" w:tentative="1">
      <w:start w:val="1"/>
      <w:numFmt w:val="bullet"/>
      <w:lvlText w:val="o"/>
      <w:lvlJc w:val="left"/>
      <w:pPr>
        <w:ind w:left="2194" w:hanging="360"/>
      </w:pPr>
      <w:rPr>
        <w:rFonts w:ascii="Courier New" w:hAnsi="Courier New" w:cs="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cs="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cs="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1" w15:restartNumberingAfterBreak="0">
    <w:nsid w:val="7DCA0352"/>
    <w:multiLevelType w:val="hybridMultilevel"/>
    <w:tmpl w:val="2DF46BE8"/>
    <w:lvl w:ilvl="0" w:tplc="0409000F">
      <w:start w:val="1"/>
      <w:numFmt w:val="decimal"/>
      <w:lvlText w:val="%1."/>
      <w:lvlJc w:val="left"/>
      <w:pPr>
        <w:ind w:left="1474" w:hanging="360"/>
      </w:pPr>
    </w:lvl>
    <w:lvl w:ilvl="1" w:tplc="04090019" w:tentative="1">
      <w:start w:val="1"/>
      <w:numFmt w:val="lowerLetter"/>
      <w:lvlText w:val="%2."/>
      <w:lvlJc w:val="left"/>
      <w:pPr>
        <w:ind w:left="2194" w:hanging="360"/>
      </w:pPr>
    </w:lvl>
    <w:lvl w:ilvl="2" w:tplc="0409001B" w:tentative="1">
      <w:start w:val="1"/>
      <w:numFmt w:val="lowerRoman"/>
      <w:lvlText w:val="%3."/>
      <w:lvlJc w:val="right"/>
      <w:pPr>
        <w:ind w:left="2914" w:hanging="180"/>
      </w:pPr>
    </w:lvl>
    <w:lvl w:ilvl="3" w:tplc="0409000F" w:tentative="1">
      <w:start w:val="1"/>
      <w:numFmt w:val="decimal"/>
      <w:lvlText w:val="%4."/>
      <w:lvlJc w:val="left"/>
      <w:pPr>
        <w:ind w:left="3634" w:hanging="360"/>
      </w:pPr>
    </w:lvl>
    <w:lvl w:ilvl="4" w:tplc="04090019" w:tentative="1">
      <w:start w:val="1"/>
      <w:numFmt w:val="lowerLetter"/>
      <w:lvlText w:val="%5."/>
      <w:lvlJc w:val="left"/>
      <w:pPr>
        <w:ind w:left="4354" w:hanging="360"/>
      </w:pPr>
    </w:lvl>
    <w:lvl w:ilvl="5" w:tplc="0409001B" w:tentative="1">
      <w:start w:val="1"/>
      <w:numFmt w:val="lowerRoman"/>
      <w:lvlText w:val="%6."/>
      <w:lvlJc w:val="right"/>
      <w:pPr>
        <w:ind w:left="5074" w:hanging="180"/>
      </w:pPr>
    </w:lvl>
    <w:lvl w:ilvl="6" w:tplc="0409000F" w:tentative="1">
      <w:start w:val="1"/>
      <w:numFmt w:val="decimal"/>
      <w:lvlText w:val="%7."/>
      <w:lvlJc w:val="left"/>
      <w:pPr>
        <w:ind w:left="5794" w:hanging="360"/>
      </w:pPr>
    </w:lvl>
    <w:lvl w:ilvl="7" w:tplc="04090019" w:tentative="1">
      <w:start w:val="1"/>
      <w:numFmt w:val="lowerLetter"/>
      <w:lvlText w:val="%8."/>
      <w:lvlJc w:val="left"/>
      <w:pPr>
        <w:ind w:left="6514" w:hanging="360"/>
      </w:pPr>
    </w:lvl>
    <w:lvl w:ilvl="8" w:tplc="0409001B" w:tentative="1">
      <w:start w:val="1"/>
      <w:numFmt w:val="lowerRoman"/>
      <w:lvlText w:val="%9."/>
      <w:lvlJc w:val="right"/>
      <w:pPr>
        <w:ind w:left="723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EDC"/>
    <w:rsid w:val="0002121C"/>
    <w:rsid w:val="000242CC"/>
    <w:rsid w:val="0003159A"/>
    <w:rsid w:val="00043D54"/>
    <w:rsid w:val="00057668"/>
    <w:rsid w:val="00097740"/>
    <w:rsid w:val="000A7A31"/>
    <w:rsid w:val="00193A9E"/>
    <w:rsid w:val="0019786D"/>
    <w:rsid w:val="0022269D"/>
    <w:rsid w:val="002D407D"/>
    <w:rsid w:val="00345FBE"/>
    <w:rsid w:val="00380984"/>
    <w:rsid w:val="0038633F"/>
    <w:rsid w:val="003A3563"/>
    <w:rsid w:val="003C7DCE"/>
    <w:rsid w:val="004117E7"/>
    <w:rsid w:val="004D4452"/>
    <w:rsid w:val="004D7C22"/>
    <w:rsid w:val="0055154D"/>
    <w:rsid w:val="005733BC"/>
    <w:rsid w:val="005B5D41"/>
    <w:rsid w:val="005C1EDC"/>
    <w:rsid w:val="005C5EEC"/>
    <w:rsid w:val="006402B3"/>
    <w:rsid w:val="00684838"/>
    <w:rsid w:val="0078001C"/>
    <w:rsid w:val="00794D44"/>
    <w:rsid w:val="007A4544"/>
    <w:rsid w:val="007F4F61"/>
    <w:rsid w:val="0081725B"/>
    <w:rsid w:val="0082784A"/>
    <w:rsid w:val="0084277D"/>
    <w:rsid w:val="008D056F"/>
    <w:rsid w:val="008E7873"/>
    <w:rsid w:val="009268A9"/>
    <w:rsid w:val="00935802"/>
    <w:rsid w:val="00993651"/>
    <w:rsid w:val="009C2FA0"/>
    <w:rsid w:val="009D5947"/>
    <w:rsid w:val="009D72FF"/>
    <w:rsid w:val="00A337FF"/>
    <w:rsid w:val="00A371A9"/>
    <w:rsid w:val="00A619FE"/>
    <w:rsid w:val="00A7583E"/>
    <w:rsid w:val="00A835B8"/>
    <w:rsid w:val="00AC107D"/>
    <w:rsid w:val="00AD2F0D"/>
    <w:rsid w:val="00AE63F1"/>
    <w:rsid w:val="00B049FA"/>
    <w:rsid w:val="00C224DB"/>
    <w:rsid w:val="00C377F7"/>
    <w:rsid w:val="00CB742A"/>
    <w:rsid w:val="00CD687A"/>
    <w:rsid w:val="00D028C0"/>
    <w:rsid w:val="00D0557E"/>
    <w:rsid w:val="00D77D43"/>
    <w:rsid w:val="00D842D3"/>
    <w:rsid w:val="00E34AFA"/>
    <w:rsid w:val="00E350DD"/>
    <w:rsid w:val="00E43520"/>
    <w:rsid w:val="00E821B2"/>
    <w:rsid w:val="00EE0B3F"/>
    <w:rsid w:val="00F4624B"/>
    <w:rsid w:val="00F53194"/>
    <w:rsid w:val="00F563D5"/>
    <w:rsid w:val="00F925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A0021"/>
  <w15:docId w15:val="{F725BAFA-7343-4FBB-A78A-A60A96EE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268A9"/>
    <w:rPr>
      <w:rFonts w:ascii="Times New Roman" w:eastAsia="Times New Roman" w:hAnsi="Times New Roman" w:cs="Times New Roman"/>
    </w:rPr>
  </w:style>
  <w:style w:type="paragraph" w:styleId="Heading1">
    <w:name w:val="heading 1"/>
    <w:basedOn w:val="Normal"/>
    <w:uiPriority w:val="1"/>
    <w:qFormat/>
    <w:pPr>
      <w:ind w:left="553"/>
      <w:outlineLvl w:val="0"/>
    </w:pPr>
    <w:rPr>
      <w:b/>
      <w:bCs/>
      <w:sz w:val="32"/>
      <w:szCs w:val="32"/>
    </w:rPr>
  </w:style>
  <w:style w:type="paragraph" w:styleId="Heading2">
    <w:name w:val="heading 2"/>
    <w:basedOn w:val="Normal"/>
    <w:uiPriority w:val="1"/>
    <w:qFormat/>
    <w:pPr>
      <w:spacing w:before="1"/>
      <w:ind w:left="553" w:right="1112"/>
      <w:jc w:val="right"/>
      <w:outlineLvl w:val="1"/>
    </w:pPr>
    <w:rPr>
      <w:sz w:val="30"/>
      <w:szCs w:val="30"/>
    </w:rPr>
  </w:style>
  <w:style w:type="paragraph" w:styleId="Heading3">
    <w:name w:val="heading 3"/>
    <w:basedOn w:val="Normal"/>
    <w:uiPriority w:val="1"/>
    <w:qFormat/>
    <w:pPr>
      <w:ind w:left="553" w:right="754"/>
      <w:jc w:val="right"/>
      <w:outlineLvl w:val="2"/>
    </w:pPr>
    <w:rPr>
      <w:sz w:val="29"/>
      <w:szCs w:val="29"/>
    </w:rPr>
  </w:style>
  <w:style w:type="paragraph" w:styleId="Heading4">
    <w:name w:val="heading 4"/>
    <w:basedOn w:val="Normal"/>
    <w:uiPriority w:val="1"/>
    <w:qFormat/>
    <w:pPr>
      <w:ind w:left="553" w:right="752"/>
      <w:jc w:val="right"/>
      <w:outlineLvl w:val="3"/>
    </w:pPr>
    <w:rPr>
      <w:b/>
      <w:bCs/>
      <w:sz w:val="28"/>
      <w:szCs w:val="28"/>
    </w:rPr>
  </w:style>
  <w:style w:type="paragraph" w:styleId="Heading7">
    <w:name w:val="heading 7"/>
    <w:basedOn w:val="Normal"/>
    <w:next w:val="Normal"/>
    <w:link w:val="Heading7Char"/>
    <w:uiPriority w:val="9"/>
    <w:semiHidden/>
    <w:unhideWhenUsed/>
    <w:qFormat/>
    <w:rsid w:val="0084277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725B"/>
    <w:pPr>
      <w:tabs>
        <w:tab w:val="center" w:pos="4680"/>
        <w:tab w:val="right" w:pos="9360"/>
      </w:tabs>
    </w:pPr>
  </w:style>
  <w:style w:type="character" w:customStyle="1" w:styleId="HeaderChar">
    <w:name w:val="Header Char"/>
    <w:basedOn w:val="DefaultParagraphFont"/>
    <w:link w:val="Header"/>
    <w:uiPriority w:val="99"/>
    <w:rsid w:val="0081725B"/>
    <w:rPr>
      <w:rFonts w:ascii="Times New Roman" w:eastAsia="Times New Roman" w:hAnsi="Times New Roman" w:cs="Times New Roman"/>
    </w:rPr>
  </w:style>
  <w:style w:type="paragraph" w:styleId="Footer">
    <w:name w:val="footer"/>
    <w:basedOn w:val="Normal"/>
    <w:link w:val="FooterChar"/>
    <w:uiPriority w:val="99"/>
    <w:unhideWhenUsed/>
    <w:rsid w:val="0081725B"/>
    <w:pPr>
      <w:tabs>
        <w:tab w:val="center" w:pos="4680"/>
        <w:tab w:val="right" w:pos="9360"/>
      </w:tabs>
    </w:pPr>
  </w:style>
  <w:style w:type="character" w:customStyle="1" w:styleId="FooterChar">
    <w:name w:val="Footer Char"/>
    <w:basedOn w:val="DefaultParagraphFont"/>
    <w:link w:val="Footer"/>
    <w:uiPriority w:val="99"/>
    <w:rsid w:val="0081725B"/>
    <w:rPr>
      <w:rFonts w:ascii="Times New Roman" w:eastAsia="Times New Roman" w:hAnsi="Times New Roman" w:cs="Times New Roman"/>
    </w:rPr>
  </w:style>
  <w:style w:type="character" w:customStyle="1" w:styleId="Heading7Char">
    <w:name w:val="Heading 7 Char"/>
    <w:basedOn w:val="DefaultParagraphFont"/>
    <w:link w:val="Heading7"/>
    <w:uiPriority w:val="9"/>
    <w:semiHidden/>
    <w:rsid w:val="0084277D"/>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84277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78052">
      <w:bodyDiv w:val="1"/>
      <w:marLeft w:val="0"/>
      <w:marRight w:val="0"/>
      <w:marTop w:val="0"/>
      <w:marBottom w:val="0"/>
      <w:divBdr>
        <w:top w:val="none" w:sz="0" w:space="0" w:color="auto"/>
        <w:left w:val="none" w:sz="0" w:space="0" w:color="auto"/>
        <w:bottom w:val="none" w:sz="0" w:space="0" w:color="auto"/>
        <w:right w:val="none" w:sz="0" w:space="0" w:color="auto"/>
      </w:divBdr>
    </w:div>
    <w:div w:id="805659788">
      <w:bodyDiv w:val="1"/>
      <w:marLeft w:val="0"/>
      <w:marRight w:val="0"/>
      <w:marTop w:val="0"/>
      <w:marBottom w:val="0"/>
      <w:divBdr>
        <w:top w:val="none" w:sz="0" w:space="0" w:color="auto"/>
        <w:left w:val="none" w:sz="0" w:space="0" w:color="auto"/>
        <w:bottom w:val="none" w:sz="0" w:space="0" w:color="auto"/>
        <w:right w:val="none" w:sz="0" w:space="0" w:color="auto"/>
      </w:divBdr>
    </w:div>
    <w:div w:id="1088506833">
      <w:bodyDiv w:val="1"/>
      <w:marLeft w:val="0"/>
      <w:marRight w:val="0"/>
      <w:marTop w:val="0"/>
      <w:marBottom w:val="0"/>
      <w:divBdr>
        <w:top w:val="none" w:sz="0" w:space="0" w:color="auto"/>
        <w:left w:val="none" w:sz="0" w:space="0" w:color="auto"/>
        <w:bottom w:val="none" w:sz="0" w:space="0" w:color="auto"/>
        <w:right w:val="none" w:sz="0" w:space="0" w:color="auto"/>
      </w:divBdr>
    </w:div>
    <w:div w:id="1101992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Ebtesam A. Elsayed</dc:creator>
  <cp:lastModifiedBy>هلا الحقيل</cp:lastModifiedBy>
  <cp:revision>7</cp:revision>
  <cp:lastPrinted>2021-06-21T19:29:00Z</cp:lastPrinted>
  <dcterms:created xsi:type="dcterms:W3CDTF">2021-07-08T07:45:00Z</dcterms:created>
  <dcterms:modified xsi:type="dcterms:W3CDTF">2021-08-26T08:18:00Z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Creator">
    <vt:lpwstr>Microsoft® Word for Microsoft 365</vt:lpwstr>
  </property>
  <property fmtid="{D5CDD505-2E9C-101B-9397-08002B2CF9AE}" pid="4" name="LastSaved">
    <vt:filetime>2021-06-21T00:00:00Z</vt:filetime>
  </property>
</Properties>
</file>